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BB7280">
        <w:rPr>
          <w:rFonts w:ascii="Times New Roman" w:eastAsia="Times New Roman" w:hAnsi="Times New Roman" w:cs="Times New Roman"/>
          <w:color w:val="000000"/>
          <w:spacing w:val="20"/>
          <w:kern w:val="0"/>
          <w:sz w:val="24"/>
          <w:szCs w:val="24"/>
          <w:lang w:eastAsia="lv-LV" w:bidi="lo-LA"/>
          <w14:ligatures w14:val="none"/>
        </w:rPr>
        <w:t>Reģ.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41F2C5D3"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BC2A7D" w:rsidRPr="00BC2A7D">
        <w:rPr>
          <w:rFonts w:ascii="Times New Roman" w:eastAsia="Times New Roman" w:hAnsi="Times New Roman" w:cs="Times New Roman"/>
          <w:b/>
          <w:bCs/>
          <w:caps/>
          <w:color w:val="000000"/>
          <w:kern w:val="0"/>
          <w:sz w:val="24"/>
          <w:szCs w:val="24"/>
          <w:lang w:eastAsia="lv-LV" w:bidi="lo-LA"/>
          <w14:ligatures w14:val="none"/>
        </w:rPr>
        <w:t>1</w:t>
      </w:r>
      <w:r w:rsidR="00401998">
        <w:rPr>
          <w:rFonts w:ascii="Times New Roman" w:eastAsia="Times New Roman" w:hAnsi="Times New Roman" w:cs="Times New Roman"/>
          <w:b/>
          <w:bCs/>
          <w:caps/>
          <w:color w:val="000000"/>
          <w:kern w:val="0"/>
          <w:sz w:val="24"/>
          <w:szCs w:val="24"/>
          <w:lang w:eastAsia="lv-LV" w:bidi="lo-LA"/>
          <w14:ligatures w14:val="none"/>
        </w:rPr>
        <w:t>2</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41EBF6BC" w:rsidR="00BB7280" w:rsidRPr="00BC2A7D" w:rsidRDefault="00BB7280" w:rsidP="001A00A2">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 xml:space="preserve">2024. gada </w:t>
      </w:r>
      <w:r w:rsidR="00401998">
        <w:rPr>
          <w:rFonts w:ascii="Times New Roman" w:eastAsia="Calibri" w:hAnsi="Times New Roman" w:cs="Times New Roman"/>
          <w:noProof/>
          <w:kern w:val="0"/>
          <w:sz w:val="24"/>
          <w:szCs w:val="24"/>
          <w14:ligatures w14:val="none"/>
        </w:rPr>
        <w:t>5</w:t>
      </w:r>
      <w:r w:rsidRPr="00BC2A7D">
        <w:rPr>
          <w:rFonts w:ascii="Times New Roman" w:eastAsia="Calibri" w:hAnsi="Times New Roman" w:cs="Times New Roman"/>
          <w:noProof/>
          <w:kern w:val="0"/>
          <w:sz w:val="24"/>
          <w:szCs w:val="24"/>
          <w14:ligatures w14:val="none"/>
        </w:rPr>
        <w:t>.</w:t>
      </w:r>
      <w:r w:rsidR="00BC2A7D" w:rsidRPr="00BC2A7D">
        <w:rPr>
          <w:rFonts w:ascii="Times New Roman" w:eastAsia="Calibri" w:hAnsi="Times New Roman" w:cs="Times New Roman"/>
          <w:noProof/>
          <w:kern w:val="0"/>
          <w:sz w:val="24"/>
          <w:szCs w:val="24"/>
          <w14:ligatures w14:val="none"/>
        </w:rPr>
        <w:t xml:space="preserve"> jū</w:t>
      </w:r>
      <w:r w:rsidR="00401998">
        <w:rPr>
          <w:rFonts w:ascii="Times New Roman" w:eastAsia="Calibri" w:hAnsi="Times New Roman" w:cs="Times New Roman"/>
          <w:noProof/>
          <w:kern w:val="0"/>
          <w:sz w:val="24"/>
          <w:szCs w:val="24"/>
          <w14:ligatures w14:val="none"/>
        </w:rPr>
        <w:t>l</w:t>
      </w:r>
      <w:r w:rsidR="00BC2A7D" w:rsidRPr="00BC2A7D">
        <w:rPr>
          <w:rFonts w:ascii="Times New Roman" w:eastAsia="Calibri" w:hAnsi="Times New Roman" w:cs="Times New Roman"/>
          <w:noProof/>
          <w:kern w:val="0"/>
          <w:sz w:val="24"/>
          <w:szCs w:val="24"/>
          <w14:ligatures w14:val="none"/>
        </w:rPr>
        <w:t>ijā</w:t>
      </w:r>
    </w:p>
    <w:p w14:paraId="1E6A38DB" w14:textId="77777777" w:rsidR="00BB7280" w:rsidRPr="00BC2A7D" w:rsidRDefault="00BB7280" w:rsidP="001A00A2">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 notiek videokonferences platformā zoom.</w:t>
      </w:r>
    </w:p>
    <w:p w14:paraId="6C13D8D6" w14:textId="77777777" w:rsidR="00BB7280" w:rsidRPr="00BC2A7D" w:rsidRDefault="00BB7280" w:rsidP="001A00A2">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Sēdes norise tiek fiksēta audiovizuālajā ierakstā.</w:t>
      </w:r>
    </w:p>
    <w:p w14:paraId="50727B2F" w14:textId="4F051D01" w:rsidR="00BB7280" w:rsidRPr="00BC2A7D" w:rsidRDefault="00BB7280" w:rsidP="001A00A2">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noProof/>
          <w:kern w:val="0"/>
          <w:sz w:val="24"/>
          <w:szCs w:val="24"/>
          <w14:ligatures w14:val="none"/>
        </w:rPr>
        <w:t xml:space="preserve">Sēde sasaukta plkst. </w:t>
      </w:r>
      <w:r w:rsidR="00401998">
        <w:rPr>
          <w:rFonts w:ascii="Times New Roman" w:eastAsia="Calibri" w:hAnsi="Times New Roman" w:cs="Times New Roman"/>
          <w:noProof/>
          <w:kern w:val="0"/>
          <w:sz w:val="24"/>
          <w:szCs w:val="24"/>
          <w14:ligatures w14:val="none"/>
        </w:rPr>
        <w:t>9</w:t>
      </w:r>
      <w:r w:rsidRPr="00BC2A7D">
        <w:rPr>
          <w:rFonts w:ascii="Times New Roman" w:eastAsia="Calibri" w:hAnsi="Times New Roman" w:cs="Times New Roman"/>
          <w:noProof/>
          <w:kern w:val="0"/>
          <w:sz w:val="24"/>
          <w:szCs w:val="24"/>
          <w14:ligatures w14:val="none"/>
        </w:rPr>
        <w:t>.00</w:t>
      </w:r>
    </w:p>
    <w:p w14:paraId="52EC9436" w14:textId="28759DEF" w:rsidR="00BB7280" w:rsidRPr="00BC2A7D" w:rsidRDefault="00BB7280" w:rsidP="001A00A2">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kern w:val="0"/>
          <w:sz w:val="24"/>
          <w:szCs w:val="24"/>
          <w14:ligatures w14:val="none"/>
        </w:rPr>
        <w:t xml:space="preserve">Sēdi atklāj plkst. </w:t>
      </w:r>
      <w:r w:rsidR="00401998">
        <w:rPr>
          <w:rFonts w:ascii="Times New Roman" w:eastAsia="Calibri" w:hAnsi="Times New Roman" w:cs="Times New Roman"/>
          <w:kern w:val="0"/>
          <w:sz w:val="24"/>
          <w:szCs w:val="24"/>
          <w14:ligatures w14:val="none"/>
        </w:rPr>
        <w:t>9</w:t>
      </w:r>
      <w:r w:rsidRPr="00BC2A7D">
        <w:rPr>
          <w:rFonts w:ascii="Times New Roman" w:eastAsia="Calibri" w:hAnsi="Times New Roman" w:cs="Times New Roman"/>
          <w:kern w:val="0"/>
          <w:sz w:val="24"/>
          <w:szCs w:val="24"/>
          <w14:ligatures w14:val="none"/>
        </w:rPr>
        <w:t>.00</w:t>
      </w:r>
    </w:p>
    <w:p w14:paraId="58FEC929" w14:textId="77777777" w:rsidR="00BB7280" w:rsidRPr="00BC2A7D" w:rsidRDefault="00BB7280" w:rsidP="001A00A2">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BC2A7D" w:rsidRDefault="00BC2A7D" w:rsidP="001A00A2">
      <w:pPr>
        <w:spacing w:after="0" w:line="240" w:lineRule="auto"/>
        <w:rPr>
          <w:rFonts w:ascii="Times New Roman" w:hAnsi="Times New Roman" w:cs="Times New Roman"/>
          <w:sz w:val="24"/>
          <w:szCs w:val="24"/>
        </w:rPr>
      </w:pPr>
      <w:r w:rsidRPr="00BC2A7D">
        <w:rPr>
          <w:rFonts w:ascii="Times New Roman" w:hAnsi="Times New Roman" w:cs="Times New Roman"/>
          <w:b/>
          <w:sz w:val="24"/>
          <w:szCs w:val="24"/>
        </w:rPr>
        <w:t>Sēdi vada</w:t>
      </w:r>
      <w:r w:rsidRPr="00BC2A7D">
        <w:rPr>
          <w:rFonts w:ascii="Times New Roman" w:hAnsi="Times New Roman" w:cs="Times New Roman"/>
          <w:sz w:val="24"/>
          <w:szCs w:val="24"/>
        </w:rPr>
        <w:t xml:space="preserve">: domes priekšsēdētājs </w:t>
      </w:r>
      <w:r w:rsidRPr="00BC2A7D">
        <w:rPr>
          <w:rFonts w:ascii="Times New Roman" w:hAnsi="Times New Roman" w:cs="Times New Roman"/>
          <w:noProof/>
          <w:sz w:val="24"/>
          <w:szCs w:val="24"/>
        </w:rPr>
        <w:t>Agris Lungevičs</w:t>
      </w:r>
      <w:r w:rsidRPr="00BC2A7D">
        <w:rPr>
          <w:rFonts w:ascii="Times New Roman" w:hAnsi="Times New Roman" w:cs="Times New Roman"/>
          <w:sz w:val="24"/>
          <w:szCs w:val="24"/>
        </w:rPr>
        <w:t>.</w:t>
      </w:r>
    </w:p>
    <w:p w14:paraId="5F78B9F0" w14:textId="77777777" w:rsidR="00BC2A7D" w:rsidRPr="00BC2A7D" w:rsidRDefault="00BC2A7D" w:rsidP="001A00A2">
      <w:pPr>
        <w:spacing w:after="0" w:line="240" w:lineRule="auto"/>
        <w:rPr>
          <w:rFonts w:ascii="Times New Roman" w:hAnsi="Times New Roman" w:cs="Times New Roman"/>
          <w:sz w:val="24"/>
          <w:szCs w:val="24"/>
        </w:rPr>
      </w:pPr>
      <w:r w:rsidRPr="00BC2A7D">
        <w:rPr>
          <w:rFonts w:ascii="Times New Roman" w:hAnsi="Times New Roman" w:cs="Times New Roman"/>
          <w:b/>
          <w:sz w:val="24"/>
          <w:szCs w:val="24"/>
        </w:rPr>
        <w:t>Protokolē</w:t>
      </w:r>
      <w:r w:rsidRPr="00BC2A7D">
        <w:rPr>
          <w:rFonts w:ascii="Times New Roman" w:hAnsi="Times New Roman" w:cs="Times New Roman"/>
          <w:sz w:val="24"/>
          <w:szCs w:val="24"/>
        </w:rPr>
        <w:t xml:space="preserve">: </w:t>
      </w:r>
      <w:r w:rsidRPr="00BC2A7D">
        <w:rPr>
          <w:rFonts w:ascii="Times New Roman" w:hAnsi="Times New Roman" w:cs="Times New Roman"/>
          <w:noProof/>
          <w:sz w:val="24"/>
          <w:szCs w:val="24"/>
        </w:rPr>
        <w:t>lietvedības nodaļas vadītāja Dace Cipule.</w:t>
      </w:r>
    </w:p>
    <w:p w14:paraId="35822772" w14:textId="77777777" w:rsidR="00BC2A7D" w:rsidRPr="00BC2A7D" w:rsidRDefault="00BC2A7D" w:rsidP="001A00A2">
      <w:pPr>
        <w:spacing w:after="0" w:line="240" w:lineRule="auto"/>
        <w:rPr>
          <w:rFonts w:ascii="Times New Roman" w:hAnsi="Times New Roman" w:cs="Times New Roman"/>
          <w:color w:val="FF0000"/>
          <w:sz w:val="24"/>
          <w:szCs w:val="24"/>
        </w:rPr>
      </w:pPr>
    </w:p>
    <w:p w14:paraId="5D301289" w14:textId="77777777" w:rsidR="00BC2A7D" w:rsidRPr="00BC2A7D" w:rsidRDefault="00BC2A7D" w:rsidP="001A00A2">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piedalās deputāti:</w:t>
      </w:r>
    </w:p>
    <w:p w14:paraId="4042A724" w14:textId="0B2D1490" w:rsidR="00BC2A7D" w:rsidRPr="001A00A2" w:rsidRDefault="001A00A2" w:rsidP="001A00A2">
      <w:pPr>
        <w:spacing w:after="0" w:line="240" w:lineRule="auto"/>
        <w:jc w:val="both"/>
        <w:rPr>
          <w:rFonts w:ascii="Times New Roman" w:hAnsi="Times New Roman" w:cs="Times New Roman"/>
          <w:bCs/>
          <w:noProof/>
          <w:sz w:val="24"/>
          <w:szCs w:val="24"/>
        </w:rPr>
      </w:pPr>
      <w:r w:rsidRPr="001A00A2">
        <w:rPr>
          <w:rFonts w:ascii="Times New Roman" w:hAnsi="Times New Roman" w:cs="Times New Roman"/>
          <w:bCs/>
          <w:noProof/>
          <w:sz w:val="24"/>
          <w:szCs w:val="24"/>
        </w:rPr>
        <w:t>Agris Lungevičs, Aigars Šķēls, Aivis Masaļskis, Andris Dombrovskis, Andris Sakne, Artūrs Čačka, Artūrs Grandāns, Gatis Teilis, Guntis Klikučs, Iveta Peilāne, Sandra Maksimova, Valda Kļaviņa, Zigfrīds Gora.</w:t>
      </w:r>
    </w:p>
    <w:p w14:paraId="079972D3" w14:textId="77777777" w:rsidR="001A00A2" w:rsidRPr="00BC2A7D" w:rsidRDefault="001A00A2" w:rsidP="001A00A2">
      <w:pPr>
        <w:spacing w:after="0" w:line="240" w:lineRule="auto"/>
        <w:jc w:val="both"/>
        <w:rPr>
          <w:rFonts w:ascii="Times New Roman" w:hAnsi="Times New Roman" w:cs="Times New Roman"/>
          <w:bCs/>
          <w:noProof/>
          <w:sz w:val="24"/>
          <w:szCs w:val="24"/>
        </w:rPr>
      </w:pPr>
    </w:p>
    <w:p w14:paraId="187F41FD" w14:textId="77777777" w:rsidR="00BC2A7D" w:rsidRPr="00BC2A7D" w:rsidRDefault="00BC2A7D" w:rsidP="001A00A2">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nepiedalās deputāti:</w:t>
      </w:r>
    </w:p>
    <w:p w14:paraId="65133DC2" w14:textId="74EBF60D" w:rsidR="00BC2A7D" w:rsidRPr="00BC2A7D" w:rsidRDefault="001A00A2" w:rsidP="001A00A2">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 xml:space="preserve">Arvīds Greidiņš, Gunārs Ikaunieks, </w:t>
      </w:r>
      <w:r w:rsidR="00BC2A7D" w:rsidRPr="00BC2A7D">
        <w:rPr>
          <w:rFonts w:ascii="Times New Roman" w:hAnsi="Times New Roman" w:cs="Times New Roman"/>
          <w:bCs/>
          <w:noProof/>
          <w:sz w:val="24"/>
          <w:szCs w:val="24"/>
        </w:rPr>
        <w:t xml:space="preserve"> Kaspars Udrass, </w:t>
      </w:r>
      <w:r>
        <w:rPr>
          <w:rFonts w:ascii="Times New Roman" w:hAnsi="Times New Roman" w:cs="Times New Roman"/>
          <w:bCs/>
          <w:noProof/>
          <w:sz w:val="24"/>
          <w:szCs w:val="24"/>
        </w:rPr>
        <w:t xml:space="preserve">Māris Olte, </w:t>
      </w:r>
      <w:r w:rsidR="00BC2A7D" w:rsidRPr="00BC2A7D">
        <w:rPr>
          <w:rFonts w:ascii="Times New Roman" w:hAnsi="Times New Roman" w:cs="Times New Roman"/>
          <w:bCs/>
          <w:noProof/>
          <w:sz w:val="24"/>
          <w:szCs w:val="24"/>
        </w:rPr>
        <w:t xml:space="preserve">Rūdolfs Preiss, Vita Robalte </w:t>
      </w:r>
      <w:r w:rsidR="00BC2A7D" w:rsidRPr="00BC2A7D">
        <w:rPr>
          <w:rFonts w:ascii="Times New Roman" w:hAnsi="Times New Roman" w:cs="Times New Roman"/>
          <w:sz w:val="24"/>
          <w:szCs w:val="24"/>
        </w:rPr>
        <w:t>- attaisnotu iemeslu dēļ.</w:t>
      </w:r>
    </w:p>
    <w:p w14:paraId="430FF632" w14:textId="77777777" w:rsidR="00BC2A7D" w:rsidRPr="00BC2A7D" w:rsidRDefault="00BC2A7D" w:rsidP="001A00A2">
      <w:pPr>
        <w:spacing w:after="0" w:line="240" w:lineRule="auto"/>
        <w:rPr>
          <w:rFonts w:ascii="Times New Roman" w:hAnsi="Times New Roman" w:cs="Times New Roman"/>
          <w:color w:val="FF0000"/>
          <w:sz w:val="24"/>
          <w:szCs w:val="24"/>
        </w:rPr>
      </w:pPr>
    </w:p>
    <w:p w14:paraId="5664C4B0" w14:textId="77777777" w:rsidR="00BC2A7D" w:rsidRPr="00BC2A7D" w:rsidRDefault="00BC2A7D" w:rsidP="001A00A2">
      <w:pPr>
        <w:spacing w:after="0" w:line="240" w:lineRule="auto"/>
        <w:rPr>
          <w:rFonts w:ascii="Times New Roman" w:hAnsi="Times New Roman" w:cs="Times New Roman"/>
          <w:b/>
          <w:sz w:val="24"/>
          <w:szCs w:val="24"/>
        </w:rPr>
      </w:pPr>
      <w:r w:rsidRPr="00BC2A7D">
        <w:rPr>
          <w:rFonts w:ascii="Times New Roman" w:hAnsi="Times New Roman" w:cs="Times New Roman"/>
          <w:b/>
          <w:sz w:val="24"/>
          <w:szCs w:val="24"/>
        </w:rPr>
        <w:t>Sēdē piedalās:</w:t>
      </w:r>
    </w:p>
    <w:p w14:paraId="1ED75AA7" w14:textId="679466DA" w:rsidR="00BB7280" w:rsidRPr="00BC2A7D" w:rsidRDefault="00BC2A7D" w:rsidP="001A00A2">
      <w:pPr>
        <w:spacing w:after="0" w:line="240" w:lineRule="auto"/>
        <w:jc w:val="both"/>
        <w:rPr>
          <w:rFonts w:ascii="Times New Roman" w:eastAsia="Calibri" w:hAnsi="Times New Roman" w:cs="Times New Roman"/>
          <w:kern w:val="0"/>
          <w:sz w:val="24"/>
          <w:szCs w:val="24"/>
          <w:u w:val="single"/>
          <w14:ligatures w14:val="none"/>
        </w:rPr>
      </w:pPr>
      <w:r w:rsidRPr="00BC2A7D">
        <w:rPr>
          <w:rFonts w:ascii="Times New Roman" w:eastAsia="Calibri" w:hAnsi="Times New Roman" w:cs="Times New Roman"/>
          <w:kern w:val="0"/>
          <w:sz w:val="24"/>
          <w:szCs w:val="24"/>
          <w:u w:val="single"/>
          <w14:ligatures w14:val="none"/>
        </w:rPr>
        <w:t>Administrācijas darbinieki</w:t>
      </w:r>
      <w:r w:rsidRPr="00BC2A7D">
        <w:rPr>
          <w:rFonts w:ascii="Times New Roman" w:eastAsia="Calibri" w:hAnsi="Times New Roman" w:cs="Times New Roman"/>
          <w:kern w:val="0"/>
          <w:sz w:val="24"/>
          <w:szCs w:val="24"/>
          <w14:ligatures w14:val="none"/>
        </w:rPr>
        <w:t xml:space="preserve">: </w:t>
      </w:r>
      <w:r w:rsidRPr="00BC2A7D">
        <w:rPr>
          <w:rFonts w:ascii="Times New Roman" w:hAnsi="Times New Roman" w:cs="Times New Roman"/>
          <w:sz w:val="24"/>
          <w:szCs w:val="24"/>
        </w:rPr>
        <w:t xml:space="preserve">Uģis Fjodorovs – pašvaldības izpilddirektors, </w:t>
      </w:r>
      <w:r w:rsidRPr="00BC2A7D">
        <w:rPr>
          <w:rFonts w:ascii="Times New Roman" w:eastAsia="Calibri" w:hAnsi="Times New Roman" w:cs="Times New Roman"/>
          <w:kern w:val="0"/>
          <w:sz w:val="24"/>
          <w:szCs w:val="24"/>
          <w14:ligatures w14:val="none"/>
        </w:rPr>
        <w:t xml:space="preserve">Artūrs Leimanis – informācijas tehnoloģiju speciālists, </w:t>
      </w:r>
      <w:r w:rsidR="001A00A2">
        <w:rPr>
          <w:rFonts w:ascii="Times New Roman" w:eastAsia="Calibri" w:hAnsi="Times New Roman" w:cs="Times New Roman"/>
          <w:kern w:val="0"/>
          <w:sz w:val="24"/>
          <w:szCs w:val="24"/>
          <w14:ligatures w14:val="none"/>
        </w:rPr>
        <w:t>Laura Kovtuna – sabiedrisko attiecību speciāliste, Liene Ankrava – finanšu nodaļas vadītāja, Evita Zāle -juridiskās un personāla nodaļas vadītāja.</w:t>
      </w:r>
    </w:p>
    <w:p w14:paraId="46BD8A1D" w14:textId="77777777" w:rsidR="00BB7280" w:rsidRDefault="00BB7280" w:rsidP="001A00A2">
      <w:pPr>
        <w:spacing w:after="0" w:line="240" w:lineRule="auto"/>
        <w:jc w:val="both"/>
        <w:rPr>
          <w:rFonts w:ascii="Times New Roman" w:eastAsia="Calibri" w:hAnsi="Times New Roman" w:cs="Times New Roman"/>
          <w:kern w:val="0"/>
          <w:sz w:val="24"/>
          <w:szCs w:val="24"/>
          <w:u w:val="single"/>
          <w14:ligatures w14:val="none"/>
        </w:rPr>
      </w:pPr>
    </w:p>
    <w:p w14:paraId="57089741" w14:textId="77777777" w:rsidR="001A00A2" w:rsidRPr="00BC2A7D" w:rsidRDefault="001A00A2" w:rsidP="001A00A2">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BC2A7D" w:rsidRDefault="00BB7280" w:rsidP="001A00A2">
      <w:pPr>
        <w:spacing w:after="0" w:line="240" w:lineRule="auto"/>
        <w:ind w:firstLine="720"/>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kern w:val="0"/>
          <w:sz w:val="24"/>
          <w:szCs w:val="24"/>
          <w14:ligatures w14:val="none"/>
        </w:rPr>
        <w:t>Sēdes vadītājs Agris Lungevičs iepazīstina ar Madonas novada pašvaldības Domes ārkārtas sēdes darba kārtību.</w:t>
      </w:r>
    </w:p>
    <w:p w14:paraId="70063B30" w14:textId="77777777" w:rsidR="00BB7280" w:rsidRPr="00BC2A7D" w:rsidRDefault="00BB7280" w:rsidP="001A00A2">
      <w:pPr>
        <w:spacing w:after="0" w:line="240" w:lineRule="auto"/>
        <w:jc w:val="both"/>
        <w:rPr>
          <w:rFonts w:ascii="Times New Roman" w:eastAsia="Calibri" w:hAnsi="Times New Roman" w:cs="Times New Roman"/>
          <w:kern w:val="0"/>
          <w:sz w:val="24"/>
          <w:szCs w:val="24"/>
          <w14:ligatures w14:val="none"/>
        </w:rPr>
      </w:pPr>
    </w:p>
    <w:p w14:paraId="18EF74AC" w14:textId="22D67721" w:rsidR="005632DC" w:rsidRPr="00BC2A7D" w:rsidRDefault="00BB7280" w:rsidP="001A00A2">
      <w:pPr>
        <w:spacing w:after="0" w:line="240" w:lineRule="auto"/>
        <w:jc w:val="both"/>
        <w:rPr>
          <w:rFonts w:ascii="Times New Roman" w:eastAsia="Calibri" w:hAnsi="Times New Roman" w:cs="Times New Roman"/>
          <w:b/>
          <w:bCs/>
          <w:kern w:val="0"/>
          <w:sz w:val="24"/>
          <w:szCs w:val="24"/>
          <w14:ligatures w14:val="none"/>
        </w:rPr>
      </w:pPr>
      <w:r w:rsidRPr="00BC2A7D">
        <w:rPr>
          <w:rFonts w:ascii="Times New Roman" w:eastAsia="Calibri" w:hAnsi="Times New Roman" w:cs="Times New Roman"/>
          <w:b/>
          <w:bCs/>
          <w:kern w:val="0"/>
          <w:sz w:val="24"/>
          <w:szCs w:val="24"/>
          <w14:ligatures w14:val="none"/>
        </w:rPr>
        <w:t xml:space="preserve">DARBA KĀRTĪBĀ: </w:t>
      </w:r>
    </w:p>
    <w:p w14:paraId="6CD8C9FA" w14:textId="77777777" w:rsidR="00401998" w:rsidRPr="00401998" w:rsidRDefault="00401998" w:rsidP="001A00A2">
      <w:pPr>
        <w:spacing w:after="0" w:line="240" w:lineRule="auto"/>
        <w:rPr>
          <w:rFonts w:ascii="Times New Roman" w:eastAsia="Calibri" w:hAnsi="Times New Roman" w:cs="Times New Roman"/>
          <w:b/>
          <w:kern w:val="0"/>
          <w:sz w:val="24"/>
          <w:u w:val="single"/>
          <w14:ligatures w14:val="none"/>
        </w:rPr>
      </w:pPr>
      <w:r w:rsidRPr="00401998">
        <w:rPr>
          <w:rFonts w:ascii="Times New Roman" w:eastAsia="Calibri" w:hAnsi="Times New Roman" w:cs="Times New Roman"/>
          <w:b/>
          <w:noProof/>
          <w:kern w:val="0"/>
          <w:sz w:val="24"/>
          <w:u w:val="single"/>
          <w14:ligatures w14:val="none"/>
        </w:rPr>
        <w:t>1</w:t>
      </w:r>
      <w:r w:rsidRPr="00401998">
        <w:rPr>
          <w:rFonts w:ascii="Times New Roman" w:eastAsia="Calibri" w:hAnsi="Times New Roman" w:cs="Times New Roman"/>
          <w:b/>
          <w:kern w:val="0"/>
          <w:sz w:val="24"/>
          <w:u w:val="single"/>
          <w14:ligatures w14:val="none"/>
        </w:rPr>
        <w:t xml:space="preserve">. </w:t>
      </w:r>
      <w:r w:rsidRPr="00401998">
        <w:rPr>
          <w:rFonts w:ascii="Times New Roman" w:eastAsia="Calibri" w:hAnsi="Times New Roman" w:cs="Times New Roman"/>
          <w:b/>
          <w:noProof/>
          <w:kern w:val="0"/>
          <w:sz w:val="24"/>
          <w:u w:val="single"/>
          <w14:ligatures w14:val="none"/>
        </w:rPr>
        <w:t>Par Pašvaldības iepirkumu komisijas locekļa apstiprināšanu iepirkumu procedūrās</w:t>
      </w:r>
    </w:p>
    <w:p w14:paraId="53C97DAC" w14:textId="77777777" w:rsidR="00401998" w:rsidRPr="00401998" w:rsidRDefault="00401998" w:rsidP="001A00A2">
      <w:pPr>
        <w:spacing w:before="60" w:after="0" w:line="240" w:lineRule="auto"/>
        <w:rPr>
          <w:rFonts w:ascii="Times New Roman" w:eastAsia="Calibri" w:hAnsi="Times New Roman" w:cs="Times New Roman"/>
          <w:kern w:val="0"/>
          <w:sz w:val="24"/>
          <w14:ligatures w14:val="none"/>
        </w:rPr>
      </w:pPr>
      <w:r w:rsidRPr="00401998">
        <w:rPr>
          <w:rFonts w:ascii="Times New Roman" w:eastAsia="Calibri" w:hAnsi="Times New Roman" w:cs="Times New Roman"/>
          <w:i/>
          <w:kern w:val="0"/>
          <w:sz w:val="24"/>
          <w14:ligatures w14:val="none"/>
        </w:rPr>
        <w:t xml:space="preserve">ZIŅO: </w:t>
      </w:r>
      <w:r w:rsidRPr="00401998">
        <w:rPr>
          <w:rFonts w:ascii="Times New Roman" w:eastAsia="Calibri" w:hAnsi="Times New Roman" w:cs="Times New Roman"/>
          <w:i/>
          <w:noProof/>
          <w:kern w:val="0"/>
          <w:sz w:val="24"/>
          <w14:ligatures w14:val="none"/>
        </w:rPr>
        <w:t>Uģis Fjodorovs</w:t>
      </w:r>
      <w:r w:rsidRPr="00401998">
        <w:rPr>
          <w:rFonts w:ascii="Times New Roman" w:eastAsia="Calibri" w:hAnsi="Times New Roman" w:cs="Times New Roman"/>
          <w:i/>
          <w:kern w:val="0"/>
          <w:sz w:val="24"/>
          <w14:ligatures w14:val="none"/>
        </w:rPr>
        <w:t xml:space="preserve"> </w:t>
      </w:r>
    </w:p>
    <w:p w14:paraId="73E70114" w14:textId="01CE2B6B" w:rsidR="00401998" w:rsidRPr="00401998" w:rsidRDefault="00401998" w:rsidP="001A00A2">
      <w:pPr>
        <w:spacing w:after="0" w:line="240" w:lineRule="auto"/>
        <w:rPr>
          <w:rFonts w:ascii="Times New Roman" w:eastAsia="Calibri" w:hAnsi="Times New Roman" w:cs="Times New Roman"/>
          <w:b/>
          <w:kern w:val="0"/>
          <w:sz w:val="24"/>
          <w:u w:val="single"/>
          <w14:ligatures w14:val="none"/>
        </w:rPr>
      </w:pPr>
      <w:r w:rsidRPr="00401998">
        <w:rPr>
          <w:rFonts w:ascii="Times New Roman" w:eastAsia="Calibri" w:hAnsi="Times New Roman" w:cs="Times New Roman"/>
          <w:b/>
          <w:noProof/>
          <w:kern w:val="0"/>
          <w:sz w:val="24"/>
          <w:u w:val="single"/>
          <w14:ligatures w14:val="none"/>
        </w:rPr>
        <w:t>2</w:t>
      </w:r>
      <w:r w:rsidRPr="00401998">
        <w:rPr>
          <w:rFonts w:ascii="Times New Roman" w:eastAsia="Calibri" w:hAnsi="Times New Roman" w:cs="Times New Roman"/>
          <w:b/>
          <w:kern w:val="0"/>
          <w:sz w:val="24"/>
          <w:u w:val="single"/>
          <w14:ligatures w14:val="none"/>
        </w:rPr>
        <w:t xml:space="preserve">. </w:t>
      </w:r>
      <w:r w:rsidRPr="00401998">
        <w:rPr>
          <w:rFonts w:ascii="Times New Roman" w:eastAsia="Calibri" w:hAnsi="Times New Roman" w:cs="Times New Roman"/>
          <w:b/>
          <w:noProof/>
          <w:kern w:val="0"/>
          <w:sz w:val="24"/>
          <w:u w:val="single"/>
          <w14:ligatures w14:val="none"/>
        </w:rPr>
        <w:t>Par Madonas novada pašvaldības 2023. gada publiskā pārskata apstiprināšanu</w:t>
      </w:r>
    </w:p>
    <w:p w14:paraId="0021550E" w14:textId="77777777" w:rsidR="00401998" w:rsidRPr="00401998" w:rsidRDefault="00401998" w:rsidP="001A00A2">
      <w:pPr>
        <w:spacing w:before="60" w:after="0" w:line="240" w:lineRule="auto"/>
        <w:rPr>
          <w:rFonts w:ascii="Times New Roman" w:eastAsia="Calibri" w:hAnsi="Times New Roman" w:cs="Times New Roman"/>
          <w:kern w:val="0"/>
          <w:sz w:val="24"/>
          <w14:ligatures w14:val="none"/>
        </w:rPr>
      </w:pPr>
      <w:r w:rsidRPr="00401998">
        <w:rPr>
          <w:rFonts w:ascii="Times New Roman" w:eastAsia="Calibri" w:hAnsi="Times New Roman" w:cs="Times New Roman"/>
          <w:i/>
          <w:kern w:val="0"/>
          <w:sz w:val="24"/>
          <w14:ligatures w14:val="none"/>
        </w:rPr>
        <w:t xml:space="preserve">ZIŅO: </w:t>
      </w:r>
      <w:r w:rsidRPr="00401998">
        <w:rPr>
          <w:rFonts w:ascii="Times New Roman" w:eastAsia="Calibri" w:hAnsi="Times New Roman" w:cs="Times New Roman"/>
          <w:i/>
          <w:noProof/>
          <w:kern w:val="0"/>
          <w:sz w:val="24"/>
          <w14:ligatures w14:val="none"/>
        </w:rPr>
        <w:t>Uģis Fjodorovs</w:t>
      </w:r>
      <w:r w:rsidRPr="00401998">
        <w:rPr>
          <w:rFonts w:ascii="Times New Roman" w:eastAsia="Calibri" w:hAnsi="Times New Roman" w:cs="Times New Roman"/>
          <w:i/>
          <w:kern w:val="0"/>
          <w:sz w:val="24"/>
          <w14:ligatures w14:val="none"/>
        </w:rPr>
        <w:t xml:space="preserve"> </w:t>
      </w:r>
    </w:p>
    <w:p w14:paraId="789B9424" w14:textId="355BBBDC" w:rsidR="005632DC" w:rsidRDefault="005632DC" w:rsidP="001A00A2">
      <w:pPr>
        <w:spacing w:after="0" w:line="240" w:lineRule="auto"/>
        <w:jc w:val="both"/>
        <w:rPr>
          <w:rFonts w:ascii="Times New Roman" w:eastAsia="Times New Roman" w:hAnsi="Times New Roman" w:cs="Times New Roman"/>
          <w:i/>
          <w:kern w:val="0"/>
          <w:sz w:val="24"/>
          <w:szCs w:val="24"/>
          <w:lang w:eastAsia="lv-LV"/>
          <w14:ligatures w14:val="none"/>
        </w:rPr>
      </w:pPr>
    </w:p>
    <w:p w14:paraId="3C664C91" w14:textId="77777777" w:rsidR="001A00A2" w:rsidRPr="00BC2A7D" w:rsidRDefault="001A00A2" w:rsidP="001A00A2">
      <w:pPr>
        <w:spacing w:after="0" w:line="240" w:lineRule="auto"/>
        <w:jc w:val="both"/>
        <w:rPr>
          <w:rFonts w:ascii="Times New Roman" w:eastAsia="Times New Roman" w:hAnsi="Times New Roman" w:cs="Times New Roman"/>
          <w:i/>
          <w:kern w:val="0"/>
          <w:sz w:val="24"/>
          <w:szCs w:val="24"/>
          <w:lang w:eastAsia="lv-LV"/>
          <w14:ligatures w14:val="none"/>
        </w:rPr>
      </w:pPr>
    </w:p>
    <w:p w14:paraId="728FC196" w14:textId="77777777" w:rsidR="00401998" w:rsidRPr="00401998" w:rsidRDefault="00401998" w:rsidP="001A00A2">
      <w:pPr>
        <w:spacing w:after="0" w:line="240" w:lineRule="auto"/>
        <w:rPr>
          <w:rFonts w:ascii="Times New Roman" w:eastAsia="Calibri" w:hAnsi="Times New Roman" w:cs="Times New Roman"/>
          <w:b/>
          <w:kern w:val="0"/>
          <w:sz w:val="24"/>
          <w:u w:val="single"/>
          <w14:ligatures w14:val="none"/>
        </w:rPr>
      </w:pPr>
      <w:r w:rsidRPr="00401998">
        <w:rPr>
          <w:rFonts w:ascii="Times New Roman" w:eastAsia="Calibri" w:hAnsi="Times New Roman" w:cs="Times New Roman"/>
          <w:b/>
          <w:noProof/>
          <w:kern w:val="0"/>
          <w:sz w:val="24"/>
          <w:u w:val="single"/>
          <w14:ligatures w14:val="none"/>
        </w:rPr>
        <w:t>1</w:t>
      </w:r>
      <w:r w:rsidRPr="00401998">
        <w:rPr>
          <w:rFonts w:ascii="Times New Roman" w:eastAsia="Calibri" w:hAnsi="Times New Roman" w:cs="Times New Roman"/>
          <w:b/>
          <w:kern w:val="0"/>
          <w:sz w:val="24"/>
          <w:u w:val="single"/>
          <w14:ligatures w14:val="none"/>
        </w:rPr>
        <w:t xml:space="preserve">. </w:t>
      </w:r>
      <w:r w:rsidRPr="00401998">
        <w:rPr>
          <w:rFonts w:ascii="Times New Roman" w:eastAsia="Calibri" w:hAnsi="Times New Roman" w:cs="Times New Roman"/>
          <w:b/>
          <w:noProof/>
          <w:kern w:val="0"/>
          <w:sz w:val="24"/>
          <w:u w:val="single"/>
          <w14:ligatures w14:val="none"/>
        </w:rPr>
        <w:t>Par Pašvaldības iepirkumu komisijas locekļa apstiprināšanu iepirkumu procedūrās</w:t>
      </w:r>
    </w:p>
    <w:p w14:paraId="10029A8C" w14:textId="77777777" w:rsidR="00401998" w:rsidRPr="00401998" w:rsidRDefault="00401998" w:rsidP="001A00A2">
      <w:pPr>
        <w:spacing w:before="60" w:after="0" w:line="240" w:lineRule="auto"/>
        <w:rPr>
          <w:rFonts w:ascii="Times New Roman" w:eastAsia="Calibri" w:hAnsi="Times New Roman" w:cs="Times New Roman"/>
          <w:kern w:val="0"/>
          <w:sz w:val="24"/>
          <w14:ligatures w14:val="none"/>
        </w:rPr>
      </w:pPr>
      <w:r w:rsidRPr="00401998">
        <w:rPr>
          <w:rFonts w:ascii="Times New Roman" w:eastAsia="Calibri" w:hAnsi="Times New Roman" w:cs="Times New Roman"/>
          <w:i/>
          <w:kern w:val="0"/>
          <w:sz w:val="24"/>
          <w14:ligatures w14:val="none"/>
        </w:rPr>
        <w:t xml:space="preserve">ZIŅO: </w:t>
      </w:r>
      <w:r w:rsidRPr="00401998">
        <w:rPr>
          <w:rFonts w:ascii="Times New Roman" w:eastAsia="Calibri" w:hAnsi="Times New Roman" w:cs="Times New Roman"/>
          <w:i/>
          <w:noProof/>
          <w:kern w:val="0"/>
          <w:sz w:val="24"/>
          <w14:ligatures w14:val="none"/>
        </w:rPr>
        <w:t>Uģis Fjodorovs</w:t>
      </w:r>
      <w:r w:rsidRPr="00401998">
        <w:rPr>
          <w:rFonts w:ascii="Times New Roman" w:eastAsia="Calibri" w:hAnsi="Times New Roman" w:cs="Times New Roman"/>
          <w:i/>
          <w:kern w:val="0"/>
          <w:sz w:val="24"/>
          <w14:ligatures w14:val="none"/>
        </w:rPr>
        <w:t xml:space="preserve"> </w:t>
      </w:r>
    </w:p>
    <w:p w14:paraId="35C4216B" w14:textId="77777777" w:rsidR="005632DC" w:rsidRDefault="005632DC" w:rsidP="001A00A2">
      <w:pPr>
        <w:spacing w:after="0" w:line="240" w:lineRule="auto"/>
        <w:jc w:val="both"/>
        <w:rPr>
          <w:rFonts w:ascii="Times New Roman" w:eastAsia="Times New Roman" w:hAnsi="Times New Roman" w:cs="Times New Roman"/>
          <w:i/>
          <w:kern w:val="0"/>
          <w:sz w:val="24"/>
          <w:szCs w:val="24"/>
          <w:lang w:eastAsia="lv-LV"/>
          <w14:ligatures w14:val="none"/>
        </w:rPr>
      </w:pPr>
    </w:p>
    <w:p w14:paraId="21DF2D4A"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 xml:space="preserve">Publisko iepirkumu likuma 24.panta trešā daļa paredz to, ka </w:t>
      </w:r>
      <w:r w:rsidRPr="005F324F">
        <w:rPr>
          <w:rFonts w:ascii="Times New Roman" w:eastAsia="Calibri" w:hAnsi="Times New Roman" w:cs="Times New Roman"/>
          <w:kern w:val="0"/>
          <w:sz w:val="24"/>
          <w:szCs w:val="24"/>
          <w:shd w:val="clear" w:color="auto" w:fill="FFFFFF"/>
          <w14:ligatures w14:val="none"/>
        </w:rPr>
        <w:t>Pasūtītājs izveido iepirkuma komisiju vismaz triju locekļu sastāvā. Ja iepirkuma paredzamā līgumcena ir lielāka par 1 000 000 </w:t>
      </w:r>
      <w:r w:rsidRPr="005F324F">
        <w:rPr>
          <w:rFonts w:ascii="Times New Roman" w:eastAsia="Calibri" w:hAnsi="Times New Roman" w:cs="Times New Roman"/>
          <w:i/>
          <w:iCs/>
          <w:kern w:val="0"/>
          <w:sz w:val="24"/>
          <w:szCs w:val="24"/>
          <w:shd w:val="clear" w:color="auto" w:fill="FFFFFF"/>
          <w14:ligatures w14:val="none"/>
        </w:rPr>
        <w:t>euro</w:t>
      </w:r>
      <w:r w:rsidRPr="005F324F">
        <w:rPr>
          <w:rFonts w:ascii="Times New Roman" w:eastAsia="Calibri" w:hAnsi="Times New Roman" w:cs="Times New Roman"/>
          <w:kern w:val="0"/>
          <w:sz w:val="24"/>
          <w:szCs w:val="24"/>
          <w:shd w:val="clear" w:color="auto" w:fill="FFFFFF"/>
          <w14:ligatures w14:val="none"/>
        </w:rPr>
        <w:t>, pasūtītājs izveido iepirkuma komisiju vismaz piecu locekļu sastāvā.</w:t>
      </w:r>
    </w:p>
    <w:p w14:paraId="09D93F9C"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lastRenderedPageBreak/>
        <w:t xml:space="preserve">Uz lēmuma pieņemšanas brīdi norisinās un tiek plānotas šādas iepirkumu procedūras, kur paredzamā līgumcena ir noteikta lielāka par 1 000 000 euro: </w:t>
      </w:r>
    </w:p>
    <w:p w14:paraId="6E6A0156" w14:textId="77777777" w:rsidR="005F324F" w:rsidRPr="005F324F" w:rsidRDefault="005F324F" w:rsidP="005F324F">
      <w:pPr>
        <w:numPr>
          <w:ilvl w:val="0"/>
          <w:numId w:val="12"/>
        </w:numPr>
        <w:spacing w:after="0" w:line="240" w:lineRule="auto"/>
        <w:jc w:val="both"/>
        <w:rPr>
          <w:rFonts w:ascii="Times New Roman" w:eastAsia="Times New Roman" w:hAnsi="Times New Roman" w:cs="Times New Roman"/>
          <w:kern w:val="0"/>
          <w:sz w:val="24"/>
          <w:szCs w:val="24"/>
          <w14:ligatures w14:val="none"/>
        </w:rPr>
      </w:pPr>
      <w:r w:rsidRPr="005F324F">
        <w:rPr>
          <w:rFonts w:ascii="Times New Roman" w:eastAsia="Times New Roman" w:hAnsi="Times New Roman" w:cs="Times New Roman"/>
          <w:kern w:val="0"/>
          <w:sz w:val="24"/>
          <w:szCs w:val="24"/>
          <w14:ligatures w14:val="none"/>
        </w:rPr>
        <w:t>“Ielu pārbūve Madonas novadā”;</w:t>
      </w:r>
    </w:p>
    <w:p w14:paraId="73C22CE3" w14:textId="77777777" w:rsidR="005F324F" w:rsidRPr="005F324F" w:rsidRDefault="005F324F" w:rsidP="005F324F">
      <w:pPr>
        <w:numPr>
          <w:ilvl w:val="0"/>
          <w:numId w:val="12"/>
        </w:numPr>
        <w:spacing w:after="0" w:line="240" w:lineRule="auto"/>
        <w:jc w:val="both"/>
        <w:rPr>
          <w:rFonts w:ascii="Times New Roman" w:eastAsia="Times New Roman" w:hAnsi="Times New Roman" w:cs="Times New Roman"/>
          <w:kern w:val="0"/>
          <w:sz w:val="24"/>
          <w:szCs w:val="24"/>
          <w14:ligatures w14:val="none"/>
        </w:rPr>
      </w:pPr>
      <w:r w:rsidRPr="005F324F">
        <w:rPr>
          <w:rFonts w:ascii="Times New Roman" w:eastAsia="Times New Roman" w:hAnsi="Times New Roman" w:cs="Times New Roman"/>
          <w:kern w:val="0"/>
          <w:sz w:val="24"/>
          <w:szCs w:val="24"/>
          <w14:ligatures w14:val="none"/>
        </w:rPr>
        <w:t>“Degvielas piegāde Madonas novada pašvaldības iestāžu un kapitālsabiedrību vajadzībām”;</w:t>
      </w:r>
    </w:p>
    <w:p w14:paraId="7B40E8FD" w14:textId="77777777" w:rsidR="005F324F" w:rsidRPr="005F324F" w:rsidRDefault="005F324F" w:rsidP="005F324F">
      <w:pPr>
        <w:numPr>
          <w:ilvl w:val="0"/>
          <w:numId w:val="12"/>
        </w:numPr>
        <w:spacing w:after="0" w:line="240" w:lineRule="auto"/>
        <w:jc w:val="both"/>
        <w:rPr>
          <w:rFonts w:ascii="Times New Roman" w:eastAsia="Times New Roman" w:hAnsi="Times New Roman" w:cs="Times New Roman"/>
          <w:kern w:val="0"/>
          <w:sz w:val="24"/>
          <w:szCs w:val="24"/>
          <w14:ligatures w14:val="none"/>
        </w:rPr>
      </w:pPr>
      <w:r w:rsidRPr="005F324F">
        <w:rPr>
          <w:rFonts w:ascii="Times New Roman" w:eastAsia="Times New Roman" w:hAnsi="Times New Roman" w:cs="Times New Roman"/>
          <w:kern w:val="0"/>
          <w:sz w:val="24"/>
          <w:szCs w:val="24"/>
          <w14:ligatures w14:val="none"/>
        </w:rPr>
        <w:t>“Būvprojekta izstrāde, autoruzraudzība, būvniecība divām divu dzīvokļu vienstāvu dzīvojamajām mājām, kas paredzētas ģimeniskai videi pietuvināta ilgstošas aprūpes pakalpojuma sniegšanai pensijas vecuma personām”;</w:t>
      </w:r>
    </w:p>
    <w:p w14:paraId="04371ABD" w14:textId="77777777" w:rsidR="005F324F" w:rsidRPr="005F324F" w:rsidRDefault="005F324F" w:rsidP="005F324F">
      <w:pPr>
        <w:numPr>
          <w:ilvl w:val="0"/>
          <w:numId w:val="12"/>
        </w:numPr>
        <w:spacing w:after="0" w:line="240" w:lineRule="auto"/>
        <w:jc w:val="both"/>
        <w:rPr>
          <w:rFonts w:ascii="Times New Roman" w:eastAsia="Times New Roman" w:hAnsi="Times New Roman" w:cs="Times New Roman"/>
          <w:kern w:val="0"/>
          <w:sz w:val="24"/>
          <w:szCs w:val="24"/>
          <w14:ligatures w14:val="none"/>
        </w:rPr>
      </w:pPr>
      <w:r w:rsidRPr="005F324F">
        <w:rPr>
          <w:rFonts w:ascii="Times New Roman" w:eastAsia="Times New Roman" w:hAnsi="Times New Roman" w:cs="Times New Roman"/>
          <w:kern w:val="0"/>
          <w:sz w:val="24"/>
          <w:szCs w:val="24"/>
          <w14:ligatures w14:val="none"/>
        </w:rPr>
        <w:t>“Projektēšana, autoruzraudzība un būvdarbi Madonas novada pašvaldības izglītības iestāžu infrastruktūras uzlabošanai Ērgļu un Lubānas vidusskolās”.</w:t>
      </w:r>
    </w:p>
    <w:p w14:paraId="51097CA2"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lang w:eastAsia="lv-LV" w:bidi="lo-LA"/>
          <w14:ligatures w14:val="none"/>
        </w:rPr>
      </w:pPr>
    </w:p>
    <w:p w14:paraId="73FF20A0"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 xml:space="preserve">Līdz ar to iepirkumu komisijas sastāvā šajās iepirkumu procedūrās ir jābūt vismaz 5 komisijas locekļiem. </w:t>
      </w:r>
    </w:p>
    <w:p w14:paraId="1D9388CC"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lang w:eastAsia="lv-LV" w:bidi="lo-LA"/>
          <w14:ligatures w14:val="none"/>
        </w:rPr>
        <w:t xml:space="preserve">Ņemot vērā to, ka ar Pašvaldības iepirkumu komisija darbojas nepilnā pastāvīgo komisijas locekļu sastāvā – 4 komisijas locekļi, priekšlikums augstāk norādītajās iepirkuma procedūrās kā piekto komisijas locekli apstiprināt Madonas novada Centrālās administrācijas Juridiskās un personāla nodaļas vadītāju Evitu Zāli,  </w:t>
      </w:r>
      <w:r w:rsidRPr="005F324F">
        <w:rPr>
          <w:rFonts w:ascii="Times New Roman" w:eastAsia="Calibri" w:hAnsi="Times New Roman" w:cs="Times New Roman"/>
          <w:kern w:val="0"/>
          <w:sz w:val="24"/>
          <w:szCs w:val="24"/>
          <w14:ligatures w14:val="none"/>
        </w:rPr>
        <w:t xml:space="preserve">ņemot vērā amata pretendenta profesionālo kvalifikāciju, kompetenci, pieredzi, spēju objektīvi izvērtēt iepirkumu jomas jautājumus pašvaldībā. </w:t>
      </w:r>
      <w:r w:rsidRPr="005F324F">
        <w:rPr>
          <w:rFonts w:ascii="Times New Roman" w:eastAsia="Calibri" w:hAnsi="Times New Roman" w:cs="Times New Roman"/>
          <w:kern w:val="0"/>
          <w:sz w:val="24"/>
          <w:szCs w:val="24"/>
          <w:lang w:eastAsia="lv-LV" w:bidi="lo-LA"/>
          <w14:ligatures w14:val="none"/>
        </w:rPr>
        <w:t xml:space="preserve"> </w:t>
      </w:r>
      <w:r w:rsidRPr="005F324F">
        <w:rPr>
          <w:rFonts w:ascii="Times New Roman" w:eastAsia="Calibri" w:hAnsi="Times New Roman" w:cs="Times New Roman"/>
          <w:kern w:val="0"/>
          <w:sz w:val="24"/>
          <w:szCs w:val="24"/>
          <w14:ligatures w14:val="none"/>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3FF3B886"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14:ligatures w14:val="none"/>
        </w:rPr>
        <w:t xml:space="preserve">Pamatojoties uz 16.08.2021. pārjaunojuma līgumu Nr.2.4.12.3/22/47 pie 01.08.2005. darba līguma Nr.131/05, Evita Zāle tiek nodarbināta par Madonas novada pašvaldības iestādes “Madonas novada Centrālā administrācija” Juridiskās un personāla nodaļas vadītājas amatā. E. Zāles amata pienākumi ir noteikti ar E. Zāli noslēgtā pārjaunojuma līguma amata aprakstā, kas ir noslēgtā darba līguma sastāvdaļa. </w:t>
      </w:r>
    </w:p>
    <w:p w14:paraId="03FAD249" w14:textId="77777777" w:rsidR="005F324F" w:rsidRPr="005F324F" w:rsidRDefault="005F324F" w:rsidP="005F324F">
      <w:pPr>
        <w:spacing w:after="0" w:line="240" w:lineRule="auto"/>
        <w:ind w:firstLine="720"/>
        <w:jc w:val="both"/>
        <w:rPr>
          <w:rFonts w:ascii="Times New Roman" w:eastAsia="Calibri" w:hAnsi="Times New Roman" w:cs="Times New Roman"/>
          <w:b/>
          <w:bCs/>
          <w:kern w:val="0"/>
          <w:sz w:val="24"/>
          <w:szCs w:val="24"/>
          <w14:ligatures w14:val="none"/>
        </w:rPr>
      </w:pPr>
      <w:r w:rsidRPr="005F324F">
        <w:rPr>
          <w:rFonts w:ascii="Times New Roman" w:eastAsia="Calibri" w:hAnsi="Times New Roman" w:cs="Times New Roman"/>
          <w:kern w:val="0"/>
          <w:sz w:val="24"/>
          <w:szCs w:val="24"/>
          <w14:ligatures w14:val="none"/>
        </w:rPr>
        <w:t>E. Zāle ar Madonas novada pašvaldības domes 24.02.2022. lēmumu Nr. 112 (protokols Nr. 4, 5. p.) saņēmusi atļauju savienot Madonas novada pašvaldības Administratīvo aktu strīdu komisijas locekles amatu, Darījumu ar lauksaimniecības zemi izvērtēšanas komisijas priekšsēdētājas vietnieces amatu, Madonas novada vēlēšanu komisijas priekšsēdētājas amatu un Madonas novada Centrālā administrācija” Juridiskās un personāla nodaļas vadītājas amatu.</w:t>
      </w:r>
    </w:p>
    <w:p w14:paraId="4861F9AF"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14:ligatures w14:val="none"/>
        </w:rPr>
        <w:t>Evita Zāle kā pašvaldības iepirkumu komisijas locekle likuma “Par interešu konflikta novēršanu valsts amatpersonu darbībā” (turpmāk – Likums) 4. panta otrās daļas izpratnē ir valsts amatpersona.</w:t>
      </w:r>
    </w:p>
    <w:p w14:paraId="71B48D22"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5F324F">
        <w:rPr>
          <w:rFonts w:ascii="Times New Roman" w:eastAsia="Calibri" w:hAnsi="Times New Roman" w:cs="Times New Roman"/>
          <w:color w:val="000000"/>
          <w:kern w:val="0"/>
          <w:sz w:val="24"/>
          <w:szCs w:val="24"/>
          <w14:ligatures w14:val="none"/>
        </w:rPr>
        <w:t xml:space="preserve">Likuma  6. pants nosaka, </w:t>
      </w:r>
      <w:r w:rsidRPr="005F324F">
        <w:rPr>
          <w:rFonts w:ascii="Times New Roman" w:eastAsia="Calibri" w:hAnsi="Times New Roman" w:cs="Times New Roman"/>
          <w:kern w:val="0"/>
          <w:sz w:val="24"/>
          <w:szCs w:val="24"/>
          <w14:ligatures w14:val="none"/>
        </w:rPr>
        <w:t xml:space="preserve">ka  </w:t>
      </w:r>
      <w:r w:rsidRPr="005F324F">
        <w:rPr>
          <w:rFonts w:ascii="Times New Roman" w:eastAsia="Calibri" w:hAnsi="Times New Roman" w:cs="Times New Roman"/>
          <w:i/>
          <w:kern w:val="0"/>
          <w:sz w:val="24"/>
          <w:szCs w:val="24"/>
          <w:shd w:val="clear" w:color="auto" w:fill="FFFFFF"/>
          <w14:ligatures w14:val="none"/>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5F324F">
        <w:rPr>
          <w:rFonts w:ascii="Times New Roman" w:eastAsia="Calibri" w:hAnsi="Times New Roman" w:cs="Times New Roman"/>
          <w:kern w:val="0"/>
          <w:sz w:val="24"/>
          <w:szCs w:val="24"/>
          <w:shd w:val="clear" w:color="auto" w:fill="FFFFFF"/>
          <w14:ligatures w14:val="none"/>
        </w:rPr>
        <w:t xml:space="preserve">Turklāt, ja Likumā nav noteikti stingrāki ierobežojumi, valsts amatpersonai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36973408" w14:textId="77777777" w:rsidR="005F324F" w:rsidRPr="005F324F" w:rsidRDefault="005F324F" w:rsidP="005F324F">
      <w:pPr>
        <w:spacing w:after="0" w:line="240" w:lineRule="auto"/>
        <w:ind w:right="2"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shd w:val="clear" w:color="auto" w:fill="FFFFFF"/>
          <w14:ligatures w14:val="none"/>
        </w:rPr>
        <w:t xml:space="preserve">Speciālie amata savienošanas ierobežojumi </w:t>
      </w:r>
      <w:r w:rsidRPr="005F324F">
        <w:rPr>
          <w:rFonts w:ascii="Times New Roman" w:eastAsia="Calibri" w:hAnsi="Times New Roman" w:cs="Times New Roman"/>
          <w:kern w:val="0"/>
          <w:sz w:val="24"/>
          <w:szCs w:val="24"/>
          <w14:ligatures w14:val="none"/>
        </w:rPr>
        <w:t>pašvaldības iepirkumu komisijas loceklim kā valsts amatpersonai ir noteikti Likuma 7. panta sestās daļas 2. punktā, kur norādīts, ka minētā amatpersona var savienot valsts amatpersonas amatu tikai ar citu amatu, uzņēmuma līgumu,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61B3F949" w14:textId="77777777" w:rsidR="005F324F" w:rsidRPr="005F324F" w:rsidRDefault="005F324F" w:rsidP="005F324F">
      <w:pPr>
        <w:spacing w:after="0" w:line="240" w:lineRule="auto"/>
        <w:ind w:right="2"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14:ligatures w14:val="none"/>
        </w:rPr>
        <w:lastRenderedPageBreak/>
        <w:t>Pašvaldību likuma 10. panta pirmajā daļā noteikts, ka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 panta sestās daļas 2. punktu ir kompetenta sniegt atļauju savienot valsts amatpersonas amatu.</w:t>
      </w:r>
    </w:p>
    <w:p w14:paraId="506F5251" w14:textId="77777777" w:rsidR="005F324F" w:rsidRPr="005F324F" w:rsidRDefault="005F324F" w:rsidP="005F324F">
      <w:pPr>
        <w:spacing w:after="0" w:line="240" w:lineRule="auto"/>
        <w:ind w:right="2" w:firstLine="720"/>
        <w:jc w:val="both"/>
        <w:rPr>
          <w:rFonts w:ascii="Times New Roman" w:eastAsia="Calibri" w:hAnsi="Times New Roman" w:cs="Times New Roman"/>
          <w:kern w:val="0"/>
          <w:sz w:val="24"/>
          <w:szCs w:val="24"/>
          <w14:ligatures w14:val="none"/>
        </w:rPr>
      </w:pPr>
      <w:r w:rsidRPr="005F324F">
        <w:rPr>
          <w:rFonts w:ascii="Times New Roman" w:eastAsia="Calibri" w:hAnsi="Times New Roman" w:cs="Times New Roman"/>
          <w:kern w:val="0"/>
          <w:sz w:val="24"/>
          <w:szCs w:val="24"/>
          <w14:ligatures w14:val="none"/>
        </w:rPr>
        <w:t>Likuma 8.</w:t>
      </w:r>
      <w:r w:rsidRPr="005F324F">
        <w:rPr>
          <w:rFonts w:ascii="Times New Roman" w:eastAsia="Calibri" w:hAnsi="Times New Roman" w:cs="Times New Roman"/>
          <w:kern w:val="0"/>
          <w:sz w:val="24"/>
          <w:szCs w:val="24"/>
          <w:vertAlign w:val="superscript"/>
          <w14:ligatures w14:val="none"/>
        </w:rPr>
        <w:t>1</w:t>
      </w:r>
      <w:r w:rsidRPr="005F324F">
        <w:rPr>
          <w:rFonts w:ascii="Times New Roman" w:eastAsia="Calibri" w:hAnsi="Times New Roman" w:cs="Times New Roman"/>
          <w:kern w:val="0"/>
          <w:sz w:val="24"/>
          <w:szCs w:val="24"/>
          <w14:ligatures w14:val="none"/>
        </w:rPr>
        <w:t xml:space="preserve"> panta ceturtā prim daļa paredz, ja amatpersona (institūcija), kas ieceļ, ievēlē vai apstiprina personu valsts amatpersonas amatā, ir tā pati, kura saskaņā ar šā likuma 7. 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Likuma 8.</w:t>
      </w:r>
      <w:r w:rsidRPr="005F324F">
        <w:rPr>
          <w:rFonts w:ascii="Times New Roman" w:eastAsia="Calibri" w:hAnsi="Times New Roman" w:cs="Times New Roman"/>
          <w:kern w:val="0"/>
          <w:sz w:val="24"/>
          <w:szCs w:val="24"/>
          <w:vertAlign w:val="superscript"/>
          <w14:ligatures w14:val="none"/>
        </w:rPr>
        <w:t>1</w:t>
      </w:r>
      <w:r w:rsidRPr="005F324F">
        <w:rPr>
          <w:rFonts w:ascii="Times New Roman" w:eastAsia="Calibri" w:hAnsi="Times New Roman" w:cs="Times New Roman"/>
          <w:kern w:val="0"/>
          <w:sz w:val="24"/>
          <w:szCs w:val="24"/>
          <w14:ligatures w14:val="none"/>
        </w:rPr>
        <w:t xml:space="preserve"> piektajā daļā minētos jautājumus izvērtē un atspoguļo lēmumā par iecelšanu, ievēlēšanu vai apstiprināšanu amatā. </w:t>
      </w:r>
    </w:p>
    <w:p w14:paraId="59B5BD5F" w14:textId="77777777" w:rsidR="005F324F" w:rsidRPr="005F324F" w:rsidRDefault="005F324F" w:rsidP="005F324F">
      <w:pPr>
        <w:spacing w:after="0" w:line="240" w:lineRule="auto"/>
        <w:ind w:right="-285" w:firstLine="720"/>
        <w:jc w:val="both"/>
        <w:rPr>
          <w:rFonts w:ascii="Times New Roman" w:eastAsia="Times New Roman" w:hAnsi="Times New Roman" w:cs="Times New Roman"/>
          <w:kern w:val="0"/>
          <w:sz w:val="24"/>
          <w:szCs w:val="24"/>
          <w:lang w:eastAsia="lv-LV"/>
          <w14:ligatures w14:val="none"/>
        </w:rPr>
      </w:pPr>
      <w:r w:rsidRPr="005F324F">
        <w:rPr>
          <w:rFonts w:ascii="Times New Roman" w:eastAsia="Times New Roman" w:hAnsi="Times New Roman" w:cs="Times New Roman"/>
          <w:kern w:val="0"/>
          <w:sz w:val="24"/>
          <w:szCs w:val="24"/>
          <w:lang w:eastAsia="lo-LA" w:bidi="lo-LA"/>
          <w14:ligatures w14:val="none"/>
        </w:rPr>
        <w:t xml:space="preserve">Pamatojoties uz Publisko iepirkumu 24. panta trešo daļu, </w:t>
      </w:r>
      <w:r w:rsidRPr="005F324F">
        <w:rPr>
          <w:rFonts w:ascii="Times New Roman" w:eastAsia="Calibri" w:hAnsi="Times New Roman" w:cs="Times New Roman"/>
          <w:kern w:val="0"/>
          <w:sz w:val="24"/>
          <w:szCs w:val="24"/>
          <w14:ligatures w14:val="none"/>
        </w:rPr>
        <w:t>ievērojot likuma “Par interešu konflikta novēršanu valsts amatpersonu darbībā” 7. panta sestās daļas 2. punktu, 8.</w:t>
      </w:r>
      <w:r w:rsidRPr="005F324F">
        <w:rPr>
          <w:rFonts w:ascii="Times New Roman" w:eastAsia="Calibri" w:hAnsi="Times New Roman" w:cs="Times New Roman"/>
          <w:kern w:val="0"/>
          <w:sz w:val="24"/>
          <w:szCs w:val="24"/>
          <w:vertAlign w:val="superscript"/>
          <w14:ligatures w14:val="none"/>
        </w:rPr>
        <w:t xml:space="preserve">1 </w:t>
      </w:r>
      <w:r w:rsidRPr="005F324F">
        <w:rPr>
          <w:rFonts w:ascii="Times New Roman" w:eastAsia="Calibri" w:hAnsi="Times New Roman" w:cs="Times New Roman"/>
          <w:kern w:val="0"/>
          <w:sz w:val="24"/>
          <w:szCs w:val="24"/>
          <w14:ligatures w14:val="none"/>
        </w:rPr>
        <w:t>panta 4</w:t>
      </w:r>
      <w:r w:rsidRPr="005F324F">
        <w:rPr>
          <w:rFonts w:ascii="Times New Roman" w:eastAsia="Calibri" w:hAnsi="Times New Roman" w:cs="Times New Roman"/>
          <w:kern w:val="0"/>
          <w:sz w:val="24"/>
          <w:szCs w:val="24"/>
          <w:vertAlign w:val="superscript"/>
          <w14:ligatures w14:val="none"/>
        </w:rPr>
        <w:t>1</w:t>
      </w:r>
      <w:r w:rsidRPr="005F324F">
        <w:rPr>
          <w:rFonts w:ascii="Times New Roman" w:eastAsia="Calibri" w:hAnsi="Times New Roman" w:cs="Times New Roman"/>
          <w:kern w:val="0"/>
          <w:sz w:val="24"/>
          <w:szCs w:val="24"/>
          <w14:ligatures w14:val="none"/>
        </w:rPr>
        <w:t>. daļu, Administratīvā procesa likuma 67. pantu</w:t>
      </w:r>
      <w:r w:rsidRPr="005F324F">
        <w:rPr>
          <w:rFonts w:ascii="Times New Roman" w:eastAsia="Times New Roman" w:hAnsi="Times New Roman" w:cs="Times New Roman"/>
          <w:kern w:val="0"/>
          <w:sz w:val="24"/>
          <w:szCs w:val="24"/>
          <w:lang w:eastAsia="lo-LA" w:bidi="lo-LA"/>
          <w14:ligatures w14:val="none"/>
        </w:rPr>
        <w:t>, atklāti balsojot</w:t>
      </w:r>
      <w:r w:rsidRPr="005F324F">
        <w:rPr>
          <w:rFonts w:ascii="Times New Roman" w:eastAsia="Times New Roman" w:hAnsi="Times New Roman" w:cs="Times New Roman"/>
          <w:b/>
          <w:kern w:val="0"/>
          <w:sz w:val="24"/>
          <w:szCs w:val="24"/>
          <w:lang w:eastAsia="lo-LA" w:bidi="lo-LA"/>
          <w14:ligatures w14:val="none"/>
        </w:rPr>
        <w:t xml:space="preserve">: PAR – </w:t>
      </w:r>
      <w:r w:rsidRPr="005F324F">
        <w:rPr>
          <w:rFonts w:ascii="Times New Roman" w:eastAsia="Calibri" w:hAnsi="Times New Roman" w:cs="Times New Roman"/>
          <w:b/>
          <w:noProof/>
          <w:kern w:val="0"/>
          <w:sz w:val="24"/>
          <w:szCs w:val="24"/>
          <w:lang w:eastAsia="lv-LV"/>
          <w14:ligatures w14:val="none"/>
        </w:rPr>
        <w:t xml:space="preserve">13 </w:t>
      </w:r>
      <w:r w:rsidRPr="005F324F">
        <w:rPr>
          <w:rFonts w:ascii="Times New Roman" w:eastAsia="Calibri" w:hAnsi="Times New Roman" w:cs="Times New Roman"/>
          <w:bCs/>
          <w:noProof/>
          <w:kern w:val="0"/>
          <w:sz w:val="24"/>
          <w:szCs w:val="24"/>
          <w:lang w:eastAsia="lv-LV"/>
          <w14:ligatures w14:val="none"/>
        </w:rPr>
        <w:t>(</w:t>
      </w:r>
      <w:r w:rsidRPr="005F324F">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Artūrs Čačka, Artūrs Grandāns, Gatis Teilis, Guntis Klikučs, Iveta Peilāne, Sandra Maksimova, Valda Kļaviņa, Zigfrīds Gora</w:t>
      </w:r>
      <w:r w:rsidRPr="005F324F">
        <w:rPr>
          <w:rFonts w:ascii="Times New Roman" w:eastAsia="Calibri" w:hAnsi="Times New Roman" w:cs="Times New Roman"/>
          <w:bCs/>
          <w:noProof/>
          <w:kern w:val="0"/>
          <w:sz w:val="24"/>
          <w:szCs w:val="24"/>
          <w:lang w:eastAsia="lv-LV"/>
          <w14:ligatures w14:val="none"/>
        </w:rPr>
        <w:t xml:space="preserve">), </w:t>
      </w:r>
      <w:r w:rsidRPr="005F324F">
        <w:rPr>
          <w:rFonts w:ascii="Times New Roman" w:eastAsia="Times New Roman" w:hAnsi="Times New Roman" w:cs="Times New Roman"/>
          <w:b/>
          <w:kern w:val="0"/>
          <w:sz w:val="24"/>
          <w:szCs w:val="24"/>
          <w:lang w:eastAsia="lo-LA" w:bidi="lo-LA"/>
          <w14:ligatures w14:val="none"/>
        </w:rPr>
        <w:t>PRET - NAV, ATTURAS - NAV</w:t>
      </w:r>
      <w:r w:rsidRPr="005F324F">
        <w:rPr>
          <w:rFonts w:ascii="Times New Roman" w:eastAsia="Times New Roman" w:hAnsi="Times New Roman" w:cs="Times New Roman"/>
          <w:kern w:val="0"/>
          <w:sz w:val="24"/>
          <w:szCs w:val="24"/>
          <w:lang w:eastAsia="lo-LA" w:bidi="lo-LA"/>
          <w14:ligatures w14:val="none"/>
        </w:rPr>
        <w:t xml:space="preserve">, Madonas novada pašvaldības dome </w:t>
      </w:r>
      <w:r w:rsidRPr="005F324F">
        <w:rPr>
          <w:rFonts w:ascii="Times New Roman" w:eastAsia="Times New Roman" w:hAnsi="Times New Roman" w:cs="Times New Roman"/>
          <w:b/>
          <w:kern w:val="0"/>
          <w:sz w:val="24"/>
          <w:szCs w:val="24"/>
          <w:lang w:eastAsia="lo-LA" w:bidi="lo-LA"/>
          <w14:ligatures w14:val="none"/>
        </w:rPr>
        <w:t>NOLEMJ</w:t>
      </w:r>
      <w:r w:rsidRPr="005F324F">
        <w:rPr>
          <w:rFonts w:ascii="Times New Roman" w:eastAsia="Times New Roman" w:hAnsi="Times New Roman" w:cs="Times New Roman"/>
          <w:kern w:val="0"/>
          <w:sz w:val="24"/>
          <w:szCs w:val="24"/>
          <w:lang w:eastAsia="lo-LA" w:bidi="lo-LA"/>
          <w14:ligatures w14:val="none"/>
        </w:rPr>
        <w:t>:</w:t>
      </w:r>
    </w:p>
    <w:p w14:paraId="2C2EDE73" w14:textId="77777777" w:rsidR="005F324F" w:rsidRPr="005F324F" w:rsidRDefault="005F324F" w:rsidP="005F324F">
      <w:pPr>
        <w:spacing w:after="0" w:line="240" w:lineRule="auto"/>
        <w:ind w:firstLine="720"/>
        <w:jc w:val="both"/>
        <w:rPr>
          <w:rFonts w:ascii="Times New Roman" w:eastAsia="Calibri" w:hAnsi="Times New Roman" w:cs="Times New Roman"/>
          <w:kern w:val="0"/>
          <w:sz w:val="24"/>
          <w:szCs w:val="24"/>
          <w14:ligatures w14:val="none"/>
        </w:rPr>
      </w:pPr>
    </w:p>
    <w:p w14:paraId="1D189BB3" w14:textId="77777777" w:rsidR="005F324F" w:rsidRPr="005F324F" w:rsidRDefault="005F324F" w:rsidP="005F324F">
      <w:pPr>
        <w:numPr>
          <w:ilvl w:val="0"/>
          <w:numId w:val="13"/>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 xml:space="preserve">Apstiprināt kā Pašvaldības iepirkumu komisijas locekli Evitu Zāli, [..], šādās pašvaldības iepirkumu procedūrās: </w:t>
      </w:r>
    </w:p>
    <w:p w14:paraId="5419E52A" w14:textId="77777777" w:rsidR="005F324F" w:rsidRPr="005F324F" w:rsidRDefault="005F324F" w:rsidP="005F324F">
      <w:pPr>
        <w:numPr>
          <w:ilvl w:val="1"/>
          <w:numId w:val="14"/>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“Ielu pārbūve Madonas novadā”;</w:t>
      </w:r>
    </w:p>
    <w:p w14:paraId="00794C83" w14:textId="77777777" w:rsidR="005F324F" w:rsidRPr="005F324F" w:rsidRDefault="005F324F" w:rsidP="005F324F">
      <w:pPr>
        <w:numPr>
          <w:ilvl w:val="1"/>
          <w:numId w:val="14"/>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“Degvielas piegāde Madonas novada pašvaldības iestāžu un kapitālsabiedrību vajadzībām”;</w:t>
      </w:r>
    </w:p>
    <w:p w14:paraId="4878DF4F" w14:textId="77777777" w:rsidR="005F324F" w:rsidRPr="005F324F" w:rsidRDefault="005F324F" w:rsidP="005F324F">
      <w:pPr>
        <w:numPr>
          <w:ilvl w:val="1"/>
          <w:numId w:val="14"/>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“Būvprojekta izstrāde, autoruzraudzība, būvniecība divām divu dzīvokļu vienstāvu dzīvojamajām mājām, kas paredzētas ģimeniskai videi pietuvināta ilgstošas aprūpes pakalpojuma sniegšanai pensijas vecuma personām”;</w:t>
      </w:r>
    </w:p>
    <w:p w14:paraId="601BA97F" w14:textId="77777777" w:rsidR="005F324F" w:rsidRPr="005F324F" w:rsidRDefault="005F324F" w:rsidP="005F324F">
      <w:pPr>
        <w:numPr>
          <w:ilvl w:val="1"/>
          <w:numId w:val="14"/>
        </w:numPr>
        <w:spacing w:after="0" w:line="240" w:lineRule="auto"/>
        <w:ind w:left="1134" w:hanging="425"/>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“Projektēšana, autoruzraudzība un būvdarbi Madonas novada pašvaldības izglītības iestāžu infrastruktūras uzlabošanai Ērgļu un Lubānas vidusskolās”.</w:t>
      </w:r>
    </w:p>
    <w:p w14:paraId="2042639A" w14:textId="77777777" w:rsidR="005F324F" w:rsidRPr="005F324F" w:rsidRDefault="005F324F" w:rsidP="005F324F">
      <w:pPr>
        <w:numPr>
          <w:ilvl w:val="0"/>
          <w:numId w:val="13"/>
        </w:numPr>
        <w:spacing w:after="0" w:line="240" w:lineRule="auto"/>
        <w:ind w:left="709" w:hanging="709"/>
        <w:jc w:val="both"/>
        <w:rPr>
          <w:rFonts w:ascii="Times New Roman" w:eastAsia="Calibri" w:hAnsi="Times New Roman" w:cs="Times New Roman"/>
          <w:color w:val="000000"/>
          <w:kern w:val="0"/>
          <w:sz w:val="24"/>
          <w:szCs w:val="24"/>
          <w14:ligatures w14:val="none"/>
        </w:rPr>
      </w:pPr>
      <w:r w:rsidRPr="005F324F">
        <w:rPr>
          <w:rFonts w:ascii="Times New Roman" w:eastAsia="Calibri" w:hAnsi="Times New Roman" w:cs="Times New Roman"/>
          <w:color w:val="000000"/>
          <w:kern w:val="0"/>
          <w:sz w:val="24"/>
          <w:szCs w:val="24"/>
          <w14:ligatures w14:val="none"/>
        </w:rPr>
        <w:t>Atļaut Evitai Zālei, [..], savienot P</w:t>
      </w:r>
      <w:r w:rsidRPr="005F324F">
        <w:rPr>
          <w:rFonts w:ascii="Times New Roman" w:eastAsia="Calibri" w:hAnsi="Times New Roman" w:cs="Times New Roman"/>
          <w:kern w:val="0"/>
          <w:sz w:val="24"/>
          <w:szCs w:val="24"/>
          <w14:ligatures w14:val="none"/>
        </w:rPr>
        <w:t xml:space="preserve">ašvaldības iepirkumu komisijas locekļa amatu ar </w:t>
      </w:r>
      <w:r w:rsidRPr="005F324F">
        <w:rPr>
          <w:rFonts w:ascii="Times New Roman" w:eastAsia="Calibri" w:hAnsi="Times New Roman" w:cs="Times New Roman"/>
          <w:color w:val="000000"/>
          <w:kern w:val="0"/>
          <w:sz w:val="24"/>
          <w:szCs w:val="24"/>
          <w14:ligatures w14:val="none"/>
        </w:rPr>
        <w:t xml:space="preserve">Madonas novada pašvaldības Centrālās administrācijas juridiskās un personāla nodaļas vadītājas amatu, </w:t>
      </w:r>
      <w:r w:rsidRPr="005F324F">
        <w:rPr>
          <w:rFonts w:ascii="Times New Roman" w:eastAsia="Calibri" w:hAnsi="Times New Roman" w:cs="Times New Roman"/>
          <w:kern w:val="0"/>
          <w:sz w:val="24"/>
          <w:szCs w:val="24"/>
          <w14:ligatures w14:val="none"/>
        </w:rPr>
        <w:t>Madonas novada pašvaldības Administratīvo aktu strīdu komisijas locekles amatu, Darījumu ar lauksaimniecības zemi izvērtēšanas komisijas priekšsēdētājas vietnieces amatu, Madonas novada vēlēšanu komisijas priekšsēdētājas amatu</w:t>
      </w:r>
      <w:r w:rsidRPr="005F324F">
        <w:rPr>
          <w:rFonts w:ascii="Times New Roman" w:eastAsia="Calibri" w:hAnsi="Times New Roman" w:cs="Times New Roman"/>
          <w:color w:val="000000"/>
          <w:kern w:val="0"/>
          <w:sz w:val="24"/>
          <w:szCs w:val="24"/>
          <w14:ligatures w14:val="none"/>
        </w:rPr>
        <w:t>, jo šo amatu savienošana nerada interešu konfliktu, nav pretrunā ar valsts amatpersonai saistošajām ētikas normām un nekaitē valsts amatpersonas tiešo pienākumu pildīšanai.</w:t>
      </w:r>
    </w:p>
    <w:p w14:paraId="2DF3C517" w14:textId="77777777" w:rsidR="005F324F" w:rsidRPr="005F324F" w:rsidRDefault="005F324F" w:rsidP="005F324F">
      <w:pPr>
        <w:numPr>
          <w:ilvl w:val="0"/>
          <w:numId w:val="13"/>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Uzdod Juridiskajai un personāla nodaļai veikt grozījumus Madonas novada pašvaldības valsts amatpersonu sarakstā Valsts ieņēmumu dienesta datu bāzē likumā “Par interešu konflikta novēršanu valsts amatpersonu darbībā”.</w:t>
      </w:r>
    </w:p>
    <w:p w14:paraId="7BDCDB65" w14:textId="77777777" w:rsidR="005F324F" w:rsidRPr="005F324F" w:rsidRDefault="005F324F" w:rsidP="005F324F">
      <w:pPr>
        <w:numPr>
          <w:ilvl w:val="0"/>
          <w:numId w:val="13"/>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Lēmums stājas spēkā 12.07.2024.</w:t>
      </w:r>
    </w:p>
    <w:p w14:paraId="62D99BF0" w14:textId="77777777" w:rsidR="005F324F" w:rsidRPr="005F324F" w:rsidRDefault="005F324F" w:rsidP="005F324F">
      <w:pPr>
        <w:numPr>
          <w:ilvl w:val="0"/>
          <w:numId w:val="13"/>
        </w:numPr>
        <w:spacing w:after="0" w:line="240" w:lineRule="auto"/>
        <w:ind w:left="709" w:hanging="709"/>
        <w:contextualSpacing/>
        <w:jc w:val="both"/>
        <w:rPr>
          <w:rFonts w:ascii="Times New Roman" w:eastAsia="Calibri" w:hAnsi="Times New Roman" w:cs="Times New Roman"/>
          <w:kern w:val="0"/>
          <w:sz w:val="24"/>
          <w:szCs w:val="24"/>
          <w:lang w:eastAsia="lv-LV" w:bidi="lo-LA"/>
          <w14:ligatures w14:val="none"/>
        </w:rPr>
      </w:pPr>
      <w:r w:rsidRPr="005F324F">
        <w:rPr>
          <w:rFonts w:ascii="Times New Roman" w:eastAsia="Calibri" w:hAnsi="Times New Roman" w:cs="Times New Roman"/>
          <w:kern w:val="0"/>
          <w:sz w:val="24"/>
          <w:szCs w:val="24"/>
          <w:lang w:eastAsia="lv-LV" w:bidi="lo-LA"/>
          <w14:ligatures w14:val="none"/>
        </w:rPr>
        <w:t>Kontroli par lēmuma izpildi uzdot pašvaldības izpilddirektoram.</w:t>
      </w:r>
    </w:p>
    <w:p w14:paraId="514035E8" w14:textId="77777777" w:rsidR="005F324F" w:rsidRPr="005F324F" w:rsidRDefault="005F324F" w:rsidP="005F324F">
      <w:pPr>
        <w:spacing w:after="0" w:line="240" w:lineRule="auto"/>
        <w:jc w:val="both"/>
        <w:rPr>
          <w:rFonts w:ascii="Times New Roman" w:eastAsia="Calibri" w:hAnsi="Times New Roman" w:cs="Times New Roman"/>
          <w:kern w:val="0"/>
          <w:sz w:val="24"/>
          <w:szCs w:val="24"/>
          <w:lang w:eastAsia="lv-LV" w:bidi="lo-LA"/>
          <w14:ligatures w14:val="none"/>
        </w:rPr>
      </w:pPr>
    </w:p>
    <w:p w14:paraId="2760D874" w14:textId="77777777" w:rsidR="005F324F" w:rsidRPr="005F324F" w:rsidRDefault="005F324F" w:rsidP="005F324F">
      <w:pPr>
        <w:spacing w:after="0" w:line="240" w:lineRule="auto"/>
        <w:ind w:firstLine="709"/>
        <w:jc w:val="both"/>
        <w:rPr>
          <w:rFonts w:ascii="Times New Roman" w:eastAsia="Calibri" w:hAnsi="Times New Roman" w:cs="Times New Roman"/>
          <w:bCs/>
          <w:i/>
          <w:kern w:val="0"/>
          <w:sz w:val="24"/>
          <w:szCs w:val="24"/>
          <w:shd w:val="clear" w:color="auto" w:fill="FFFFFF"/>
          <w14:ligatures w14:val="none"/>
        </w:rPr>
      </w:pPr>
      <w:r w:rsidRPr="005F324F">
        <w:rPr>
          <w:rFonts w:ascii="Times New Roman" w:eastAsia="Calibri" w:hAnsi="Times New Roman" w:cs="Times New Roman"/>
          <w:i/>
          <w:kern w:val="0"/>
          <w:sz w:val="24"/>
          <w:szCs w:val="24"/>
          <w14:ligatures w14:val="none"/>
        </w:rPr>
        <w:t>Persona, kurai ar šo lēmumu sniegta atļauja savienot valsts amatpersonas amatu nevar paļauties uz to, ka šī atļauja vienmēr būs spēkā. Atbilstoši likuma “Par interešu konflikta novēršanu valsts amatpersonas darbībā”</w:t>
      </w:r>
      <w:r w:rsidRPr="005F324F">
        <w:rPr>
          <w:rFonts w:ascii="Times New Roman" w:eastAsia="Calibri" w:hAnsi="Times New Roman" w:cs="Times New Roman"/>
          <w:kern w:val="0"/>
          <w:sz w:val="24"/>
          <w:szCs w:val="24"/>
          <w14:ligatures w14:val="none"/>
        </w:rPr>
        <w:t xml:space="preserve"> </w:t>
      </w:r>
      <w:r w:rsidRPr="005F324F">
        <w:rPr>
          <w:rFonts w:ascii="Times New Roman" w:eastAsia="Calibri" w:hAnsi="Times New Roman" w:cs="Times New Roman"/>
          <w:bCs/>
          <w:i/>
          <w:kern w:val="0"/>
          <w:sz w:val="24"/>
          <w:szCs w:val="24"/>
          <w:shd w:val="clear" w:color="auto" w:fill="FFFFFF"/>
          <w14:ligatures w14:val="none"/>
        </w:rPr>
        <w:t>8.</w:t>
      </w:r>
      <w:r w:rsidRPr="005F324F">
        <w:rPr>
          <w:rFonts w:ascii="Times New Roman" w:eastAsia="Calibri" w:hAnsi="Times New Roman" w:cs="Times New Roman"/>
          <w:bCs/>
          <w:i/>
          <w:kern w:val="0"/>
          <w:sz w:val="24"/>
          <w:szCs w:val="24"/>
          <w:shd w:val="clear" w:color="auto" w:fill="FFFFFF"/>
          <w:vertAlign w:val="superscript"/>
          <w14:ligatures w14:val="none"/>
        </w:rPr>
        <w:t>1</w:t>
      </w:r>
      <w:r w:rsidRPr="005F324F">
        <w:rPr>
          <w:rFonts w:ascii="Times New Roman" w:eastAsia="Calibri" w:hAnsi="Times New Roman" w:cs="Times New Roman"/>
          <w:bCs/>
          <w:i/>
          <w:kern w:val="0"/>
          <w:sz w:val="24"/>
          <w:szCs w:val="24"/>
          <w:shd w:val="clear" w:color="auto" w:fill="FFFFFF"/>
          <w14:ligatures w14:val="none"/>
        </w:rPr>
        <w:t xml:space="preserve"> panta sestajai daļai un Administratīvā procesa likuma 68.panta pirmajai daļai, šis lēmums izdots ar atcelšanas atrunu. Personai savas kompetences ietvaros ir pienākums rakstiski informēt pašvaldības domes priekšsēdētāju, ja </w:t>
      </w:r>
      <w:r w:rsidRPr="005F324F">
        <w:rPr>
          <w:rFonts w:ascii="Times New Roman" w:eastAsia="Calibri" w:hAnsi="Times New Roman" w:cs="Times New Roman"/>
          <w:bCs/>
          <w:i/>
          <w:kern w:val="0"/>
          <w:sz w:val="24"/>
          <w:szCs w:val="24"/>
          <w:shd w:val="clear" w:color="auto" w:fill="FFFFFF"/>
          <w14:ligatures w14:val="none"/>
        </w:rPr>
        <w:lastRenderedPageBreak/>
        <w:t>mainījušies tiesiskie vai faktiskie apstākļi, kas ir pamatā šī lēmuma izdošanai un varētu nepieļaut turpmāku amatu savienošanu.</w:t>
      </w:r>
    </w:p>
    <w:p w14:paraId="495CA571" w14:textId="77777777" w:rsidR="005F324F" w:rsidRPr="005F324F" w:rsidRDefault="005F324F" w:rsidP="005F324F">
      <w:pPr>
        <w:spacing w:after="0" w:line="240" w:lineRule="auto"/>
        <w:ind w:firstLine="709"/>
        <w:jc w:val="both"/>
        <w:rPr>
          <w:rFonts w:ascii="Times New Roman" w:eastAsia="Calibri" w:hAnsi="Times New Roman" w:cs="Times New Roman"/>
          <w:i/>
          <w:kern w:val="0"/>
          <w:sz w:val="24"/>
          <w:szCs w:val="24"/>
          <w14:ligatures w14:val="none"/>
        </w:rPr>
      </w:pPr>
      <w:r w:rsidRPr="005F324F">
        <w:rPr>
          <w:rFonts w:ascii="Times New Roman" w:eastAsia="Calibri" w:hAnsi="Times New Roman" w:cs="Times New Roman"/>
          <w:i/>
          <w:kern w:val="0"/>
          <w:sz w:val="24"/>
          <w:szCs w:val="24"/>
          <w14:ligatures w14:val="none"/>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5F931D8" w14:textId="77777777" w:rsidR="001A00A2" w:rsidRPr="001A00A2" w:rsidRDefault="001A00A2" w:rsidP="001A00A2">
      <w:pPr>
        <w:spacing w:after="0" w:line="240" w:lineRule="auto"/>
        <w:jc w:val="both"/>
        <w:rPr>
          <w:rFonts w:ascii="Times New Roman" w:eastAsia="Times New Roman" w:hAnsi="Times New Roman" w:cs="Times New Roman"/>
          <w:kern w:val="0"/>
          <w:sz w:val="24"/>
          <w:szCs w:val="24"/>
          <w:lang w:eastAsia="lv-LV"/>
          <w14:ligatures w14:val="none"/>
        </w:rPr>
      </w:pPr>
    </w:p>
    <w:p w14:paraId="1A2C2627" w14:textId="227B0360" w:rsidR="001A00A2" w:rsidRPr="001A00A2" w:rsidRDefault="001A00A2" w:rsidP="001A00A2">
      <w:pPr>
        <w:spacing w:after="0" w:line="240" w:lineRule="auto"/>
        <w:jc w:val="both"/>
        <w:rPr>
          <w:rFonts w:ascii="Times New Roman" w:eastAsia="Calibri" w:hAnsi="Times New Roman" w:cs="Times New Roman"/>
          <w:i/>
          <w:iCs/>
          <w:kern w:val="0"/>
          <w:sz w:val="24"/>
          <w:szCs w:val="24"/>
          <w:lang w:eastAsia="lv-LV" w:bidi="lo-LA"/>
          <w14:ligatures w14:val="none"/>
        </w:rPr>
      </w:pPr>
      <w:r w:rsidRPr="001A00A2">
        <w:rPr>
          <w:rFonts w:ascii="Times New Roman" w:eastAsia="Calibri" w:hAnsi="Times New Roman" w:cs="Times New Roman"/>
          <w:i/>
          <w:iCs/>
          <w:kern w:val="0"/>
          <w:sz w:val="24"/>
          <w:szCs w:val="24"/>
          <w:lang w:eastAsia="lv-LV" w:bidi="lo-LA"/>
          <w14:ligatures w14:val="none"/>
        </w:rPr>
        <w:t>Zāle 26486811</w:t>
      </w:r>
    </w:p>
    <w:p w14:paraId="6FC9AE2A" w14:textId="46F10777" w:rsidR="00F956B5" w:rsidRPr="00BC2A7D" w:rsidRDefault="00F956B5" w:rsidP="001A00A2">
      <w:pPr>
        <w:suppressAutoHyphens/>
        <w:spacing w:after="0" w:line="240" w:lineRule="auto"/>
        <w:jc w:val="both"/>
        <w:rPr>
          <w:rFonts w:ascii="Times New Roman" w:eastAsia="Times New Roman" w:hAnsi="Times New Roman" w:cs="Times New Roman"/>
          <w:i/>
          <w:sz w:val="24"/>
          <w:szCs w:val="24"/>
          <w:lang w:eastAsia="ar-SA"/>
          <w14:ligatures w14:val="none"/>
        </w:rPr>
      </w:pPr>
      <w:bookmarkStart w:id="0" w:name="_Hlk171001127"/>
      <w:r w:rsidRPr="00BC2A7D">
        <w:rPr>
          <w:rFonts w:ascii="Times New Roman" w:eastAsia="Times New Roman" w:hAnsi="Times New Roman" w:cs="Times New Roman"/>
          <w:i/>
          <w:sz w:val="24"/>
          <w:szCs w:val="24"/>
          <w:lang w:eastAsia="ar-SA"/>
          <w14:ligatures w14:val="none"/>
        </w:rPr>
        <w:t>Lēmums Nr. 3</w:t>
      </w:r>
      <w:r w:rsidR="00401998">
        <w:rPr>
          <w:rFonts w:ascii="Times New Roman" w:eastAsia="Times New Roman" w:hAnsi="Times New Roman" w:cs="Times New Roman"/>
          <w:i/>
          <w:sz w:val="24"/>
          <w:szCs w:val="24"/>
          <w:lang w:eastAsia="ar-SA"/>
          <w14:ligatures w14:val="none"/>
        </w:rPr>
        <w:t>94</w:t>
      </w:r>
    </w:p>
    <w:bookmarkEnd w:id="0"/>
    <w:p w14:paraId="07F682AA" w14:textId="77777777" w:rsidR="00BB7280" w:rsidRPr="00BC2A7D" w:rsidRDefault="00BB7280" w:rsidP="00BC2A7D">
      <w:pPr>
        <w:suppressAutoHyphens/>
        <w:spacing w:after="0" w:line="240" w:lineRule="auto"/>
        <w:jc w:val="both"/>
        <w:rPr>
          <w:rFonts w:ascii="Times New Roman" w:eastAsia="Calibri" w:hAnsi="Times New Roman" w:cs="Times New Roman"/>
          <w:noProof/>
          <w:kern w:val="0"/>
          <w:sz w:val="24"/>
          <w:szCs w:val="24"/>
          <w14:ligatures w14:val="none"/>
        </w:rPr>
      </w:pPr>
    </w:p>
    <w:p w14:paraId="29F3E2C2" w14:textId="77777777" w:rsidR="00401998" w:rsidRPr="00401998" w:rsidRDefault="00401998" w:rsidP="00401998">
      <w:pPr>
        <w:spacing w:after="0" w:line="256" w:lineRule="auto"/>
        <w:rPr>
          <w:rFonts w:ascii="Times New Roman" w:eastAsia="Calibri" w:hAnsi="Times New Roman" w:cs="Times New Roman"/>
          <w:b/>
          <w:kern w:val="0"/>
          <w:sz w:val="24"/>
          <w:u w:val="single"/>
          <w14:ligatures w14:val="none"/>
        </w:rPr>
      </w:pPr>
      <w:r w:rsidRPr="00401998">
        <w:rPr>
          <w:rFonts w:ascii="Times New Roman" w:eastAsia="Calibri" w:hAnsi="Times New Roman" w:cs="Times New Roman"/>
          <w:b/>
          <w:noProof/>
          <w:kern w:val="0"/>
          <w:sz w:val="24"/>
          <w:u w:val="single"/>
          <w14:ligatures w14:val="none"/>
        </w:rPr>
        <w:t>2</w:t>
      </w:r>
      <w:r w:rsidRPr="00401998">
        <w:rPr>
          <w:rFonts w:ascii="Times New Roman" w:eastAsia="Calibri" w:hAnsi="Times New Roman" w:cs="Times New Roman"/>
          <w:b/>
          <w:kern w:val="0"/>
          <w:sz w:val="24"/>
          <w:u w:val="single"/>
          <w14:ligatures w14:val="none"/>
        </w:rPr>
        <w:t xml:space="preserve">. </w:t>
      </w:r>
      <w:r w:rsidRPr="00401998">
        <w:rPr>
          <w:rFonts w:ascii="Times New Roman" w:eastAsia="Calibri" w:hAnsi="Times New Roman" w:cs="Times New Roman"/>
          <w:b/>
          <w:noProof/>
          <w:kern w:val="0"/>
          <w:sz w:val="24"/>
          <w:u w:val="single"/>
          <w14:ligatures w14:val="none"/>
        </w:rPr>
        <w:t>Par Madonas novada pašvaldības 2023. gada publiskā pārskata apstiprināšanu</w:t>
      </w:r>
    </w:p>
    <w:p w14:paraId="0C4F0126" w14:textId="77777777" w:rsidR="00401998" w:rsidRPr="00401998" w:rsidRDefault="00401998" w:rsidP="00401998">
      <w:pPr>
        <w:spacing w:before="60" w:after="0" w:line="276" w:lineRule="auto"/>
        <w:rPr>
          <w:rFonts w:ascii="Times New Roman" w:eastAsia="Calibri" w:hAnsi="Times New Roman" w:cs="Times New Roman"/>
          <w:kern w:val="0"/>
          <w:sz w:val="24"/>
          <w14:ligatures w14:val="none"/>
        </w:rPr>
      </w:pPr>
      <w:r w:rsidRPr="00401998">
        <w:rPr>
          <w:rFonts w:ascii="Times New Roman" w:eastAsia="Calibri" w:hAnsi="Times New Roman" w:cs="Times New Roman"/>
          <w:i/>
          <w:kern w:val="0"/>
          <w:sz w:val="24"/>
          <w14:ligatures w14:val="none"/>
        </w:rPr>
        <w:t xml:space="preserve">ZIŅO: </w:t>
      </w:r>
      <w:r w:rsidRPr="00401998">
        <w:rPr>
          <w:rFonts w:ascii="Times New Roman" w:eastAsia="Calibri" w:hAnsi="Times New Roman" w:cs="Times New Roman"/>
          <w:i/>
          <w:noProof/>
          <w:kern w:val="0"/>
          <w:sz w:val="24"/>
          <w14:ligatures w14:val="none"/>
        </w:rPr>
        <w:t>Uģis Fjodorovs</w:t>
      </w:r>
      <w:r w:rsidRPr="00401998">
        <w:rPr>
          <w:rFonts w:ascii="Times New Roman" w:eastAsia="Calibri" w:hAnsi="Times New Roman" w:cs="Times New Roman"/>
          <w:i/>
          <w:kern w:val="0"/>
          <w:sz w:val="24"/>
          <w14:ligatures w14:val="none"/>
        </w:rPr>
        <w:t xml:space="preserve"> </w:t>
      </w:r>
    </w:p>
    <w:p w14:paraId="1699FC9B" w14:textId="77777777" w:rsidR="001A00A2" w:rsidRDefault="001A00A2" w:rsidP="001A00A2">
      <w:pPr>
        <w:spacing w:after="0" w:line="240" w:lineRule="auto"/>
        <w:ind w:firstLine="720"/>
        <w:jc w:val="both"/>
        <w:rPr>
          <w:rFonts w:ascii="Times New Roman" w:hAnsi="Times New Roman" w:cs="Times New Roman"/>
          <w:kern w:val="0"/>
          <w:sz w:val="24"/>
          <w:szCs w:val="24"/>
          <w14:ligatures w14:val="none"/>
        </w:rPr>
      </w:pPr>
    </w:p>
    <w:p w14:paraId="15535D9F" w14:textId="1D45B769"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2023. gadu. </w:t>
      </w:r>
    </w:p>
    <w:p w14:paraId="3A3B62D2"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[2] Saskaņā ar Pašvaldību likuma 74. panta pirmo daļu dome nodrošina pašvaldības gada publiskā pārskata sagatavošanu un pieejamību atbilstoši ārējo normatīvo aktu prasībām. </w:t>
      </w:r>
    </w:p>
    <w:p w14:paraId="134AE5C3"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[3] Ministru kabineta 2010. gada 5. maija noteikumi Nr. 413 "Noteikumi par gada publiskajiem pārskatiem" (turpmāk – MK Noteikumi Nr. 413) nosaka gada publisko pārskatu saturu un kārtību, kādā pašvaldības sagatavo pārskatus. </w:t>
      </w:r>
    </w:p>
    <w:p w14:paraId="3B5D2AA7"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003A2715"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51F9FF02"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[6] Likuma "Likums par budžetu un finanšu vadību" 14. panta trešā daļa uzliek par pienākumu pašvaldībām līdz pārskata gadam sekojošā gada 1. jūlijam sagatavot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7EB8DA46" w14:textId="77777777" w:rsidR="001A00A2" w:rsidRPr="001A00A2" w:rsidRDefault="001A00A2" w:rsidP="001A00A2">
      <w:pPr>
        <w:spacing w:after="0" w:line="240" w:lineRule="auto"/>
        <w:ind w:firstLine="720"/>
        <w:jc w:val="both"/>
        <w:rPr>
          <w:rFonts w:ascii="Times New Roman" w:hAnsi="Times New Roman" w:cs="Times New Roman"/>
          <w:kern w:val="0"/>
          <w:sz w:val="24"/>
          <w:szCs w:val="24"/>
          <w14:ligatures w14:val="none"/>
        </w:rPr>
      </w:pPr>
      <w:r w:rsidRPr="001A00A2">
        <w:rPr>
          <w:rFonts w:ascii="Times New Roman" w:hAnsi="Times New Roman" w:cs="Times New Roman"/>
          <w:kern w:val="0"/>
          <w:sz w:val="24"/>
          <w:szCs w:val="24"/>
          <w14:ligatures w14:val="none"/>
        </w:rPr>
        <w:t xml:space="preserve">[7] Saskaņā ar Pašvaldību likuma 10. panta pirmās daļas 2. punktu tikai domes kompetencē ir apstiprināt pašvaldības gada publisko pārskatu. </w:t>
      </w:r>
    </w:p>
    <w:p w14:paraId="149AA2E6" w14:textId="77777777" w:rsidR="001A00A2" w:rsidRPr="001A00A2" w:rsidRDefault="001A00A2" w:rsidP="001A00A2">
      <w:pPr>
        <w:spacing w:after="0" w:line="240" w:lineRule="auto"/>
        <w:ind w:right="-285" w:firstLine="720"/>
        <w:jc w:val="both"/>
        <w:rPr>
          <w:rFonts w:ascii="Times New Roman" w:eastAsia="Times New Roman" w:hAnsi="Times New Roman" w:cs="Times New Roman"/>
          <w:kern w:val="0"/>
          <w:sz w:val="24"/>
          <w:szCs w:val="24"/>
          <w:lang w:eastAsia="lv-LV"/>
          <w14:ligatures w14:val="none"/>
        </w:rPr>
      </w:pPr>
      <w:r w:rsidRPr="001A00A2">
        <w:rPr>
          <w:rFonts w:ascii="Times New Roman" w:hAnsi="Times New Roman" w:cs="Times New Roman"/>
          <w:kern w:val="0"/>
          <w:sz w:val="24"/>
          <w:szCs w:val="24"/>
          <w14:ligatures w14:val="none"/>
        </w:rPr>
        <w:t xml:space="preserve">Pamatojoties uz Pašvaldību likuma 10. panta pirmās daļas 2. punktu, 74. pantu, Ministru kabineta 2010. gada 5. maija noteikumiem Nr. 413 "Noteikumi par gada publiskajiem pārskatiem", Likuma "Likums par budžetu un finanšu vadību" 14. panta trešo daļu, </w:t>
      </w:r>
      <w:r w:rsidRPr="001A00A2">
        <w:rPr>
          <w:rFonts w:ascii="Times New Roman" w:eastAsia="Times New Roman" w:hAnsi="Times New Roman" w:cs="Times New Roman"/>
          <w:kern w:val="0"/>
          <w:sz w:val="24"/>
          <w:szCs w:val="24"/>
          <w:lang w:eastAsia="lo-LA" w:bidi="lo-LA"/>
          <w14:ligatures w14:val="none"/>
        </w:rPr>
        <w:t>atklāti balsojot</w:t>
      </w:r>
      <w:r w:rsidRPr="001A00A2">
        <w:rPr>
          <w:rFonts w:ascii="Times New Roman" w:eastAsia="Times New Roman" w:hAnsi="Times New Roman" w:cs="Times New Roman"/>
          <w:b/>
          <w:kern w:val="0"/>
          <w:sz w:val="24"/>
          <w:szCs w:val="24"/>
          <w:lang w:eastAsia="lo-LA" w:bidi="lo-LA"/>
          <w14:ligatures w14:val="none"/>
        </w:rPr>
        <w:t xml:space="preserve">: PAR – </w:t>
      </w:r>
      <w:r w:rsidRPr="001A00A2">
        <w:rPr>
          <w:rFonts w:ascii="Times New Roman" w:eastAsia="Calibri" w:hAnsi="Times New Roman" w:cs="Times New Roman"/>
          <w:b/>
          <w:noProof/>
          <w:kern w:val="0"/>
          <w:sz w:val="24"/>
          <w:szCs w:val="24"/>
          <w:lang w:eastAsia="lv-LV"/>
          <w14:ligatures w14:val="none"/>
        </w:rPr>
        <w:t xml:space="preserve">13 </w:t>
      </w:r>
      <w:r w:rsidRPr="001A00A2">
        <w:rPr>
          <w:rFonts w:ascii="Times New Roman" w:eastAsia="Calibri" w:hAnsi="Times New Roman" w:cs="Times New Roman"/>
          <w:bCs/>
          <w:noProof/>
          <w:kern w:val="0"/>
          <w:sz w:val="24"/>
          <w:szCs w:val="24"/>
          <w:lang w:eastAsia="lv-LV"/>
          <w14:ligatures w14:val="none"/>
        </w:rPr>
        <w:t>(</w:t>
      </w:r>
      <w:r w:rsidRPr="001A00A2">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Artūrs Čačka, Artūrs Grandāns, Gatis Teilis, Guntis Klikučs, Iveta Peilāne, Sandra Maksimova, Valda Kļaviņa, Zigfrīds Gora</w:t>
      </w:r>
      <w:r w:rsidRPr="001A00A2">
        <w:rPr>
          <w:rFonts w:ascii="Times New Roman" w:eastAsia="Calibri" w:hAnsi="Times New Roman" w:cs="Times New Roman"/>
          <w:bCs/>
          <w:noProof/>
          <w:kern w:val="0"/>
          <w:sz w:val="24"/>
          <w:szCs w:val="24"/>
          <w:lang w:eastAsia="lv-LV"/>
          <w14:ligatures w14:val="none"/>
        </w:rPr>
        <w:t xml:space="preserve">), </w:t>
      </w:r>
      <w:r w:rsidRPr="001A00A2">
        <w:rPr>
          <w:rFonts w:ascii="Times New Roman" w:eastAsia="Times New Roman" w:hAnsi="Times New Roman" w:cs="Times New Roman"/>
          <w:b/>
          <w:kern w:val="0"/>
          <w:sz w:val="24"/>
          <w:szCs w:val="24"/>
          <w:lang w:eastAsia="lo-LA" w:bidi="lo-LA"/>
          <w14:ligatures w14:val="none"/>
        </w:rPr>
        <w:t>PRET - NAV, ATTURAS - NAV</w:t>
      </w:r>
      <w:r w:rsidRPr="001A00A2">
        <w:rPr>
          <w:rFonts w:ascii="Times New Roman" w:eastAsia="Times New Roman" w:hAnsi="Times New Roman" w:cs="Times New Roman"/>
          <w:kern w:val="0"/>
          <w:sz w:val="24"/>
          <w:szCs w:val="24"/>
          <w:lang w:eastAsia="lo-LA" w:bidi="lo-LA"/>
          <w14:ligatures w14:val="none"/>
        </w:rPr>
        <w:t xml:space="preserve">, Madonas novada pašvaldības dome </w:t>
      </w:r>
      <w:r w:rsidRPr="001A00A2">
        <w:rPr>
          <w:rFonts w:ascii="Times New Roman" w:eastAsia="Times New Roman" w:hAnsi="Times New Roman" w:cs="Times New Roman"/>
          <w:b/>
          <w:kern w:val="0"/>
          <w:sz w:val="24"/>
          <w:szCs w:val="24"/>
          <w:lang w:eastAsia="lo-LA" w:bidi="lo-LA"/>
          <w14:ligatures w14:val="none"/>
        </w:rPr>
        <w:t>NOLEMJ</w:t>
      </w:r>
      <w:r w:rsidRPr="001A00A2">
        <w:rPr>
          <w:rFonts w:ascii="Times New Roman" w:eastAsia="Times New Roman" w:hAnsi="Times New Roman" w:cs="Times New Roman"/>
          <w:kern w:val="0"/>
          <w:sz w:val="24"/>
          <w:szCs w:val="24"/>
          <w:lang w:eastAsia="lo-LA" w:bidi="lo-LA"/>
          <w14:ligatures w14:val="none"/>
        </w:rPr>
        <w:t>:</w:t>
      </w:r>
    </w:p>
    <w:p w14:paraId="0B680196" w14:textId="77777777" w:rsidR="001A00A2" w:rsidRPr="001A00A2" w:rsidRDefault="001A00A2" w:rsidP="001A00A2">
      <w:pPr>
        <w:spacing w:after="0" w:line="240" w:lineRule="auto"/>
        <w:ind w:right="-285" w:firstLine="720"/>
        <w:jc w:val="both"/>
        <w:rPr>
          <w:rFonts w:ascii="Times New Roman" w:hAnsi="Times New Roman" w:cs="Times New Roman"/>
          <w:kern w:val="0"/>
          <w:sz w:val="24"/>
          <w:szCs w:val="24"/>
          <w14:ligatures w14:val="none"/>
        </w:rPr>
      </w:pPr>
    </w:p>
    <w:p w14:paraId="64D5B242" w14:textId="77777777" w:rsidR="005F324F" w:rsidRPr="005F324F" w:rsidRDefault="001A00A2" w:rsidP="005F324F">
      <w:pPr>
        <w:numPr>
          <w:ilvl w:val="0"/>
          <w:numId w:val="11"/>
        </w:numPr>
        <w:spacing w:after="0" w:line="240" w:lineRule="auto"/>
        <w:ind w:hanging="720"/>
        <w:contextualSpacing/>
        <w:jc w:val="both"/>
        <w:rPr>
          <w:rFonts w:ascii="Times New Roman" w:hAnsi="Times New Roman" w:cs="Times New Roman"/>
          <w:kern w:val="0"/>
          <w:sz w:val="24"/>
          <w:szCs w:val="24"/>
          <w14:ligatures w14:val="none"/>
        </w:rPr>
      </w:pPr>
      <w:r w:rsidRPr="005F324F">
        <w:rPr>
          <w:rFonts w:ascii="Times New Roman" w:hAnsi="Times New Roman" w:cs="Times New Roman"/>
          <w:kern w:val="0"/>
          <w:sz w:val="24"/>
          <w:szCs w:val="24"/>
          <w14:ligatures w14:val="none"/>
        </w:rPr>
        <w:t xml:space="preserve">Apstiprināt Madonas novada pašvaldības 2023. gada publisko pārskatu (pielikumā). </w:t>
      </w:r>
    </w:p>
    <w:p w14:paraId="7AD53998" w14:textId="77777777" w:rsidR="005F324F" w:rsidRPr="005F324F" w:rsidRDefault="005F324F" w:rsidP="005F324F">
      <w:pPr>
        <w:numPr>
          <w:ilvl w:val="0"/>
          <w:numId w:val="11"/>
        </w:numPr>
        <w:spacing w:after="0" w:line="240" w:lineRule="auto"/>
        <w:ind w:hanging="720"/>
        <w:contextualSpacing/>
        <w:jc w:val="both"/>
        <w:rPr>
          <w:rFonts w:ascii="Times New Roman" w:hAnsi="Times New Roman" w:cs="Times New Roman"/>
          <w:kern w:val="0"/>
          <w:sz w:val="24"/>
          <w:szCs w:val="24"/>
          <w14:ligatures w14:val="none"/>
        </w:rPr>
      </w:pPr>
      <w:r w:rsidRPr="005F324F">
        <w:rPr>
          <w:rFonts w:ascii="Times New Roman" w:hAnsi="Times New Roman" w:cs="Times New Roman"/>
          <w:sz w:val="24"/>
          <w:szCs w:val="24"/>
        </w:rPr>
        <w:t>Uzdot Madonas novada pašvaldības Lietvedības nodaļai iesniegt šo lēmumu un Madonas novada pašvaldības 2023. gada publisko pārskatu Viedās administrācijas un reģionālās attīstības ministrijai publicēšanai tās tīmekļvietnē līdz 2024. gada 31. jūlijam.</w:t>
      </w:r>
    </w:p>
    <w:p w14:paraId="41052B6E" w14:textId="7AFDEF60" w:rsidR="001A00A2" w:rsidRPr="005F324F" w:rsidRDefault="001A00A2" w:rsidP="005F324F">
      <w:pPr>
        <w:numPr>
          <w:ilvl w:val="0"/>
          <w:numId w:val="11"/>
        </w:numPr>
        <w:spacing w:after="0" w:line="240" w:lineRule="auto"/>
        <w:ind w:hanging="720"/>
        <w:contextualSpacing/>
        <w:jc w:val="both"/>
        <w:rPr>
          <w:rFonts w:ascii="Times New Roman" w:hAnsi="Times New Roman" w:cs="Times New Roman"/>
          <w:kern w:val="0"/>
          <w:sz w:val="24"/>
          <w:szCs w:val="24"/>
          <w14:ligatures w14:val="none"/>
        </w:rPr>
      </w:pPr>
      <w:r w:rsidRPr="005F324F">
        <w:rPr>
          <w:rFonts w:ascii="Times New Roman" w:hAnsi="Times New Roman" w:cs="Times New Roman"/>
          <w:kern w:val="0"/>
          <w:sz w:val="24"/>
          <w:szCs w:val="24"/>
          <w14:ligatures w14:val="none"/>
        </w:rPr>
        <w:lastRenderedPageBreak/>
        <w:t xml:space="preserve">Uzdot Madonas novada Centrālās administrācijas Attīstības nodaļai publicēt Madonas novada pašvaldības 2023. gada publisko pārskatu Madonas novada pašvaldības tīmekļvietnē. </w:t>
      </w:r>
    </w:p>
    <w:p w14:paraId="7099F4D5" w14:textId="77777777" w:rsidR="001A00A2" w:rsidRPr="001A00A2" w:rsidRDefault="001A00A2" w:rsidP="001A00A2">
      <w:pPr>
        <w:spacing w:after="0" w:line="240" w:lineRule="auto"/>
        <w:jc w:val="both"/>
        <w:rPr>
          <w:rFonts w:ascii="Times New Roman" w:eastAsia="Times New Roman" w:hAnsi="Times New Roman" w:cs="Times New Roman"/>
          <w:kern w:val="0"/>
          <w:sz w:val="24"/>
          <w:szCs w:val="24"/>
          <w:lang w:eastAsia="lv-LV"/>
          <w14:ligatures w14:val="none"/>
        </w:rPr>
      </w:pPr>
    </w:p>
    <w:p w14:paraId="0D315A1D" w14:textId="40896C79" w:rsidR="00401998" w:rsidRPr="001A00A2" w:rsidRDefault="001A00A2" w:rsidP="001A00A2">
      <w:pPr>
        <w:spacing w:after="0" w:line="240" w:lineRule="auto"/>
        <w:jc w:val="both"/>
        <w:rPr>
          <w:rFonts w:ascii="Times New Roman" w:eastAsia="Calibri" w:hAnsi="Times New Roman" w:cs="Times New Roman"/>
          <w:i/>
          <w:iCs/>
          <w:kern w:val="0"/>
          <w:sz w:val="24"/>
          <w:szCs w:val="24"/>
          <w:lang w:eastAsia="lv-LV" w:bidi="lo-LA"/>
          <w14:ligatures w14:val="none"/>
        </w:rPr>
      </w:pPr>
      <w:r w:rsidRPr="001A00A2">
        <w:rPr>
          <w:rFonts w:ascii="Times New Roman" w:eastAsia="Calibri" w:hAnsi="Times New Roman" w:cs="Times New Roman"/>
          <w:i/>
          <w:iCs/>
          <w:kern w:val="0"/>
          <w:sz w:val="24"/>
          <w:szCs w:val="24"/>
          <w:lang w:eastAsia="lv-LV" w:bidi="lo-LA"/>
          <w14:ligatures w14:val="none"/>
        </w:rPr>
        <w:t>Zāle 26486811</w:t>
      </w:r>
    </w:p>
    <w:p w14:paraId="1B86E2EA" w14:textId="6721A2D0" w:rsidR="00401998" w:rsidRPr="00BC2A7D" w:rsidRDefault="00401998" w:rsidP="00401998">
      <w:pPr>
        <w:suppressAutoHyphens/>
        <w:spacing w:after="0" w:line="240" w:lineRule="auto"/>
        <w:jc w:val="both"/>
        <w:rPr>
          <w:rFonts w:ascii="Times New Roman" w:eastAsia="Times New Roman" w:hAnsi="Times New Roman" w:cs="Times New Roman"/>
          <w:i/>
          <w:sz w:val="24"/>
          <w:szCs w:val="24"/>
          <w:lang w:eastAsia="ar-SA"/>
          <w14:ligatures w14:val="none"/>
        </w:rPr>
      </w:pPr>
      <w:r w:rsidRPr="00BC2A7D">
        <w:rPr>
          <w:rFonts w:ascii="Times New Roman" w:eastAsia="Times New Roman" w:hAnsi="Times New Roman" w:cs="Times New Roman"/>
          <w:i/>
          <w:sz w:val="24"/>
          <w:szCs w:val="24"/>
          <w:lang w:eastAsia="ar-SA"/>
          <w14:ligatures w14:val="none"/>
        </w:rPr>
        <w:t>Lēmums Nr. 3</w:t>
      </w:r>
      <w:r>
        <w:rPr>
          <w:rFonts w:ascii="Times New Roman" w:eastAsia="Times New Roman" w:hAnsi="Times New Roman" w:cs="Times New Roman"/>
          <w:i/>
          <w:sz w:val="24"/>
          <w:szCs w:val="24"/>
          <w:lang w:eastAsia="ar-SA"/>
          <w14:ligatures w14:val="none"/>
        </w:rPr>
        <w:t>95</w:t>
      </w:r>
    </w:p>
    <w:p w14:paraId="16FF71F3" w14:textId="77777777" w:rsidR="00BB7280" w:rsidRDefault="00BB7280" w:rsidP="00BC2A7D">
      <w:pPr>
        <w:suppressAutoHyphens/>
        <w:spacing w:after="0" w:line="240" w:lineRule="auto"/>
        <w:jc w:val="both"/>
        <w:rPr>
          <w:rFonts w:ascii="Times New Roman" w:eastAsia="Times New Roman" w:hAnsi="Times New Roman" w:cs="Times New Roman"/>
          <w:i/>
          <w:sz w:val="24"/>
          <w:szCs w:val="24"/>
          <w:lang w:eastAsia="ar-SA"/>
          <w14:ligatures w14:val="none"/>
        </w:rPr>
      </w:pPr>
    </w:p>
    <w:p w14:paraId="1CBB0D75" w14:textId="77777777" w:rsidR="00D0093F" w:rsidRDefault="00D0093F" w:rsidP="00BC2A7D">
      <w:pPr>
        <w:suppressAutoHyphens/>
        <w:spacing w:after="0" w:line="240" w:lineRule="auto"/>
        <w:jc w:val="both"/>
        <w:rPr>
          <w:rFonts w:ascii="Times New Roman" w:eastAsia="Times New Roman" w:hAnsi="Times New Roman" w:cs="Times New Roman"/>
          <w:i/>
          <w:sz w:val="24"/>
          <w:szCs w:val="24"/>
          <w:lang w:eastAsia="ar-SA"/>
          <w14:ligatures w14:val="none"/>
        </w:rPr>
      </w:pPr>
    </w:p>
    <w:p w14:paraId="0917A7D4" w14:textId="77777777" w:rsidR="001A00A2" w:rsidRPr="00BC2A7D" w:rsidRDefault="001A00A2" w:rsidP="001A00A2">
      <w:pPr>
        <w:suppressAutoHyphens/>
        <w:spacing w:after="0" w:line="240" w:lineRule="auto"/>
        <w:jc w:val="both"/>
        <w:rPr>
          <w:rFonts w:ascii="Times New Roman" w:eastAsia="Times New Roman" w:hAnsi="Times New Roman" w:cs="Times New Roman"/>
          <w:i/>
          <w:sz w:val="24"/>
          <w:szCs w:val="24"/>
          <w:lang w:eastAsia="ar-SA"/>
          <w14:ligatures w14:val="none"/>
        </w:rPr>
      </w:pPr>
      <w:r w:rsidRPr="00BC2A7D">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438CBC11" w14:textId="77777777" w:rsidR="001A00A2" w:rsidRPr="00BC2A7D" w:rsidRDefault="001A00A2" w:rsidP="00BC2A7D">
      <w:pPr>
        <w:suppressAutoHyphens/>
        <w:spacing w:after="0" w:line="240" w:lineRule="auto"/>
        <w:jc w:val="both"/>
        <w:rPr>
          <w:rFonts w:ascii="Times New Roman" w:eastAsia="Times New Roman" w:hAnsi="Times New Roman" w:cs="Times New Roman"/>
          <w:i/>
          <w:sz w:val="24"/>
          <w:szCs w:val="24"/>
          <w:lang w:eastAsia="ar-SA"/>
          <w14:ligatures w14:val="none"/>
        </w:rPr>
      </w:pPr>
    </w:p>
    <w:p w14:paraId="3BE70D3E" w14:textId="77777777" w:rsidR="00401998" w:rsidRDefault="00401998" w:rsidP="00BC2A7D">
      <w:pPr>
        <w:spacing w:after="0" w:line="240" w:lineRule="auto"/>
        <w:jc w:val="both"/>
        <w:rPr>
          <w:rFonts w:ascii="Times New Roman" w:eastAsia="Calibri" w:hAnsi="Times New Roman" w:cs="Times New Roman"/>
          <w:kern w:val="0"/>
          <w:sz w:val="24"/>
          <w:szCs w:val="24"/>
          <w14:ligatures w14:val="none"/>
        </w:rPr>
      </w:pPr>
    </w:p>
    <w:p w14:paraId="60C347F9" w14:textId="6F951B0B"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kern w:val="0"/>
          <w:sz w:val="24"/>
          <w:szCs w:val="24"/>
          <w14:ligatures w14:val="none"/>
        </w:rPr>
        <w:t xml:space="preserve">Sēdi slēdz </w:t>
      </w:r>
      <w:r w:rsidR="001A00A2">
        <w:rPr>
          <w:rFonts w:ascii="Times New Roman" w:eastAsia="Calibri" w:hAnsi="Times New Roman" w:cs="Times New Roman"/>
          <w:noProof/>
          <w:kern w:val="0"/>
          <w:sz w:val="24"/>
          <w:szCs w:val="24"/>
          <w14:ligatures w14:val="none"/>
        </w:rPr>
        <w:t>9.07</w:t>
      </w:r>
    </w:p>
    <w:p w14:paraId="2C39AFA6" w14:textId="77777777" w:rsidR="00F956B5" w:rsidRPr="00BC2A7D" w:rsidRDefault="00F956B5" w:rsidP="00BC2A7D">
      <w:pPr>
        <w:spacing w:after="0" w:line="240" w:lineRule="auto"/>
        <w:jc w:val="both"/>
        <w:rPr>
          <w:rFonts w:ascii="Times New Roman" w:eastAsia="Calibri" w:hAnsi="Times New Roman" w:cs="Times New Roman"/>
          <w:noProof/>
          <w:kern w:val="0"/>
          <w:sz w:val="24"/>
          <w:szCs w:val="24"/>
          <w14:ligatures w14:val="none"/>
        </w:rPr>
      </w:pPr>
    </w:p>
    <w:p w14:paraId="3EAD0D59"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r w:rsidRPr="00BC2A7D">
        <w:rPr>
          <w:rFonts w:ascii="Times New Roman" w:eastAsia="Calibri" w:hAnsi="Times New Roman" w:cs="Times New Roman"/>
          <w:noProof/>
          <w:kern w:val="0"/>
          <w:sz w:val="24"/>
          <w:szCs w:val="24"/>
          <w14:ligatures w14:val="none"/>
        </w:rPr>
        <w:t>Sēdes vadītājs</w:t>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t>A. Lungevičs</w:t>
      </w:r>
    </w:p>
    <w:p w14:paraId="02B90874" w14:textId="77777777" w:rsidR="00BB7280" w:rsidRPr="00BC2A7D" w:rsidRDefault="00BB7280" w:rsidP="00BC2A7D">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BC2A7D" w:rsidRDefault="00BB7280" w:rsidP="00BC2A7D">
      <w:pPr>
        <w:spacing w:after="0" w:line="240" w:lineRule="auto"/>
        <w:jc w:val="both"/>
        <w:rPr>
          <w:rFonts w:ascii="Times New Roman" w:eastAsia="Calibri" w:hAnsi="Times New Roman" w:cs="Times New Roman"/>
          <w:kern w:val="0"/>
          <w:sz w:val="24"/>
          <w:szCs w:val="24"/>
          <w14:ligatures w14:val="none"/>
        </w:rPr>
      </w:pPr>
      <w:r w:rsidRPr="00BC2A7D">
        <w:rPr>
          <w:rFonts w:ascii="Times New Roman" w:eastAsia="Calibri" w:hAnsi="Times New Roman" w:cs="Times New Roman"/>
          <w:noProof/>
          <w:kern w:val="0"/>
          <w:sz w:val="24"/>
          <w:szCs w:val="24"/>
          <w14:ligatures w14:val="none"/>
        </w:rPr>
        <w:t>Sēdes protokolētāja</w:t>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Pr="00BC2A7D">
        <w:rPr>
          <w:rFonts w:ascii="Times New Roman" w:eastAsia="Calibri" w:hAnsi="Times New Roman" w:cs="Times New Roman"/>
          <w:noProof/>
          <w:kern w:val="0"/>
          <w:sz w:val="24"/>
          <w:szCs w:val="24"/>
          <w14:ligatures w14:val="none"/>
        </w:rPr>
        <w:tab/>
      </w:r>
      <w:r w:rsidR="00BC2A7D" w:rsidRPr="00BC2A7D">
        <w:rPr>
          <w:rFonts w:ascii="Times New Roman" w:eastAsia="Calibri" w:hAnsi="Times New Roman" w:cs="Times New Roman"/>
          <w:noProof/>
          <w:kern w:val="0"/>
          <w:sz w:val="24"/>
          <w:szCs w:val="24"/>
          <w14:ligatures w14:val="none"/>
        </w:rPr>
        <w:t>D</w:t>
      </w:r>
      <w:r w:rsidRPr="00BC2A7D">
        <w:rPr>
          <w:rFonts w:ascii="Times New Roman" w:eastAsia="Calibri" w:hAnsi="Times New Roman" w:cs="Times New Roman"/>
          <w:noProof/>
          <w:kern w:val="0"/>
          <w:sz w:val="24"/>
          <w:szCs w:val="24"/>
          <w14:ligatures w14:val="none"/>
        </w:rPr>
        <w:t>. Cipule</w:t>
      </w:r>
    </w:p>
    <w:p w14:paraId="5A20798A" w14:textId="77777777" w:rsidR="004067A5" w:rsidRPr="00BC2A7D" w:rsidRDefault="004067A5" w:rsidP="00BC2A7D">
      <w:pPr>
        <w:spacing w:line="240" w:lineRule="auto"/>
        <w:rPr>
          <w:rFonts w:ascii="Times New Roman" w:hAnsi="Times New Roman" w:cs="Times New Roman"/>
          <w:sz w:val="24"/>
          <w:szCs w:val="24"/>
        </w:rPr>
      </w:pPr>
    </w:p>
    <w:sectPr w:rsidR="004067A5" w:rsidRPr="00BC2A7D" w:rsidSect="00D0093F">
      <w:footerReference w:type="default" r:id="rId8"/>
      <w:pgSz w:w="11906" w:h="16838"/>
      <w:pgMar w:top="1134" w:right="1134"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0C33F" w14:textId="77777777" w:rsidR="005B6B3B" w:rsidRDefault="005B6B3B" w:rsidP="0074331B">
      <w:pPr>
        <w:spacing w:after="0" w:line="240" w:lineRule="auto"/>
      </w:pPr>
      <w:r>
        <w:separator/>
      </w:r>
    </w:p>
  </w:endnote>
  <w:endnote w:type="continuationSeparator" w:id="0">
    <w:p w14:paraId="0879954D" w14:textId="77777777" w:rsidR="005B6B3B" w:rsidRDefault="005B6B3B"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1F8E" w14:textId="299B181D" w:rsidR="00BC2A7D" w:rsidRPr="00BC2A7D" w:rsidRDefault="00BC2A7D" w:rsidP="00BC2A7D">
    <w:pPr>
      <w:jc w:val="right"/>
      <w:rPr>
        <w:rFonts w:ascii="Times New Roman" w:eastAsia="Times New Roman" w:hAnsi="Times New Roman" w:cs="Times New Roman"/>
        <w:kern w:val="0"/>
        <w:sz w:val="20"/>
        <w:szCs w:val="20"/>
        <w14:ligatures w14:val="none"/>
      </w:rPr>
    </w:pPr>
    <w:bookmarkStart w:id="1" w:name="_Hlk164768401"/>
    <w:r w:rsidRPr="00BC2A7D">
      <w:rPr>
        <w:rFonts w:ascii="Times New Roman" w:eastAsia="Times New Roman" w:hAnsi="Times New Roman" w:cs="Times New Roman"/>
        <w:kern w:val="0"/>
        <w:sz w:val="20"/>
        <w:szCs w:val="20"/>
        <w14:ligatures w14:val="none"/>
      </w:rPr>
      <w:t>DOKUMENTS PARAKSTĪTS AR DROŠU ELEKTRONISKO PARAKSTU UN SATUR LAIKA ZĪMOGU</w:t>
    </w:r>
  </w:p>
  <w:bookmarkEnd w:id="1"/>
  <w:p w14:paraId="18C83968" w14:textId="05E126D3" w:rsidR="00BC2A7D" w:rsidRDefault="00BC2A7D">
    <w:pPr>
      <w:pStyle w:val="Kjene"/>
    </w:pPr>
  </w:p>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43DD3" w14:textId="77777777" w:rsidR="005B6B3B" w:rsidRDefault="005B6B3B" w:rsidP="0074331B">
      <w:pPr>
        <w:spacing w:after="0" w:line="240" w:lineRule="auto"/>
      </w:pPr>
      <w:r>
        <w:separator/>
      </w:r>
    </w:p>
  </w:footnote>
  <w:footnote w:type="continuationSeparator" w:id="0">
    <w:p w14:paraId="4E910C02" w14:textId="77777777" w:rsidR="005B6B3B" w:rsidRDefault="005B6B3B"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044F"/>
    <w:multiLevelType w:val="hybridMultilevel"/>
    <w:tmpl w:val="7C30B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9"/>
  </w:num>
  <w:num w:numId="3" w16cid:durableId="254214362">
    <w:abstractNumId w:val="5"/>
  </w:num>
  <w:num w:numId="4" w16cid:durableId="1563250012">
    <w:abstractNumId w:val="11"/>
  </w:num>
  <w:num w:numId="5" w16cid:durableId="442307021">
    <w:abstractNumId w:val="2"/>
  </w:num>
  <w:num w:numId="6" w16cid:durableId="935556611">
    <w:abstractNumId w:val="10"/>
  </w:num>
  <w:num w:numId="7" w16cid:durableId="724184560">
    <w:abstractNumId w:val="8"/>
  </w:num>
  <w:num w:numId="8" w16cid:durableId="1147163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7"/>
  </w:num>
  <w:num w:numId="10" w16cid:durableId="766270706">
    <w:abstractNumId w:val="3"/>
  </w:num>
  <w:num w:numId="11" w16cid:durableId="1231191308">
    <w:abstractNumId w:val="6"/>
  </w:num>
  <w:num w:numId="12" w16cid:durableId="884492086">
    <w:abstractNumId w:val="7"/>
    <w:lvlOverride w:ilvl="0">
      <w:startOverride w:val="1"/>
    </w:lvlOverride>
    <w:lvlOverride w:ilvl="1"/>
    <w:lvlOverride w:ilvl="2"/>
    <w:lvlOverride w:ilvl="3"/>
    <w:lvlOverride w:ilvl="4"/>
    <w:lvlOverride w:ilvl="5"/>
    <w:lvlOverride w:ilvl="6"/>
    <w:lvlOverride w:ilvl="7"/>
    <w:lvlOverride w:ilvl="8"/>
  </w:num>
  <w:num w:numId="13" w16cid:durableId="1723402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058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189997">
    <w:abstractNumId w:val="1"/>
  </w:num>
  <w:num w:numId="16" w16cid:durableId="190717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120803"/>
    <w:rsid w:val="001A00A2"/>
    <w:rsid w:val="001C52C2"/>
    <w:rsid w:val="003A7547"/>
    <w:rsid w:val="00401998"/>
    <w:rsid w:val="004067A5"/>
    <w:rsid w:val="00412A0F"/>
    <w:rsid w:val="005632DC"/>
    <w:rsid w:val="005B6B3B"/>
    <w:rsid w:val="005F324F"/>
    <w:rsid w:val="00625283"/>
    <w:rsid w:val="0074331B"/>
    <w:rsid w:val="009A2D37"/>
    <w:rsid w:val="009C2D47"/>
    <w:rsid w:val="00A50AFA"/>
    <w:rsid w:val="00BB7280"/>
    <w:rsid w:val="00BC2A7D"/>
    <w:rsid w:val="00C03AD6"/>
    <w:rsid w:val="00C76B7F"/>
    <w:rsid w:val="00D0093F"/>
    <w:rsid w:val="00E37420"/>
    <w:rsid w:val="00E713DF"/>
    <w:rsid w:val="00F26390"/>
    <w:rsid w:val="00F956B5"/>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7660">
      <w:bodyDiv w:val="1"/>
      <w:marLeft w:val="0"/>
      <w:marRight w:val="0"/>
      <w:marTop w:val="0"/>
      <w:marBottom w:val="0"/>
      <w:divBdr>
        <w:top w:val="none" w:sz="0" w:space="0" w:color="auto"/>
        <w:left w:val="none" w:sz="0" w:space="0" w:color="auto"/>
        <w:bottom w:val="none" w:sz="0" w:space="0" w:color="auto"/>
        <w:right w:val="none" w:sz="0" w:space="0" w:color="auto"/>
      </w:divBdr>
    </w:div>
    <w:div w:id="16569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8735</Words>
  <Characters>4980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cp:revision>
  <dcterms:created xsi:type="dcterms:W3CDTF">2024-05-14T11:43:00Z</dcterms:created>
  <dcterms:modified xsi:type="dcterms:W3CDTF">2024-07-05T07:46:00Z</dcterms:modified>
</cp:coreProperties>
</file>