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E2E5" w14:textId="77777777" w:rsidR="00735A40" w:rsidRPr="00735A40" w:rsidRDefault="00735A40" w:rsidP="00735A40">
      <w:pPr>
        <w:ind w:left="-712" w:right="-1"/>
        <w:jc w:val="right"/>
      </w:pPr>
      <w:bookmarkStart w:id="0" w:name="_Hlk127181673"/>
      <w:bookmarkEnd w:id="0"/>
      <w:proofErr w:type="spellStart"/>
      <w:r w:rsidRPr="00735A40">
        <w:t>Pielikums</w:t>
      </w:r>
      <w:proofErr w:type="spellEnd"/>
      <w:r w:rsidRPr="00735A40">
        <w:t xml:space="preserve"> Nr. 1</w:t>
      </w:r>
    </w:p>
    <w:p w14:paraId="09912BB5" w14:textId="77777777" w:rsidR="00735A40" w:rsidRPr="00735A40" w:rsidRDefault="00735A40" w:rsidP="00735A40">
      <w:pPr>
        <w:jc w:val="right"/>
        <w:rPr>
          <w:bCs/>
          <w:lang w:val="lv-LV" w:eastAsia="lv-LV"/>
        </w:rPr>
      </w:pPr>
      <w:r w:rsidRPr="00735A40">
        <w:rPr>
          <w:bCs/>
          <w:lang w:val="lv-LV" w:eastAsia="lv-LV"/>
        </w:rPr>
        <w:t>Madonas novada pašvaldības domes</w:t>
      </w:r>
    </w:p>
    <w:p w14:paraId="2146814B" w14:textId="01A9C243" w:rsidR="00735A40" w:rsidRPr="00735A40" w:rsidRDefault="00735A40" w:rsidP="00735A40">
      <w:pPr>
        <w:jc w:val="right"/>
        <w:rPr>
          <w:bCs/>
          <w:lang w:val="lv-LV" w:eastAsia="lv-LV"/>
        </w:rPr>
      </w:pPr>
      <w:r w:rsidRPr="00735A40">
        <w:rPr>
          <w:bCs/>
          <w:lang w:val="lv-LV" w:eastAsia="lv-LV"/>
        </w:rPr>
        <w:t>29.06.2023. lēmumam Nr. 368</w:t>
      </w:r>
    </w:p>
    <w:p w14:paraId="28DAD91D" w14:textId="7A5701A4" w:rsidR="00735A40" w:rsidRPr="00735A40" w:rsidRDefault="00735A40" w:rsidP="00735A40">
      <w:pPr>
        <w:jc w:val="right"/>
        <w:rPr>
          <w:bCs/>
          <w:lang w:val="lv-LV" w:eastAsia="lv-LV"/>
        </w:rPr>
      </w:pPr>
      <w:r w:rsidRPr="00735A40">
        <w:rPr>
          <w:bCs/>
          <w:lang w:val="lv-LV" w:eastAsia="lv-LV"/>
        </w:rPr>
        <w:t>(protokols Nr. 9, 10. p.)</w:t>
      </w:r>
    </w:p>
    <w:p w14:paraId="6EC7F038" w14:textId="77777777" w:rsidR="00735A40" w:rsidRPr="002C416B" w:rsidRDefault="00735A40" w:rsidP="00735A40">
      <w:pPr>
        <w:ind w:left="-712" w:right="92"/>
        <w:jc w:val="right"/>
      </w:pPr>
    </w:p>
    <w:p w14:paraId="768CAA21" w14:textId="77777777" w:rsidR="00735A40" w:rsidRDefault="00735A40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DC480C3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4547B443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Nr.</w:t>
      </w:r>
      <w:r w:rsidR="0007086C">
        <w:rPr>
          <w:i/>
          <w:sz w:val="22"/>
          <w:szCs w:val="22"/>
          <w:lang w:val="lv-LV"/>
        </w:rPr>
        <w:t xml:space="preserve"> </w:t>
      </w:r>
      <w:r w:rsidRPr="00351430">
        <w:rPr>
          <w:i/>
          <w:sz w:val="22"/>
          <w:szCs w:val="22"/>
          <w:lang w:val="lv-LV"/>
        </w:rPr>
        <w:t>505 “Zemes ierīcības projekta izstrādes noteikumi”13.</w:t>
      </w:r>
      <w:r w:rsidR="0007086C">
        <w:rPr>
          <w:i/>
          <w:sz w:val="22"/>
          <w:szCs w:val="22"/>
          <w:lang w:val="lv-LV"/>
        </w:rPr>
        <w:t xml:space="preserve"> </w:t>
      </w:r>
      <w:r w:rsidRPr="00351430">
        <w:rPr>
          <w:i/>
          <w:sz w:val="22"/>
          <w:szCs w:val="22"/>
          <w:lang w:val="lv-LV"/>
        </w:rPr>
        <w:t xml:space="preserve">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77883F6B" w:rsidR="00C61B31" w:rsidRPr="00200513" w:rsidRDefault="007A7BC5" w:rsidP="00F51CF5">
      <w:pPr>
        <w:pStyle w:val="Virsraksts1"/>
        <w:jc w:val="center"/>
        <w:rPr>
          <w:sz w:val="22"/>
          <w:szCs w:val="22"/>
          <w:u w:val="none"/>
        </w:rPr>
      </w:pPr>
      <w:r w:rsidRPr="00200513">
        <w:rPr>
          <w:sz w:val="22"/>
          <w:szCs w:val="22"/>
          <w:u w:val="none"/>
        </w:rPr>
        <w:t>N</w:t>
      </w:r>
      <w:r w:rsidR="00C61B31" w:rsidRPr="00200513">
        <w:rPr>
          <w:sz w:val="22"/>
          <w:szCs w:val="22"/>
          <w:u w:val="none"/>
        </w:rPr>
        <w:t>osacījumi zemes ierīcības projekta izstrād</w:t>
      </w:r>
      <w:r w:rsidRPr="00200513">
        <w:rPr>
          <w:sz w:val="22"/>
          <w:szCs w:val="22"/>
          <w:u w:val="none"/>
        </w:rPr>
        <w:t>e</w:t>
      </w:r>
      <w:r w:rsidR="00C61B31" w:rsidRPr="00200513">
        <w:rPr>
          <w:sz w:val="22"/>
          <w:szCs w:val="22"/>
          <w:u w:val="none"/>
        </w:rPr>
        <w:t>i</w:t>
      </w:r>
      <w:r w:rsidR="00905596" w:rsidRPr="00200513">
        <w:rPr>
          <w:sz w:val="22"/>
          <w:szCs w:val="22"/>
          <w:u w:val="none"/>
        </w:rPr>
        <w:t xml:space="preserve"> </w:t>
      </w:r>
      <w:r w:rsidR="00200513">
        <w:rPr>
          <w:sz w:val="22"/>
          <w:szCs w:val="22"/>
          <w:u w:val="none"/>
        </w:rPr>
        <w:t xml:space="preserve">nekustamā īpašuma </w:t>
      </w:r>
      <w:r w:rsidR="00845046">
        <w:rPr>
          <w:sz w:val="22"/>
          <w:szCs w:val="22"/>
          <w:u w:val="none"/>
        </w:rPr>
        <w:t>Rīgas iela 4</w:t>
      </w:r>
      <w:r w:rsidR="00200513">
        <w:rPr>
          <w:sz w:val="22"/>
          <w:szCs w:val="22"/>
          <w:u w:val="none"/>
        </w:rPr>
        <w:t xml:space="preserve">, </w:t>
      </w:r>
      <w:r w:rsidR="00845046">
        <w:rPr>
          <w:sz w:val="22"/>
          <w:szCs w:val="22"/>
          <w:u w:val="none"/>
        </w:rPr>
        <w:t>Cesvainē</w:t>
      </w:r>
      <w:r w:rsidR="00200513">
        <w:rPr>
          <w:sz w:val="22"/>
          <w:szCs w:val="22"/>
          <w:u w:val="none"/>
        </w:rPr>
        <w:t xml:space="preserve">, Madonas novadā, </w:t>
      </w:r>
      <w:r w:rsidR="00F51CF5" w:rsidRPr="00200513">
        <w:rPr>
          <w:sz w:val="22"/>
          <w:szCs w:val="22"/>
          <w:u w:val="none"/>
        </w:rPr>
        <w:t>zemes vienīb</w:t>
      </w:r>
      <w:r w:rsidR="00200513">
        <w:rPr>
          <w:sz w:val="22"/>
          <w:szCs w:val="22"/>
          <w:u w:val="none"/>
        </w:rPr>
        <w:t>as</w:t>
      </w:r>
      <w:r w:rsidR="00F51CF5" w:rsidRPr="00200513">
        <w:rPr>
          <w:sz w:val="22"/>
          <w:szCs w:val="22"/>
          <w:u w:val="none"/>
        </w:rPr>
        <w:t xml:space="preserve"> ar kadastra apzīmējum</w:t>
      </w:r>
      <w:r w:rsidR="00200513">
        <w:rPr>
          <w:sz w:val="22"/>
          <w:szCs w:val="22"/>
          <w:u w:val="none"/>
        </w:rPr>
        <w:t>u</w:t>
      </w:r>
      <w:r w:rsidR="00F51CF5" w:rsidRPr="00200513">
        <w:rPr>
          <w:sz w:val="22"/>
          <w:szCs w:val="22"/>
          <w:u w:val="none"/>
        </w:rPr>
        <w:t xml:space="preserve"> </w:t>
      </w:r>
      <w:r w:rsidR="00845046">
        <w:rPr>
          <w:sz w:val="22"/>
          <w:szCs w:val="22"/>
          <w:u w:val="none"/>
        </w:rPr>
        <w:t>7007 001 0042</w:t>
      </w:r>
      <w:r w:rsidR="00200513">
        <w:rPr>
          <w:sz w:val="22"/>
          <w:szCs w:val="22"/>
          <w:u w:val="none"/>
        </w:rPr>
        <w:t xml:space="preserve"> sadalīšanai</w:t>
      </w:r>
      <w:r w:rsidR="008E32C7" w:rsidRPr="00200513">
        <w:rPr>
          <w:sz w:val="22"/>
          <w:szCs w:val="22"/>
          <w:u w:val="none"/>
        </w:rPr>
        <w:t>.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1"/>
    </w:p>
    <w:p w14:paraId="0F43F25C" w14:textId="323E0B61" w:rsidR="00F51CF5" w:rsidRPr="00200513" w:rsidRDefault="00672127" w:rsidP="00200513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</w:t>
      </w:r>
      <w:r w:rsidR="00200513" w:rsidRPr="00200513">
        <w:rPr>
          <w:sz w:val="22"/>
          <w:szCs w:val="22"/>
          <w:lang w:val="lv-LV"/>
        </w:rPr>
        <w:t xml:space="preserve">nekustamā īpašuma </w:t>
      </w:r>
      <w:r w:rsidR="00845046">
        <w:rPr>
          <w:sz w:val="22"/>
          <w:szCs w:val="22"/>
          <w:lang w:val="lv-LV"/>
        </w:rPr>
        <w:t>Rīgas iela 4</w:t>
      </w:r>
      <w:r w:rsidR="00200513" w:rsidRPr="00200513">
        <w:rPr>
          <w:sz w:val="22"/>
          <w:szCs w:val="22"/>
          <w:lang w:val="lv-LV"/>
        </w:rPr>
        <w:t xml:space="preserve">, </w:t>
      </w:r>
      <w:r w:rsidR="00845046">
        <w:rPr>
          <w:sz w:val="22"/>
          <w:szCs w:val="22"/>
          <w:lang w:val="lv-LV"/>
        </w:rPr>
        <w:t>Cesvainē</w:t>
      </w:r>
      <w:r w:rsidR="00200513" w:rsidRPr="00200513">
        <w:rPr>
          <w:sz w:val="22"/>
          <w:szCs w:val="22"/>
          <w:lang w:val="lv-LV"/>
        </w:rPr>
        <w:t xml:space="preserve">, Madonas novadā, zemes vienības ar kadastra apzīmējumu </w:t>
      </w:r>
      <w:r w:rsidR="00845046">
        <w:rPr>
          <w:sz w:val="22"/>
          <w:szCs w:val="22"/>
          <w:lang w:val="lv-LV"/>
        </w:rPr>
        <w:t>7007 001 0042</w:t>
      </w:r>
      <w:r w:rsidR="00200513">
        <w:rPr>
          <w:sz w:val="22"/>
          <w:szCs w:val="22"/>
          <w:lang w:val="lv-LV"/>
        </w:rPr>
        <w:t xml:space="preserve"> </w:t>
      </w:r>
      <w:r w:rsidRPr="00200513">
        <w:rPr>
          <w:sz w:val="22"/>
          <w:szCs w:val="22"/>
          <w:lang w:val="lv-LV" w:eastAsia="lv-LV"/>
        </w:rPr>
        <w:t>robežām.</w:t>
      </w:r>
    </w:p>
    <w:p w14:paraId="20CF4026" w14:textId="77777777" w:rsidR="00F51CF5" w:rsidRDefault="00F51CF5" w:rsidP="00F51CF5">
      <w:pPr>
        <w:jc w:val="both"/>
        <w:rPr>
          <w:b/>
          <w:bCs/>
          <w:color w:val="000000"/>
          <w:lang w:val="lv-LV" w:eastAsia="lv-LV"/>
        </w:rPr>
      </w:pPr>
    </w:p>
    <w:p w14:paraId="4A0FEA90" w14:textId="77777777" w:rsidR="00F51CF5" w:rsidRPr="00F51CF5" w:rsidRDefault="00F51CF5" w:rsidP="00F51CF5">
      <w:pPr>
        <w:pStyle w:val="Sarakstarindkopa"/>
        <w:numPr>
          <w:ilvl w:val="0"/>
          <w:numId w:val="6"/>
        </w:numPr>
        <w:jc w:val="both"/>
        <w:rPr>
          <w:b/>
          <w:bCs/>
          <w:vanish/>
          <w:color w:val="000000"/>
          <w:lang w:val="lv-LV" w:eastAsia="lv-LV"/>
        </w:rPr>
      </w:pPr>
    </w:p>
    <w:p w14:paraId="40CAC893" w14:textId="55ABBF7E" w:rsidR="00672127" w:rsidRPr="00F51CF5" w:rsidRDefault="00351430" w:rsidP="00F51CF5">
      <w:pPr>
        <w:pStyle w:val="Sarakstarindkopa"/>
        <w:numPr>
          <w:ilvl w:val="0"/>
          <w:numId w:val="6"/>
        </w:numPr>
        <w:ind w:left="426"/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F51CF5">
        <w:rPr>
          <w:b/>
          <w:bCs/>
          <w:color w:val="000000"/>
          <w:sz w:val="22"/>
          <w:szCs w:val="22"/>
          <w:lang w:val="lv-LV" w:eastAsia="lv-LV"/>
        </w:rPr>
        <w:t>Teritorijas esošā situācija un plānotā (atļautā) izmantošana</w:t>
      </w:r>
      <w:r w:rsidR="00200513">
        <w:rPr>
          <w:b/>
          <w:bCs/>
          <w:color w:val="000000"/>
          <w:sz w:val="22"/>
          <w:szCs w:val="22"/>
          <w:lang w:val="lv-LV" w:eastAsia="lv-LV"/>
        </w:rPr>
        <w:t>:</w:t>
      </w:r>
    </w:p>
    <w:p w14:paraId="1DBF781A" w14:textId="77777777" w:rsidR="00F51CF5" w:rsidRPr="00F51CF5" w:rsidRDefault="00F51CF5" w:rsidP="00F51CF5">
      <w:pPr>
        <w:pStyle w:val="Sarakstarindkopa"/>
        <w:numPr>
          <w:ilvl w:val="0"/>
          <w:numId w:val="4"/>
        </w:numPr>
        <w:jc w:val="both"/>
        <w:rPr>
          <w:vanish/>
          <w:sz w:val="22"/>
          <w:szCs w:val="22"/>
          <w:lang w:val="lv-LV" w:eastAsia="lv-LV"/>
        </w:rPr>
      </w:pPr>
    </w:p>
    <w:p w14:paraId="094C99F4" w14:textId="4E5F05B1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Zemes vienības platība – </w:t>
      </w:r>
      <w:r w:rsidR="00BC52D8">
        <w:rPr>
          <w:sz w:val="22"/>
          <w:szCs w:val="22"/>
          <w:lang w:val="lv-LV" w:eastAsia="lv-LV"/>
        </w:rPr>
        <w:t>2.5494</w:t>
      </w:r>
      <w:r w:rsidRPr="00F51CF5">
        <w:rPr>
          <w:sz w:val="22"/>
          <w:szCs w:val="22"/>
          <w:lang w:val="lv-LV" w:eastAsia="lv-LV"/>
        </w:rPr>
        <w:t xml:space="preserve"> ha.</w:t>
      </w:r>
    </w:p>
    <w:p w14:paraId="5ABAE4F4" w14:textId="149816B8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Esošais nekustamā īpašuma lietošana mērķis (NĪLM) – </w:t>
      </w:r>
      <w:r w:rsidR="00BC52D8">
        <w:rPr>
          <w:sz w:val="22"/>
          <w:szCs w:val="22"/>
          <w:lang w:val="lv-LV" w:eastAsia="lv-LV"/>
        </w:rPr>
        <w:t>izglītības un zinātnes iestāžu apbūve</w:t>
      </w:r>
      <w:r w:rsidR="000535C2" w:rsidRPr="000535C2">
        <w:rPr>
          <w:sz w:val="22"/>
          <w:szCs w:val="22"/>
          <w:lang w:val="lv-LV" w:eastAsia="lv-LV"/>
        </w:rPr>
        <w:t xml:space="preserve"> </w:t>
      </w:r>
      <w:proofErr w:type="spellStart"/>
      <w:r w:rsidR="000535C2" w:rsidRPr="000535C2">
        <w:rPr>
          <w:sz w:val="22"/>
          <w:szCs w:val="22"/>
          <w:lang w:val="lv-LV" w:eastAsia="lv-LV"/>
        </w:rPr>
        <w:t>apbūve</w:t>
      </w:r>
      <w:proofErr w:type="spellEnd"/>
      <w:r w:rsidR="00292D77" w:rsidRPr="00292D77">
        <w:rPr>
          <w:sz w:val="22"/>
          <w:szCs w:val="22"/>
          <w:lang w:val="lv-LV" w:eastAsia="lv-LV"/>
        </w:rPr>
        <w:t xml:space="preserve"> (NĪLM </w:t>
      </w:r>
      <w:r w:rsidR="00BC52D8">
        <w:rPr>
          <w:sz w:val="22"/>
          <w:szCs w:val="22"/>
          <w:lang w:val="lv-LV" w:eastAsia="lv-LV"/>
        </w:rPr>
        <w:t>0901</w:t>
      </w:r>
      <w:r w:rsidR="00292D77" w:rsidRPr="00292D77">
        <w:rPr>
          <w:sz w:val="22"/>
          <w:szCs w:val="22"/>
          <w:lang w:val="lv-LV" w:eastAsia="lv-LV"/>
        </w:rPr>
        <w:t>)</w:t>
      </w:r>
      <w:r w:rsidR="00292D77">
        <w:rPr>
          <w:sz w:val="22"/>
          <w:szCs w:val="22"/>
          <w:lang w:val="lv-LV" w:eastAsia="lv-LV"/>
        </w:rPr>
        <w:t>.</w:t>
      </w:r>
    </w:p>
    <w:p w14:paraId="47D687DB" w14:textId="77777777" w:rsid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Atbilstoši VZD datiem zemes vienībai apgrūtinājumi</w:t>
      </w:r>
      <w:r w:rsidR="00292D77">
        <w:rPr>
          <w:sz w:val="22"/>
          <w:szCs w:val="22"/>
          <w:lang w:val="lv-LV" w:eastAsia="lv-LV"/>
        </w:rPr>
        <w:t xml:space="preserve"> nav noteikti</w:t>
      </w:r>
      <w:r w:rsidRPr="00F51CF5">
        <w:rPr>
          <w:sz w:val="22"/>
          <w:szCs w:val="22"/>
          <w:lang w:val="lv-LV" w:eastAsia="lv-LV"/>
        </w:rPr>
        <w:t>:</w:t>
      </w:r>
    </w:p>
    <w:p w14:paraId="52E5C5AE" w14:textId="334EE8A1" w:rsidR="00292D77" w:rsidRP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292D77">
        <w:rPr>
          <w:sz w:val="22"/>
          <w:szCs w:val="22"/>
          <w:lang w:val="lv-LV" w:eastAsia="lv-LV"/>
        </w:rPr>
        <w:t xml:space="preserve">Atbilstoši </w:t>
      </w:r>
      <w:r w:rsidR="00BC52D8">
        <w:rPr>
          <w:sz w:val="22"/>
          <w:szCs w:val="22"/>
          <w:lang w:val="lv-LV" w:eastAsia="lv-LV"/>
        </w:rPr>
        <w:t>Cesvaines novada</w:t>
      </w:r>
      <w:r w:rsidRPr="00292D77">
        <w:rPr>
          <w:sz w:val="22"/>
          <w:szCs w:val="22"/>
          <w:lang w:val="lv-LV" w:eastAsia="lv-LV"/>
        </w:rPr>
        <w:t xml:space="preserve"> teritorijas plānojumam</w:t>
      </w:r>
      <w:r w:rsidR="00292D77" w:rsidRPr="00292D77">
        <w:rPr>
          <w:sz w:val="22"/>
          <w:szCs w:val="22"/>
          <w:lang w:val="lv-LV" w:eastAsia="lv-LV"/>
        </w:rPr>
        <w:t>, zemes vienība</w:t>
      </w:r>
      <w:r w:rsidR="00292D77">
        <w:rPr>
          <w:sz w:val="22"/>
          <w:szCs w:val="22"/>
          <w:lang w:val="lv-LV" w:eastAsia="lv-LV"/>
        </w:rPr>
        <w:t xml:space="preserve">i </w:t>
      </w:r>
      <w:r w:rsidR="00292D77" w:rsidRPr="00292D77">
        <w:rPr>
          <w:sz w:val="22"/>
          <w:szCs w:val="22"/>
          <w:lang w:val="lv-LV" w:eastAsia="lv-LV"/>
        </w:rPr>
        <w:t xml:space="preserve">ar kadastra apzīmējumu </w:t>
      </w:r>
    </w:p>
    <w:p w14:paraId="734A4911" w14:textId="78B02046" w:rsidR="00F51CF5" w:rsidRPr="00F51CF5" w:rsidRDefault="00845046" w:rsidP="00292D77">
      <w:pPr>
        <w:pStyle w:val="Sarakstarindkopa"/>
        <w:ind w:left="79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7007 001 0042</w:t>
      </w:r>
      <w:r w:rsidR="00F51CF5" w:rsidRPr="00F51CF5">
        <w:rPr>
          <w:sz w:val="22"/>
          <w:szCs w:val="22"/>
          <w:lang w:val="lv-LV" w:eastAsia="lv-LV"/>
        </w:rPr>
        <w:t xml:space="preserve">: </w:t>
      </w:r>
    </w:p>
    <w:p w14:paraId="03E21487" w14:textId="7DDC390C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Funkcionālais zonējums atbilstoši plānotai (atļautai) izmantošanai – </w:t>
      </w:r>
      <w:bookmarkStart w:id="2" w:name="_Hlk127181156"/>
      <w:r w:rsidR="00BC52D8">
        <w:rPr>
          <w:sz w:val="22"/>
          <w:szCs w:val="22"/>
          <w:lang w:val="lv-LV" w:eastAsia="lv-LV"/>
        </w:rPr>
        <w:t>publiskās apbūves</w:t>
      </w:r>
      <w:r w:rsidR="000535C2">
        <w:rPr>
          <w:sz w:val="22"/>
          <w:szCs w:val="22"/>
          <w:lang w:val="lv-LV" w:eastAsia="lv-LV"/>
        </w:rPr>
        <w:t xml:space="preserve"> teritorija</w:t>
      </w:r>
      <w:bookmarkEnd w:id="2"/>
      <w:r w:rsidRPr="00F51CF5">
        <w:rPr>
          <w:sz w:val="22"/>
          <w:szCs w:val="22"/>
          <w:lang w:val="lv-LV" w:eastAsia="lv-LV"/>
        </w:rPr>
        <w:t>.</w:t>
      </w:r>
    </w:p>
    <w:p w14:paraId="133A428E" w14:textId="77777777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Noteikti apgrūtinājumi:</w:t>
      </w:r>
    </w:p>
    <w:p w14:paraId="4F322B97" w14:textId="094347C2" w:rsidR="00F51CF5" w:rsidRPr="00BC52D8" w:rsidRDefault="00BC52D8" w:rsidP="00E56CFB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 w:rsidRPr="00BC52D8">
        <w:rPr>
          <w:sz w:val="22"/>
          <w:szCs w:val="22"/>
          <w:shd w:val="clear" w:color="auto" w:fill="FFFFFF"/>
          <w:lang w:val="lv-LV"/>
        </w:rPr>
        <w:t>Ekspluatācijas aizsargjoslas teritorija gar ielu vai ceļu – sarkanā līnija</w:t>
      </w:r>
      <w:r w:rsidR="000535C2" w:rsidRPr="00BC52D8">
        <w:rPr>
          <w:sz w:val="22"/>
          <w:szCs w:val="22"/>
          <w:lang w:val="lv-LV" w:eastAsia="lv-LV"/>
        </w:rPr>
        <w:t>;</w:t>
      </w:r>
    </w:p>
    <w:p w14:paraId="0C8CEEF6" w14:textId="16EAF18A" w:rsidR="00DC69BE" w:rsidRPr="00BC52D8" w:rsidRDefault="00BC52D8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 w:rsidRPr="00BC52D8">
        <w:rPr>
          <w:sz w:val="22"/>
          <w:szCs w:val="22"/>
          <w:shd w:val="clear" w:color="auto" w:fill="FFFFFF"/>
          <w:lang w:val="lv-LV"/>
        </w:rPr>
        <w:t>Vides un dabas resursu aizsardzības aizsargjoslas (aizsardzības zonas) teritorija ap kultūras pieminekli pilsētās</w:t>
      </w:r>
      <w:r w:rsidRPr="00BC52D8">
        <w:rPr>
          <w:sz w:val="22"/>
          <w:szCs w:val="22"/>
          <w:lang w:val="lv-LV" w:eastAsia="lv-LV"/>
        </w:rPr>
        <w:t>;</w:t>
      </w:r>
    </w:p>
    <w:p w14:paraId="45E7EC09" w14:textId="2E089195" w:rsidR="00BC52D8" w:rsidRPr="00BC52D8" w:rsidRDefault="00BC52D8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 w:rsidRPr="00BC52D8">
        <w:rPr>
          <w:sz w:val="22"/>
          <w:szCs w:val="22"/>
          <w:shd w:val="clear" w:color="auto" w:fill="FFFFFF"/>
          <w:lang w:val="lv-LV"/>
        </w:rPr>
        <w:t>Sanitārās aizsargjoslas teritorija ap kapsētu.</w:t>
      </w:r>
    </w:p>
    <w:p w14:paraId="0B42F1E3" w14:textId="77777777" w:rsidR="00BC2081" w:rsidRDefault="00BC2081" w:rsidP="00BC2081">
      <w:pPr>
        <w:pStyle w:val="Sarakstarindkopa"/>
        <w:ind w:left="360"/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2"/>
    </w:p>
    <w:p w14:paraId="14662FFC" w14:textId="4FF87F92" w:rsidR="000E1F64" w:rsidRDefault="00672127" w:rsidP="000E1F64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</w:t>
      </w:r>
      <w:bookmarkEnd w:id="3"/>
      <w:r w:rsidR="000E1F64">
        <w:rPr>
          <w:b/>
          <w:bCs/>
          <w:color w:val="000000"/>
          <w:sz w:val="22"/>
          <w:szCs w:val="22"/>
          <w:lang w:val="lv-LV" w:eastAsia="lv-LV"/>
        </w:rPr>
        <w:t>.</w:t>
      </w:r>
    </w:p>
    <w:p w14:paraId="2ED1928F" w14:textId="177E1489" w:rsidR="00550436" w:rsidRPr="000E1F64" w:rsidRDefault="003821DB" w:rsidP="000E1F64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0E1F64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0535C2" w:rsidRPr="00200513">
        <w:rPr>
          <w:sz w:val="22"/>
          <w:szCs w:val="22"/>
          <w:lang w:val="lv-LV"/>
        </w:rPr>
        <w:t xml:space="preserve">nekustamā īpašuma </w:t>
      </w:r>
      <w:r w:rsidR="00845046">
        <w:rPr>
          <w:sz w:val="22"/>
          <w:szCs w:val="22"/>
          <w:lang w:val="lv-LV"/>
        </w:rPr>
        <w:t>Rīgas iela 4</w:t>
      </w:r>
      <w:r w:rsidR="000535C2" w:rsidRPr="00200513">
        <w:rPr>
          <w:sz w:val="22"/>
          <w:szCs w:val="22"/>
          <w:lang w:val="lv-LV"/>
        </w:rPr>
        <w:t xml:space="preserve">, </w:t>
      </w:r>
      <w:r w:rsidR="00845046">
        <w:rPr>
          <w:sz w:val="22"/>
          <w:szCs w:val="22"/>
          <w:lang w:val="lv-LV"/>
        </w:rPr>
        <w:t>Cesvainē</w:t>
      </w:r>
      <w:r w:rsidR="000535C2" w:rsidRPr="00200513">
        <w:rPr>
          <w:sz w:val="22"/>
          <w:szCs w:val="22"/>
          <w:lang w:val="lv-LV"/>
        </w:rPr>
        <w:t xml:space="preserve">, Madonas novadā, zemes vienības ar kadastra apzīmējumu </w:t>
      </w:r>
      <w:r w:rsidR="00845046">
        <w:rPr>
          <w:sz w:val="22"/>
          <w:szCs w:val="22"/>
          <w:lang w:val="lv-LV"/>
        </w:rPr>
        <w:t>7007 001 0042</w:t>
      </w:r>
      <w:r w:rsidR="000535C2">
        <w:rPr>
          <w:sz w:val="22"/>
          <w:szCs w:val="22"/>
          <w:lang w:val="lv-LV"/>
        </w:rPr>
        <w:t xml:space="preserve"> </w:t>
      </w:r>
      <w:r w:rsidR="000E1F64">
        <w:rPr>
          <w:sz w:val="22"/>
          <w:szCs w:val="22"/>
          <w:lang w:val="lv-LV" w:eastAsia="lv-LV"/>
        </w:rPr>
        <w:t>sadalī</w:t>
      </w:r>
      <w:r w:rsidR="000535C2">
        <w:rPr>
          <w:sz w:val="22"/>
          <w:szCs w:val="22"/>
          <w:lang w:val="lv-LV" w:eastAsia="lv-LV"/>
        </w:rPr>
        <w:t>š</w:t>
      </w:r>
      <w:r w:rsidR="000E1F64">
        <w:rPr>
          <w:sz w:val="22"/>
          <w:szCs w:val="22"/>
          <w:lang w:val="lv-LV" w:eastAsia="lv-LV"/>
        </w:rPr>
        <w:t>anai</w:t>
      </w:r>
      <w:r w:rsidR="007A0988" w:rsidRPr="000E1F64">
        <w:rPr>
          <w:color w:val="000000"/>
          <w:sz w:val="22"/>
          <w:szCs w:val="22"/>
          <w:lang w:val="lv-LV" w:eastAsia="lv-LV"/>
        </w:rPr>
        <w:t>.</w:t>
      </w:r>
      <w:r w:rsidR="00F555DC" w:rsidRPr="000E1F64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0E1F64">
        <w:rPr>
          <w:color w:val="000000"/>
          <w:sz w:val="22"/>
          <w:szCs w:val="22"/>
          <w:lang w:val="lv-LV" w:eastAsia="lv-LV"/>
        </w:rPr>
        <w:t>Sadalām</w:t>
      </w:r>
      <w:r w:rsidR="000E1F64">
        <w:rPr>
          <w:color w:val="000000"/>
          <w:sz w:val="22"/>
          <w:szCs w:val="22"/>
          <w:lang w:val="lv-LV" w:eastAsia="lv-LV"/>
        </w:rPr>
        <w:t xml:space="preserve">ā </w:t>
      </w:r>
      <w:r w:rsidR="00AE17AF" w:rsidRPr="000E1F64">
        <w:rPr>
          <w:color w:val="000000"/>
          <w:sz w:val="22"/>
          <w:szCs w:val="22"/>
          <w:lang w:val="lv-LV" w:eastAsia="lv-LV"/>
        </w:rPr>
        <w:t>zemes gabal</w:t>
      </w:r>
      <w:r w:rsidR="000535C2">
        <w:rPr>
          <w:color w:val="000000"/>
          <w:sz w:val="22"/>
          <w:szCs w:val="22"/>
          <w:lang w:val="lv-LV" w:eastAsia="lv-LV"/>
        </w:rPr>
        <w:t>a</w:t>
      </w:r>
      <w:r w:rsidR="00AE17AF" w:rsidRPr="000E1F64">
        <w:rPr>
          <w:color w:val="000000"/>
          <w:sz w:val="22"/>
          <w:szCs w:val="22"/>
          <w:lang w:val="lv-LV" w:eastAsia="lv-LV"/>
        </w:rPr>
        <w:t xml:space="preserve"> robežas nosakāmas saskaņā ar pievienoto zemes vienības sadalījuma skici. (1.</w:t>
      </w:r>
      <w:r w:rsidR="00B879B5" w:rsidRPr="000E1F64">
        <w:rPr>
          <w:color w:val="000000"/>
          <w:sz w:val="22"/>
          <w:szCs w:val="22"/>
          <w:lang w:val="lv-LV" w:eastAsia="lv-LV"/>
        </w:rPr>
        <w:t>attēls</w:t>
      </w:r>
      <w:r w:rsidR="00AE17AF" w:rsidRPr="000E1F64">
        <w:rPr>
          <w:color w:val="000000"/>
          <w:sz w:val="22"/>
          <w:szCs w:val="22"/>
          <w:lang w:val="lv-LV" w:eastAsia="lv-LV"/>
        </w:rPr>
        <w:t>)</w:t>
      </w:r>
    </w:p>
    <w:p w14:paraId="74B54D63" w14:textId="2A5BDA8B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27F62842" w14:textId="77777777" w:rsidR="000535C2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</w:t>
      </w:r>
      <w:r w:rsidR="000535C2">
        <w:rPr>
          <w:color w:val="000000"/>
          <w:sz w:val="22"/>
          <w:szCs w:val="22"/>
          <w:lang w:val="lv-LV" w:eastAsia="lv-LV"/>
        </w:rPr>
        <w:t>’</w:t>
      </w:r>
    </w:p>
    <w:p w14:paraId="48797785" w14:textId="4B6A4CCC" w:rsidR="00B879B5" w:rsidRDefault="002E72C2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</w:t>
      </w:r>
      <w:r w:rsidR="00BC52D8">
        <w:rPr>
          <w:color w:val="000000"/>
          <w:sz w:val="22"/>
          <w:szCs w:val="22"/>
          <w:lang w:val="lv-LV" w:eastAsia="lv-LV"/>
        </w:rPr>
        <w:t>0.0840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Zeme dzelzceļa infrastruktūras zemes nodalījuma joslā un ceļu zemes nodalījuma joslā (NĪLM kods 1101). </w:t>
      </w: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piešķirt jaunu nosaukumu </w:t>
      </w:r>
      <w:r w:rsidR="00BC52D8">
        <w:rPr>
          <w:color w:val="000000"/>
          <w:sz w:val="22"/>
          <w:szCs w:val="22"/>
          <w:lang w:val="lv-LV" w:eastAsia="lv-LV"/>
        </w:rPr>
        <w:t>Baznīcas iela</w:t>
      </w:r>
      <w:r w:rsidRPr="002E72C2">
        <w:rPr>
          <w:color w:val="000000"/>
          <w:sz w:val="22"/>
          <w:szCs w:val="22"/>
          <w:lang w:val="lv-LV" w:eastAsia="lv-LV"/>
        </w:rPr>
        <w:t xml:space="preserve">, </w:t>
      </w:r>
      <w:r w:rsidR="00BC52D8">
        <w:rPr>
          <w:color w:val="000000"/>
          <w:sz w:val="22"/>
          <w:szCs w:val="22"/>
          <w:lang w:val="lv-LV" w:eastAsia="lv-LV"/>
        </w:rPr>
        <w:t>Cesvaine</w:t>
      </w:r>
      <w:r w:rsidRPr="002E72C2">
        <w:rPr>
          <w:color w:val="000000"/>
          <w:sz w:val="22"/>
          <w:szCs w:val="22"/>
          <w:lang w:val="lv-LV" w:eastAsia="lv-LV"/>
        </w:rPr>
        <w:t>, Madonas novads</w:t>
      </w:r>
      <w:r w:rsidR="0069795B" w:rsidRPr="002E72C2">
        <w:rPr>
          <w:color w:val="000000"/>
          <w:sz w:val="22"/>
          <w:szCs w:val="22"/>
          <w:lang w:val="lv-LV" w:eastAsia="lv-LV"/>
        </w:rPr>
        <w:t xml:space="preserve"> </w:t>
      </w:r>
    </w:p>
    <w:p w14:paraId="384DEA17" w14:textId="301934B1" w:rsidR="00D6327E" w:rsidRDefault="002E72C2" w:rsidP="002E72C2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</w:t>
      </w:r>
      <w:r w:rsidR="00BC52D8">
        <w:rPr>
          <w:color w:val="000000"/>
          <w:sz w:val="22"/>
          <w:szCs w:val="22"/>
          <w:lang w:val="lv-LV" w:eastAsia="lv-LV"/>
        </w:rPr>
        <w:t>1.8130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 w:rsidR="00BC2081" w:rsidRPr="00BC2081">
        <w:rPr>
          <w:color w:val="000000"/>
          <w:sz w:val="22"/>
          <w:szCs w:val="22"/>
          <w:lang w:val="lv-LV" w:eastAsia="lv-LV"/>
        </w:rPr>
        <w:t>Valsts aizsardzības nozīmes objektu, drošības, policijas, ugunsdzēsības un glābšanas, robežsardzes un soda izciešanas iestāžu apbūve</w:t>
      </w:r>
      <w:r w:rsidRPr="00BC2081">
        <w:rPr>
          <w:color w:val="000000"/>
          <w:sz w:val="22"/>
          <w:szCs w:val="22"/>
          <w:lang w:val="lv-LV" w:eastAsia="lv-LV"/>
        </w:rPr>
        <w:t xml:space="preserve"> </w:t>
      </w:r>
      <w:r w:rsidRPr="00292D77">
        <w:rPr>
          <w:sz w:val="22"/>
          <w:szCs w:val="22"/>
          <w:lang w:val="lv-LV" w:eastAsia="lv-LV"/>
        </w:rPr>
        <w:t xml:space="preserve">(NĪLM </w:t>
      </w:r>
      <w:r w:rsidR="00BC2081">
        <w:rPr>
          <w:sz w:val="22"/>
          <w:szCs w:val="22"/>
          <w:lang w:val="lv-LV" w:eastAsia="lv-LV"/>
        </w:rPr>
        <w:t>0906</w:t>
      </w:r>
      <w:r w:rsidRPr="00292D77">
        <w:rPr>
          <w:sz w:val="22"/>
          <w:szCs w:val="22"/>
          <w:lang w:val="lv-LV" w:eastAsia="lv-LV"/>
        </w:rPr>
        <w:t>)</w:t>
      </w:r>
      <w:r w:rsidRPr="002E72C2">
        <w:rPr>
          <w:color w:val="000000"/>
          <w:sz w:val="22"/>
          <w:szCs w:val="22"/>
          <w:lang w:val="lv-LV" w:eastAsia="lv-LV"/>
        </w:rPr>
        <w:t xml:space="preserve">. </w:t>
      </w: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</w:t>
      </w:r>
      <w:r w:rsidR="00BC2081">
        <w:rPr>
          <w:color w:val="000000"/>
          <w:sz w:val="22"/>
          <w:szCs w:val="22"/>
          <w:lang w:val="lv-LV" w:eastAsia="lv-LV"/>
        </w:rPr>
        <w:t>o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</w:t>
      </w:r>
      <w:r w:rsidR="00BC2081">
        <w:rPr>
          <w:color w:val="000000"/>
          <w:sz w:val="22"/>
          <w:szCs w:val="22"/>
          <w:lang w:val="lv-LV" w:eastAsia="lv-LV"/>
        </w:rPr>
        <w:t>u saglabāt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 xml:space="preserve">esošā nekustamā īpašuma ar 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 w:rsidR="00BC2081">
        <w:rPr>
          <w:color w:val="000000"/>
          <w:sz w:val="22"/>
          <w:szCs w:val="22"/>
          <w:lang w:val="lv-LV" w:eastAsia="lv-LV"/>
        </w:rPr>
        <w:t xml:space="preserve">adresi Rīgas iela 4, 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 w:rsidR="00BC2081">
        <w:rPr>
          <w:color w:val="000000"/>
          <w:sz w:val="22"/>
          <w:szCs w:val="22"/>
          <w:lang w:val="lv-LV" w:eastAsia="lv-LV"/>
        </w:rPr>
        <w:t>Cesvaine</w:t>
      </w:r>
      <w:r w:rsidRPr="002E72C2">
        <w:rPr>
          <w:color w:val="000000"/>
          <w:sz w:val="22"/>
          <w:szCs w:val="22"/>
          <w:lang w:val="lv-LV" w:eastAsia="lv-LV"/>
        </w:rPr>
        <w:t>, Madonas novads</w:t>
      </w:r>
      <w:r>
        <w:rPr>
          <w:color w:val="000000"/>
          <w:sz w:val="22"/>
          <w:szCs w:val="22"/>
          <w:lang w:val="lv-LV" w:eastAsia="lv-LV"/>
        </w:rPr>
        <w:t>, sastāvā.</w:t>
      </w:r>
    </w:p>
    <w:p w14:paraId="5EE30F11" w14:textId="001078E1" w:rsidR="00BC2081" w:rsidRPr="00BC2081" w:rsidRDefault="00BC2081" w:rsidP="00BC208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</w:t>
      </w:r>
      <w:r>
        <w:rPr>
          <w:color w:val="000000"/>
          <w:sz w:val="22"/>
          <w:szCs w:val="22"/>
          <w:lang w:val="lv-LV" w:eastAsia="lv-LV"/>
        </w:rPr>
        <w:t>0.6524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 w:rsidRPr="00BC2081">
        <w:rPr>
          <w:color w:val="000000"/>
          <w:sz w:val="22"/>
          <w:szCs w:val="22"/>
          <w:lang w:val="lv-LV" w:eastAsia="lv-LV"/>
        </w:rPr>
        <w:t>Valsts un pašvaldību pārvaldes iestāžu apbūve</w:t>
      </w:r>
      <w:r w:rsidRPr="002E72C2">
        <w:rPr>
          <w:color w:val="000000"/>
          <w:sz w:val="22"/>
          <w:szCs w:val="22"/>
          <w:lang w:val="lv-LV" w:eastAsia="lv-LV"/>
        </w:rPr>
        <w:t xml:space="preserve"> (NĪLM kods </w:t>
      </w:r>
      <w:r>
        <w:rPr>
          <w:color w:val="000000"/>
          <w:sz w:val="22"/>
          <w:szCs w:val="22"/>
          <w:lang w:val="lv-LV" w:eastAsia="lv-LV"/>
        </w:rPr>
        <w:t>0903</w:t>
      </w:r>
      <w:r w:rsidRPr="002E72C2">
        <w:rPr>
          <w:color w:val="000000"/>
          <w:sz w:val="22"/>
          <w:szCs w:val="22"/>
          <w:lang w:val="lv-LV" w:eastAsia="lv-LV"/>
        </w:rPr>
        <w:t xml:space="preserve">). </w:t>
      </w: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piešķirt </w:t>
      </w:r>
      <w:r>
        <w:rPr>
          <w:color w:val="000000"/>
          <w:sz w:val="22"/>
          <w:szCs w:val="22"/>
          <w:lang w:val="lv-LV" w:eastAsia="lv-LV"/>
        </w:rPr>
        <w:t>adresi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>Rīgas iela 4A</w:t>
      </w:r>
      <w:r w:rsidRPr="002E72C2">
        <w:rPr>
          <w:color w:val="000000"/>
          <w:sz w:val="22"/>
          <w:szCs w:val="22"/>
          <w:lang w:val="lv-LV" w:eastAsia="lv-LV"/>
        </w:rPr>
        <w:t xml:space="preserve">, </w:t>
      </w:r>
      <w:r>
        <w:rPr>
          <w:color w:val="000000"/>
          <w:sz w:val="22"/>
          <w:szCs w:val="22"/>
          <w:lang w:val="lv-LV" w:eastAsia="lv-LV"/>
        </w:rPr>
        <w:t>Cesvaine</w:t>
      </w:r>
      <w:r w:rsidRPr="002E72C2">
        <w:rPr>
          <w:color w:val="000000"/>
          <w:sz w:val="22"/>
          <w:szCs w:val="22"/>
          <w:lang w:val="lv-LV" w:eastAsia="lv-LV"/>
        </w:rPr>
        <w:t xml:space="preserve">, Madonas novads </w:t>
      </w:r>
    </w:p>
    <w:p w14:paraId="28FBB150" w14:textId="77777777" w:rsidR="000E1F64" w:rsidRPr="00A85896" w:rsidRDefault="000E1F64" w:rsidP="00D6327E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48134404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 w:rsidR="00D6327E"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5949BF5C" w14:textId="77777777" w:rsidR="002E72C2" w:rsidRPr="00351430" w:rsidRDefault="002E72C2" w:rsidP="002E72C2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038CE9F8" w:rsidR="00351430" w:rsidRPr="00351430" w:rsidRDefault="00BC2081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Cesvaines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novada saistošajiem noteikumiem Nr. </w:t>
      </w:r>
      <w:r>
        <w:rPr>
          <w:color w:val="000000"/>
          <w:sz w:val="22"/>
          <w:szCs w:val="22"/>
          <w:lang w:val="lv-LV" w:eastAsia="lv-LV"/>
        </w:rPr>
        <w:t>7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</w:t>
      </w:r>
      <w:hyperlink r:id="rId8" w:tgtFrame="_blank" w:history="1">
        <w:r w:rsidRPr="00BC2081">
          <w:rPr>
            <w:color w:val="000000"/>
            <w:sz w:val="22"/>
            <w:szCs w:val="22"/>
            <w:lang w:val="lv-LV" w:eastAsia="lv-LV"/>
          </w:rPr>
          <w:t xml:space="preserve"> Cesvaines novada teritorijas plānojuma 2008. – 2020.gadam grafiskā daļa, teritorijas izmantošanas un apbūves noteikumi</w:t>
        </w:r>
        <w:r w:rsidR="00351430" w:rsidRPr="00351430">
          <w:rPr>
            <w:color w:val="000000"/>
            <w:sz w:val="22"/>
            <w:szCs w:val="22"/>
            <w:lang w:val="lv-LV" w:eastAsia="lv-LV"/>
          </w:rPr>
          <w:t>"</w:t>
        </w:r>
      </w:hyperlink>
      <w:r w:rsidR="002E72C2">
        <w:rPr>
          <w:color w:val="000000"/>
          <w:sz w:val="22"/>
          <w:szCs w:val="22"/>
          <w:lang w:val="lv-LV" w:eastAsia="lv-LV"/>
        </w:rPr>
        <w:t xml:space="preserve">, kas pagarināti ar </w:t>
      </w:r>
      <w:r>
        <w:rPr>
          <w:color w:val="000000"/>
          <w:sz w:val="22"/>
          <w:szCs w:val="22"/>
          <w:lang w:val="lv-LV" w:eastAsia="lv-LV"/>
        </w:rPr>
        <w:t>Cesvaines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novada </w:t>
      </w:r>
      <w:r>
        <w:rPr>
          <w:color w:val="000000"/>
          <w:sz w:val="22"/>
          <w:szCs w:val="22"/>
          <w:lang w:val="lv-LV" w:eastAsia="lv-LV"/>
        </w:rPr>
        <w:t>domes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202</w:t>
      </w:r>
      <w:r>
        <w:rPr>
          <w:color w:val="000000"/>
          <w:sz w:val="22"/>
          <w:szCs w:val="22"/>
          <w:lang w:val="lv-LV" w:eastAsia="lv-LV"/>
        </w:rPr>
        <w:t>0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. gada </w:t>
      </w:r>
      <w:r>
        <w:rPr>
          <w:color w:val="000000"/>
          <w:sz w:val="22"/>
          <w:szCs w:val="22"/>
          <w:lang w:val="lv-LV" w:eastAsia="lv-LV"/>
        </w:rPr>
        <w:t>10. decembra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domes sēdes lēmumu Nr. </w:t>
      </w:r>
      <w:r>
        <w:rPr>
          <w:color w:val="000000"/>
          <w:sz w:val="22"/>
          <w:szCs w:val="22"/>
          <w:lang w:val="lv-LV" w:eastAsia="lv-LV"/>
        </w:rPr>
        <w:t xml:space="preserve">18 </w:t>
      </w:r>
      <w:r w:rsidR="002E72C2" w:rsidRPr="002E72C2">
        <w:rPr>
          <w:color w:val="000000"/>
          <w:sz w:val="22"/>
          <w:szCs w:val="22"/>
          <w:lang w:val="lv-LV" w:eastAsia="lv-LV"/>
        </w:rPr>
        <w:t>“</w:t>
      </w:r>
      <w:r w:rsidRPr="00BC2081">
        <w:rPr>
          <w:color w:val="000000"/>
          <w:sz w:val="22"/>
          <w:szCs w:val="22"/>
          <w:lang w:val="lv-LV" w:eastAsia="lv-LV"/>
        </w:rPr>
        <w:t>Par Cesvaines novada teritorijas plānojumu</w:t>
      </w:r>
      <w:r w:rsidR="002E72C2" w:rsidRPr="002E72C2">
        <w:rPr>
          <w:color w:val="000000"/>
          <w:sz w:val="22"/>
          <w:szCs w:val="22"/>
          <w:lang w:val="lv-LV" w:eastAsia="lv-LV"/>
        </w:rPr>
        <w:t>”</w:t>
      </w:r>
      <w:r w:rsidR="002E72C2">
        <w:rPr>
          <w:color w:val="000000"/>
          <w:sz w:val="22"/>
          <w:szCs w:val="22"/>
          <w:lang w:val="lv-LV" w:eastAsia="lv-LV"/>
        </w:rPr>
        <w:t>;</w:t>
      </w:r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735A40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491597F6" w14:textId="77777777" w:rsidR="005058C9" w:rsidRDefault="005058C9" w:rsidP="00816388">
      <w:pPr>
        <w:pStyle w:val="Sarakstarindkopa"/>
        <w:ind w:left="360"/>
        <w:jc w:val="center"/>
        <w:rPr>
          <w:noProof/>
          <w:lang w:val="lv-LV" w:eastAsia="lv-LV"/>
        </w:rPr>
      </w:pPr>
    </w:p>
    <w:p w14:paraId="7B305CE3" w14:textId="33FE97E2" w:rsidR="00816388" w:rsidRDefault="00816388" w:rsidP="00816388">
      <w:pPr>
        <w:pStyle w:val="Sarakstarindkopa"/>
        <w:ind w:left="360"/>
        <w:jc w:val="center"/>
        <w:rPr>
          <w:noProof/>
          <w:lang w:val="lv-LV" w:eastAsia="lv-LV"/>
        </w:rPr>
      </w:pPr>
      <w:r w:rsidRPr="00CD780C">
        <w:rPr>
          <w:noProof/>
          <w:lang w:val="lv-LV" w:eastAsia="lv-LV"/>
        </w:rPr>
        <w:t xml:space="preserve">Zemes </w:t>
      </w:r>
      <w:r>
        <w:rPr>
          <w:noProof/>
          <w:lang w:val="lv-LV" w:eastAsia="lv-LV"/>
        </w:rPr>
        <w:t>vienīb</w:t>
      </w:r>
      <w:r w:rsidR="002E72C2">
        <w:rPr>
          <w:noProof/>
          <w:lang w:val="lv-LV" w:eastAsia="lv-LV"/>
        </w:rPr>
        <w:t>as</w:t>
      </w:r>
      <w:r>
        <w:rPr>
          <w:noProof/>
          <w:lang w:val="lv-LV" w:eastAsia="lv-LV"/>
        </w:rPr>
        <w:t xml:space="preserve"> ar kadastra apzīmējum</w:t>
      </w:r>
      <w:r w:rsidR="002E72C2">
        <w:rPr>
          <w:noProof/>
          <w:lang w:val="lv-LV" w:eastAsia="lv-LV"/>
        </w:rPr>
        <w:t>u</w:t>
      </w:r>
      <w:r>
        <w:rPr>
          <w:noProof/>
          <w:lang w:val="lv-LV" w:eastAsia="lv-LV"/>
        </w:rPr>
        <w:t xml:space="preserve"> </w:t>
      </w:r>
      <w:r w:rsidR="00845046">
        <w:rPr>
          <w:noProof/>
          <w:lang w:val="lv-LV" w:eastAsia="lv-LV"/>
        </w:rPr>
        <w:t>7007 001 0042</w:t>
      </w:r>
      <w:r>
        <w:rPr>
          <w:noProof/>
          <w:lang w:val="lv-LV" w:eastAsia="lv-LV"/>
        </w:rPr>
        <w:t xml:space="preserve"> robežu </w:t>
      </w:r>
      <w:r w:rsidR="002E72C2">
        <w:rPr>
          <w:noProof/>
          <w:lang w:val="lv-LV" w:eastAsia="lv-LV"/>
        </w:rPr>
        <w:t xml:space="preserve">sadalīšanas </w:t>
      </w:r>
      <w:r>
        <w:rPr>
          <w:noProof/>
          <w:lang w:val="lv-LV" w:eastAsia="lv-LV"/>
        </w:rPr>
        <w:t xml:space="preserve">shēma* </w:t>
      </w:r>
    </w:p>
    <w:p w14:paraId="5BE2EDB3" w14:textId="495B27AF" w:rsidR="001C2017" w:rsidRPr="00351430" w:rsidRDefault="001C2017" w:rsidP="00816388">
      <w:pPr>
        <w:tabs>
          <w:tab w:val="left" w:pos="6315"/>
        </w:tabs>
        <w:rPr>
          <w:sz w:val="18"/>
          <w:szCs w:val="18"/>
          <w:lang w:val="lv-LV" w:eastAsia="lv-LV"/>
        </w:rPr>
      </w:pPr>
    </w:p>
    <w:p w14:paraId="2BC5D4DB" w14:textId="64A6A1F3" w:rsidR="001C2017" w:rsidRDefault="005058C9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679FD56B" wp14:editId="0BC26BCD">
            <wp:extent cx="5394960" cy="5753100"/>
            <wp:effectExtent l="0" t="0" r="0" b="0"/>
            <wp:docPr id="169164667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46670" name="Attēls 16916466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6846" w14:textId="77777777" w:rsidR="00D6327E" w:rsidRPr="00351430" w:rsidRDefault="00D6327E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9C10ABB" w14:textId="06B7AF52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816388">
        <w:rPr>
          <w:sz w:val="18"/>
          <w:szCs w:val="18"/>
          <w:lang w:val="lv-LV" w:eastAsia="lv-LV"/>
        </w:rPr>
        <w:t>3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D1BA3D0" w14:textId="25762F4F" w:rsidR="00DA6307" w:rsidRPr="00320F2F" w:rsidRDefault="00DA6307" w:rsidP="00DA6307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</w:t>
      </w:r>
    </w:p>
    <w:p w14:paraId="38683AD5" w14:textId="6809B1B0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F6D9349" wp14:editId="59B84DAE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307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 xml:space="preserve">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677AD49C" w14:textId="55EB03D3" w:rsidR="005058C9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0E88F749" wp14:editId="378374A6">
            <wp:extent cx="540000" cy="179622"/>
            <wp:effectExtent l="0" t="0" r="0" b="0"/>
            <wp:docPr id="10" name="Attēls 10" descr="Attēls, kurā ir teksts, karte, ekrānuzņēmums, grafikas programmatūr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teksts, karte, ekrānuzņēmums, grafikas programmatūra&#10;&#10;Apraksts ģenerēts automātiski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614ED" w14:textId="171D3A24" w:rsidR="00DA6307" w:rsidRDefault="005058C9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 w:rsidRPr="0097740D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inline distT="0" distB="0" distL="0" distR="0" wp14:anchorId="574C3EC9" wp14:editId="605E92B8">
                <wp:extent cx="557530" cy="194310"/>
                <wp:effectExtent l="0" t="0" r="0" b="0"/>
                <wp:docPr id="24" name="Taisnstūr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4310"/>
                        </a:xfrm>
                        <a:prstGeom prst="rect">
                          <a:avLst/>
                        </a:prstGeom>
                        <a:solidFill>
                          <a:srgbClr val="D15B5B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rect w14:anchorId="696D5AB0" id="Taisnstūris 24" o:spid="_x0000_s1026" style="width:43.9pt;height:1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" fillcolor="#d15b5b" stroked="f" strokeweight="2.25pt">
                <w10:anchorlock/>
              </v:rect>
            </w:pict>
          </mc:Fallback>
        </mc:AlternateContent>
      </w:r>
    </w:p>
    <w:p w14:paraId="06E5735F" w14:textId="5A227E39" w:rsidR="00FF729D" w:rsidRPr="00816388" w:rsidRDefault="00816388" w:rsidP="00816388">
      <w:pPr>
        <w:pStyle w:val="Sarakstarindkopa"/>
        <w:ind w:left="0"/>
        <w:rPr>
          <w:sz w:val="18"/>
          <w:szCs w:val="18"/>
          <w:lang w:val="lv-LV" w:eastAsia="lv-LV"/>
        </w:rPr>
      </w:pP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B8A98E5" wp14:editId="2F18389F">
                <wp:extent cx="628650" cy="190500"/>
                <wp:effectExtent l="19050" t="1905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rect w14:anchorId="024EC783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" filled="f" strokecolor="#2bf1f1" strokeweight="2.25pt">
                <w10:anchorlock/>
              </v:rect>
            </w:pict>
          </mc:Fallback>
        </mc:AlternateContent>
      </w:r>
      <w:r w:rsidRPr="00E23936">
        <w:rPr>
          <w:sz w:val="18"/>
          <w:szCs w:val="18"/>
          <w:lang w:val="lv-LV" w:eastAsia="lv-LV"/>
        </w:rPr>
        <w:t xml:space="preserve">      </w:t>
      </w:r>
      <w:r>
        <w:rPr>
          <w:sz w:val="22"/>
          <w:szCs w:val="22"/>
          <w:lang w:val="lv-LV" w:eastAsia="lv-LV"/>
        </w:rPr>
        <w:t>Esošās z</w:t>
      </w:r>
      <w:r w:rsidRPr="00E23936">
        <w:rPr>
          <w:sz w:val="22"/>
          <w:szCs w:val="22"/>
          <w:lang w:val="lv-LV" w:eastAsia="lv-LV"/>
        </w:rPr>
        <w:t>emes vienīb</w:t>
      </w:r>
      <w:r>
        <w:rPr>
          <w:sz w:val="22"/>
          <w:szCs w:val="22"/>
          <w:lang w:val="lv-LV" w:eastAsia="lv-LV"/>
        </w:rPr>
        <w:t>u</w:t>
      </w:r>
      <w:r w:rsidRPr="00E23936">
        <w:rPr>
          <w:sz w:val="22"/>
          <w:szCs w:val="22"/>
          <w:lang w:val="lv-LV" w:eastAsia="lv-LV"/>
        </w:rPr>
        <w:t xml:space="preserve"> robeža</w:t>
      </w:r>
      <w:r>
        <w:rPr>
          <w:sz w:val="22"/>
          <w:szCs w:val="22"/>
          <w:lang w:val="lv-LV" w:eastAsia="lv-LV"/>
        </w:rPr>
        <w:t>s</w:t>
      </w:r>
      <w:r w:rsidRPr="00E23936">
        <w:rPr>
          <w:sz w:val="18"/>
          <w:szCs w:val="18"/>
          <w:lang w:val="lv-LV" w:eastAsia="lv-LV"/>
        </w:rPr>
        <w:t xml:space="preserve">     </w:t>
      </w:r>
      <w:r>
        <w:rPr>
          <w:sz w:val="18"/>
          <w:szCs w:val="18"/>
          <w:lang w:val="lv-LV" w:eastAsia="lv-LV"/>
        </w:rPr>
        <w:tab/>
      </w:r>
    </w:p>
    <w:sectPr w:rsidR="00FF729D" w:rsidRPr="00816388" w:rsidSect="00735A4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EEDC9" w14:textId="77777777" w:rsidR="0080779C" w:rsidRDefault="0080779C" w:rsidP="00DA07FF">
      <w:r>
        <w:separator/>
      </w:r>
    </w:p>
  </w:endnote>
  <w:endnote w:type="continuationSeparator" w:id="0">
    <w:p w14:paraId="16ECAE3F" w14:textId="77777777" w:rsidR="0080779C" w:rsidRDefault="0080779C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5610D" w14:textId="77777777" w:rsidR="0080779C" w:rsidRDefault="0080779C" w:rsidP="00DA07FF">
      <w:r>
        <w:separator/>
      </w:r>
    </w:p>
  </w:footnote>
  <w:footnote w:type="continuationSeparator" w:id="0">
    <w:p w14:paraId="6B499B8A" w14:textId="77777777" w:rsidR="0080779C" w:rsidRDefault="0080779C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B379C6"/>
    <w:multiLevelType w:val="hybridMultilevel"/>
    <w:tmpl w:val="634A87DC"/>
    <w:lvl w:ilvl="0" w:tplc="81E253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5298E"/>
    <w:rsid w:val="000535C2"/>
    <w:rsid w:val="000559A4"/>
    <w:rsid w:val="000677B6"/>
    <w:rsid w:val="0007086C"/>
    <w:rsid w:val="00071184"/>
    <w:rsid w:val="0007188B"/>
    <w:rsid w:val="000A6465"/>
    <w:rsid w:val="000D1C6B"/>
    <w:rsid w:val="000D378A"/>
    <w:rsid w:val="000E19DE"/>
    <w:rsid w:val="000E1F64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0513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657FC"/>
    <w:rsid w:val="002822E7"/>
    <w:rsid w:val="00292D77"/>
    <w:rsid w:val="002A3681"/>
    <w:rsid w:val="002A57EF"/>
    <w:rsid w:val="002A5CFB"/>
    <w:rsid w:val="002B0B86"/>
    <w:rsid w:val="002C119A"/>
    <w:rsid w:val="002C166F"/>
    <w:rsid w:val="002D45C6"/>
    <w:rsid w:val="002E72C2"/>
    <w:rsid w:val="002F1B4F"/>
    <w:rsid w:val="002F4514"/>
    <w:rsid w:val="00300AFD"/>
    <w:rsid w:val="00302F3E"/>
    <w:rsid w:val="0030716F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571B"/>
    <w:rsid w:val="00466E82"/>
    <w:rsid w:val="00466EFF"/>
    <w:rsid w:val="00491DCB"/>
    <w:rsid w:val="004B35AA"/>
    <w:rsid w:val="004E4047"/>
    <w:rsid w:val="004E6BD3"/>
    <w:rsid w:val="004E6E04"/>
    <w:rsid w:val="004E7092"/>
    <w:rsid w:val="004F0357"/>
    <w:rsid w:val="004F2D9D"/>
    <w:rsid w:val="004F5182"/>
    <w:rsid w:val="0050292E"/>
    <w:rsid w:val="005058C9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35A40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0779C"/>
    <w:rsid w:val="00816388"/>
    <w:rsid w:val="00840BEC"/>
    <w:rsid w:val="00845046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3A41"/>
    <w:rsid w:val="009E536D"/>
    <w:rsid w:val="009F1CD8"/>
    <w:rsid w:val="00A14E0D"/>
    <w:rsid w:val="00A209ED"/>
    <w:rsid w:val="00A4394F"/>
    <w:rsid w:val="00A85896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5C07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C2081"/>
    <w:rsid w:val="00BC52D8"/>
    <w:rsid w:val="00BF6DA7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CF3C8E"/>
    <w:rsid w:val="00D00DAD"/>
    <w:rsid w:val="00D176F8"/>
    <w:rsid w:val="00D300BA"/>
    <w:rsid w:val="00D35809"/>
    <w:rsid w:val="00D51A5C"/>
    <w:rsid w:val="00D6327E"/>
    <w:rsid w:val="00D91C73"/>
    <w:rsid w:val="00D92FD4"/>
    <w:rsid w:val="00DA0556"/>
    <w:rsid w:val="00DA07FF"/>
    <w:rsid w:val="00DA6307"/>
    <w:rsid w:val="00DA7781"/>
    <w:rsid w:val="00DB7E57"/>
    <w:rsid w:val="00DC69BE"/>
    <w:rsid w:val="00DC6A56"/>
    <w:rsid w:val="00DE18C6"/>
    <w:rsid w:val="00DE6BEF"/>
    <w:rsid w:val="00DF501C"/>
    <w:rsid w:val="00DF549A"/>
    <w:rsid w:val="00E07B03"/>
    <w:rsid w:val="00E12599"/>
    <w:rsid w:val="00E3754B"/>
    <w:rsid w:val="00E44659"/>
    <w:rsid w:val="00E543FC"/>
    <w:rsid w:val="00E56CFB"/>
    <w:rsid w:val="00E57601"/>
    <w:rsid w:val="00E640FA"/>
    <w:rsid w:val="00E6482D"/>
    <w:rsid w:val="00EA2A38"/>
    <w:rsid w:val="00EB1DF4"/>
    <w:rsid w:val="00EE2295"/>
    <w:rsid w:val="00F247B9"/>
    <w:rsid w:val="00F3512F"/>
    <w:rsid w:val="00F51CF5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Virsraksts1">
    <w:name w:val="heading 1"/>
    <w:basedOn w:val="Parasts"/>
    <w:next w:val="Parasts"/>
    <w:link w:val="Virsraksts1Rakstz"/>
    <w:qFormat/>
    <w:rsid w:val="00F51CF5"/>
    <w:pPr>
      <w:keepNext/>
      <w:outlineLvl w:val="0"/>
    </w:pPr>
    <w:rPr>
      <w:rFonts w:eastAsia="Arial Unicode MS" w:cs="Arial Unicode MS"/>
      <w:b/>
      <w:u w:val="single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Virsraksts1Rakstz">
    <w:name w:val="Virsraksts 1 Rakstz."/>
    <w:basedOn w:val="Noklusjumarindkopasfonts"/>
    <w:link w:val="Virsraksts1"/>
    <w:rsid w:val="00F51CF5"/>
    <w:rPr>
      <w:rFonts w:ascii="Times New Roman" w:eastAsia="Arial Unicode MS" w:hAnsi="Times New Roman" w:cs="Arial Unicode MS"/>
      <w:b/>
      <w:sz w:val="24"/>
      <w:szCs w:val="24"/>
      <w:u w:val="single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4043</Words>
  <Characters>2305</Characters>
  <Application>Microsoft Office Word</Application>
  <DocSecurity>0</DocSecurity>
  <Lines>19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14</cp:revision>
  <cp:lastPrinted>2020-08-17T08:17:00Z</cp:lastPrinted>
  <dcterms:created xsi:type="dcterms:W3CDTF">2021-10-18T08:08:00Z</dcterms:created>
  <dcterms:modified xsi:type="dcterms:W3CDTF">2023-06-29T11:47:00Z</dcterms:modified>
</cp:coreProperties>
</file>