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01229BC2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127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0853E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A046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0853E5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27BE1A33" w:rsidR="004260DF" w:rsidRDefault="004260DF" w:rsidP="00F06E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4645A71" w14:textId="173BAEFC" w:rsidR="000853E5" w:rsidRDefault="000853E5" w:rsidP="000853E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5B4B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5B4B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5B4B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 vienībām nekustamajā īpašumā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“Kalna Plikpavāri”, Liezēres pagastā, Madonas novadā</w:t>
      </w:r>
    </w:p>
    <w:p w14:paraId="67B4BEC7" w14:textId="77777777" w:rsidR="00C34250" w:rsidRPr="005B4B23" w:rsidRDefault="00C34250" w:rsidP="000853E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14:paraId="0780D87D" w14:textId="6EFE83E7" w:rsidR="000853E5" w:rsidRPr="00646A22" w:rsidRDefault="000853E5" w:rsidP="00C34250">
      <w:pPr>
        <w:pStyle w:val="form-control-plaintext"/>
        <w:spacing w:before="0" w:beforeAutospacing="0" w:after="0" w:afterAutospacing="0"/>
        <w:ind w:firstLine="720"/>
        <w:jc w:val="both"/>
        <w:rPr>
          <w:lang w:val="lv-LV"/>
        </w:rPr>
      </w:pPr>
      <w:r w:rsidRPr="00646A22">
        <w:rPr>
          <w:lang w:val="lv-LV" w:eastAsia="lv-LV"/>
        </w:rPr>
        <w:t xml:space="preserve">Madonas novada pašvaldībā saņemts SIA “AMETRS” iesniegums Nr. </w:t>
      </w:r>
      <w:r w:rsidRPr="00646A22">
        <w:rPr>
          <w:lang w:val="lv-LV"/>
        </w:rPr>
        <w:t>1-2/</w:t>
      </w:r>
      <w:r>
        <w:rPr>
          <w:lang w:val="lv-LV"/>
        </w:rPr>
        <w:t>618</w:t>
      </w:r>
      <w:r w:rsidRPr="00646A22">
        <w:rPr>
          <w:lang w:val="lv-LV" w:eastAsia="lv-LV"/>
        </w:rPr>
        <w:t xml:space="preserve"> (reģistrēts Madonas novada pašvaldībā </w:t>
      </w:r>
      <w:r>
        <w:rPr>
          <w:lang w:val="lv-LV"/>
        </w:rPr>
        <w:t>03</w:t>
      </w:r>
      <w:r w:rsidRPr="00646A22">
        <w:rPr>
          <w:lang w:val="lv-LV"/>
        </w:rPr>
        <w:t>.0</w:t>
      </w:r>
      <w:r>
        <w:rPr>
          <w:lang w:val="lv-LV"/>
        </w:rPr>
        <w:t>6</w:t>
      </w:r>
      <w:r w:rsidRPr="00646A22">
        <w:rPr>
          <w:lang w:val="lv-LV"/>
        </w:rPr>
        <w:t>.2021</w:t>
      </w:r>
      <w:r>
        <w:rPr>
          <w:lang w:val="lv-LV"/>
        </w:rPr>
        <w:t>.</w:t>
      </w:r>
      <w:r w:rsidRPr="00646A22">
        <w:rPr>
          <w:lang w:val="lv-LV"/>
        </w:rPr>
        <w:t xml:space="preserve"> </w:t>
      </w:r>
      <w:r w:rsidRPr="00646A22">
        <w:rPr>
          <w:lang w:val="lv-LV" w:eastAsia="lv-LV"/>
        </w:rPr>
        <w:t xml:space="preserve">ar </w:t>
      </w:r>
      <w:r w:rsidR="00EB13D0">
        <w:rPr>
          <w:lang w:val="lv-LV" w:eastAsia="lv-LV"/>
        </w:rPr>
        <w:t>reģ.</w:t>
      </w:r>
      <w:r>
        <w:rPr>
          <w:lang w:val="lv-LV" w:eastAsia="lv-LV"/>
        </w:rPr>
        <w:t xml:space="preserve"> </w:t>
      </w:r>
      <w:r w:rsidRPr="00646A22">
        <w:rPr>
          <w:lang w:val="lv-LV" w:eastAsia="lv-LV"/>
        </w:rPr>
        <w:t xml:space="preserve">Nr. </w:t>
      </w:r>
      <w:r w:rsidRPr="00646A22">
        <w:rPr>
          <w:lang w:val="lv-LV"/>
        </w:rPr>
        <w:t>MNP/2.1.3.1/21/1</w:t>
      </w:r>
      <w:r>
        <w:rPr>
          <w:lang w:val="lv-LV"/>
        </w:rPr>
        <w:t>708</w:t>
      </w:r>
      <w:r w:rsidRPr="00646A22">
        <w:rPr>
          <w:lang w:val="lv-LV" w:eastAsia="lv-LV"/>
        </w:rPr>
        <w:t xml:space="preserve">) ar lūgumu apstiprināt zemes ierīkotājas </w:t>
      </w:r>
      <w:r>
        <w:rPr>
          <w:lang w:val="lv-LV"/>
        </w:rPr>
        <w:t>Rūtas Putniņas</w:t>
      </w:r>
      <w:r w:rsidRPr="00E2323E">
        <w:rPr>
          <w:lang w:val="lv-LV"/>
        </w:rPr>
        <w:t xml:space="preserve"> </w:t>
      </w:r>
      <w:r w:rsidRPr="00E2323E">
        <w:rPr>
          <w:lang w:val="lv-LV" w:eastAsia="lv-LV"/>
        </w:rPr>
        <w:t>(zemes ierīkotāja sertifikāts Nr. AA01</w:t>
      </w:r>
      <w:r>
        <w:rPr>
          <w:lang w:val="lv-LV" w:eastAsia="lv-LV"/>
        </w:rPr>
        <w:t>44</w:t>
      </w:r>
      <w:r w:rsidRPr="00E2323E">
        <w:rPr>
          <w:lang w:val="lv-LV" w:eastAsia="lv-LV"/>
        </w:rPr>
        <w:t xml:space="preserve"> derīgs līdz </w:t>
      </w:r>
      <w:r>
        <w:rPr>
          <w:lang w:val="lv-LV" w:eastAsia="lv-LV"/>
        </w:rPr>
        <w:t>03</w:t>
      </w:r>
      <w:r w:rsidRPr="00E2323E">
        <w:rPr>
          <w:lang w:val="lv-LV" w:eastAsia="lv-LV"/>
        </w:rPr>
        <w:t>.0</w:t>
      </w:r>
      <w:r>
        <w:rPr>
          <w:lang w:val="lv-LV" w:eastAsia="lv-LV"/>
        </w:rPr>
        <w:t>2</w:t>
      </w:r>
      <w:r w:rsidRPr="00E2323E">
        <w:rPr>
          <w:lang w:val="lv-LV" w:eastAsia="lv-LV"/>
        </w:rPr>
        <w:t>.202</w:t>
      </w:r>
      <w:r>
        <w:rPr>
          <w:lang w:val="lv-LV" w:eastAsia="lv-LV"/>
        </w:rPr>
        <w:t>3</w:t>
      </w:r>
      <w:r w:rsidR="00EB13D0">
        <w:rPr>
          <w:lang w:val="lv-LV" w:eastAsia="lv-LV"/>
        </w:rPr>
        <w:t>.</w:t>
      </w:r>
      <w:r w:rsidRPr="00E2323E">
        <w:rPr>
          <w:lang w:val="lv-LV" w:eastAsia="lv-LV"/>
        </w:rPr>
        <w:t>)</w:t>
      </w:r>
      <w:r w:rsidRPr="00646A22">
        <w:rPr>
          <w:lang w:val="lv-LV" w:eastAsia="lv-LV"/>
        </w:rPr>
        <w:t xml:space="preserve"> izstrādāto zemes ierīcības projektu nekustamā īpašuma </w:t>
      </w:r>
      <w:r>
        <w:rPr>
          <w:lang w:val="lv-LV" w:eastAsia="lv-LV"/>
        </w:rPr>
        <w:t>“Kalna Plikpavāri”, Liezēres pagastā, Madonas novadā</w:t>
      </w:r>
      <w:r w:rsidRPr="00646A22">
        <w:rPr>
          <w:lang w:val="lv-LV" w:eastAsia="lv-LV"/>
        </w:rPr>
        <w:t xml:space="preserve"> (kadastra numurs 70</w:t>
      </w:r>
      <w:r>
        <w:rPr>
          <w:lang w:val="lv-LV" w:eastAsia="lv-LV"/>
        </w:rPr>
        <w:t>68</w:t>
      </w:r>
      <w:r w:rsidRPr="00646A22">
        <w:rPr>
          <w:lang w:val="lv-LV" w:eastAsia="lv-LV"/>
        </w:rPr>
        <w:t xml:space="preserve"> 00</w:t>
      </w:r>
      <w:r>
        <w:rPr>
          <w:lang w:val="lv-LV" w:eastAsia="lv-LV"/>
        </w:rPr>
        <w:t>8</w:t>
      </w:r>
      <w:r w:rsidRPr="00646A22">
        <w:rPr>
          <w:lang w:val="lv-LV" w:eastAsia="lv-LV"/>
        </w:rPr>
        <w:t xml:space="preserve"> 0</w:t>
      </w:r>
      <w:r>
        <w:rPr>
          <w:lang w:val="lv-LV" w:eastAsia="lv-LV"/>
        </w:rPr>
        <w:t>017</w:t>
      </w:r>
      <w:r w:rsidRPr="00646A22">
        <w:rPr>
          <w:lang w:val="lv-LV" w:eastAsia="lv-LV"/>
        </w:rPr>
        <w:t>) zemes vienības ar kadastra apzīmējumu 70</w:t>
      </w:r>
      <w:r>
        <w:rPr>
          <w:lang w:val="lv-LV" w:eastAsia="lv-LV"/>
        </w:rPr>
        <w:t>68</w:t>
      </w:r>
      <w:r w:rsidRPr="00646A22">
        <w:rPr>
          <w:lang w:val="lv-LV" w:eastAsia="lv-LV"/>
        </w:rPr>
        <w:t xml:space="preserve"> 00</w:t>
      </w:r>
      <w:r>
        <w:rPr>
          <w:lang w:val="lv-LV" w:eastAsia="lv-LV"/>
        </w:rPr>
        <w:t>8</w:t>
      </w:r>
      <w:r w:rsidRPr="00646A22">
        <w:rPr>
          <w:lang w:val="lv-LV" w:eastAsia="lv-LV"/>
        </w:rPr>
        <w:t xml:space="preserve"> 0</w:t>
      </w:r>
      <w:r>
        <w:rPr>
          <w:lang w:val="lv-LV" w:eastAsia="lv-LV"/>
        </w:rPr>
        <w:t xml:space="preserve">017 </w:t>
      </w:r>
      <w:r w:rsidRPr="00646A22">
        <w:rPr>
          <w:lang w:val="lv-LV" w:eastAsia="lv-LV"/>
        </w:rPr>
        <w:t xml:space="preserve">ar kopējo platību </w:t>
      </w:r>
      <w:r>
        <w:rPr>
          <w:lang w:val="lv-LV" w:eastAsia="lv-LV"/>
        </w:rPr>
        <w:t>12,3 ha</w:t>
      </w:r>
      <w:r w:rsidRPr="00646A22">
        <w:rPr>
          <w:lang w:val="lv-LV" w:eastAsia="lv-LV"/>
        </w:rPr>
        <w:t>, sadalīšanai, izpildot Madonas novada pašvaldības izsniegtos nosacījumus.</w:t>
      </w:r>
    </w:p>
    <w:p w14:paraId="4C10BE51" w14:textId="3717DE8B" w:rsidR="000853E5" w:rsidRPr="000853E5" w:rsidRDefault="000853E5" w:rsidP="00C34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Zemes ierīcības likumu,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inistru kabineta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02.08.2016. noteikumiem Nr.505 “Zemes ierīcības projekta izstrādes noteikumi” 26. un 28.punktu, “Nekustāmā īpašuma valsts kadastra likuma” 9.panta pirmās daļas 1.punktu, 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inistru 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abineta 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>20.06.2006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B33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“Nekustamā īpašuma lietošanas mērķu klasifikācijas un nekustamā īpašuma lietošanas mērķu noteikšanas un maiņas kārtība” pirmās daļas 2. punktu, </w:t>
      </w:r>
      <w:r>
        <w:rPr>
          <w:rFonts w:ascii="Times New Roman" w:hAnsi="Times New Roman" w:cs="Times New Roman"/>
          <w:sz w:val="24"/>
          <w:szCs w:val="24"/>
        </w:rPr>
        <w:t xml:space="preserve">ņemot vērā </w:t>
      </w:r>
      <w:r w:rsidRPr="001A0462">
        <w:rPr>
          <w:rFonts w:ascii="Times New Roman" w:hAnsi="Times New Roman" w:cs="Times New Roman"/>
          <w:sz w:val="24"/>
          <w:szCs w:val="24"/>
        </w:rPr>
        <w:t xml:space="preserve">15.06.2021. Finanšu un attīstības komitejas atzinumu, </w:t>
      </w:r>
      <w:r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PAR – 14 </w:t>
      </w:r>
      <w:r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Andrejs Ceļapīters, Andris Dombrovskis, Andris Sakne, Antra Gotlaufa, Artūrs Grandāns, Gatis Teilis, Gunārs Ikaunieks, Inese Strode, Ivars Miķelsons, Rihards Saulītis, Valda Kļaviņa, Zigfrīds Gora), </w:t>
      </w:r>
      <w:r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1A0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10A0F08" w14:textId="77777777" w:rsidR="000853E5" w:rsidRPr="005B4B23" w:rsidRDefault="000853E5" w:rsidP="000853E5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EF6884" w14:textId="35172815" w:rsidR="000853E5" w:rsidRPr="000853E5" w:rsidRDefault="000853E5" w:rsidP="000853E5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853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Apstiprināt SIA “AMETRS” 2021.gada 3.jūnijā Madonas novada pašvaldībā reģistrēto zemes ierīcības projektu, nekustamā īpašumā </w:t>
      </w:r>
      <w:r w:rsidRPr="000853E5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 xml:space="preserve"> </w:t>
      </w:r>
      <w:r w:rsidRPr="000853E5">
        <w:rPr>
          <w:rFonts w:ascii="Times New Roman" w:hAnsi="Times New Roman" w:cs="Times New Roman"/>
          <w:bCs/>
          <w:sz w:val="24"/>
          <w:szCs w:val="24"/>
          <w:lang w:eastAsia="lv-LV"/>
        </w:rPr>
        <w:t>“Kalna Plikpavāri”, Liezēres pagastā, Madonas novadā</w:t>
      </w:r>
      <w:r w:rsidR="00EB13D0">
        <w:rPr>
          <w:rFonts w:ascii="Times New Roman" w:hAnsi="Times New Roman" w:cs="Times New Roman"/>
          <w:bCs/>
          <w:sz w:val="24"/>
          <w:szCs w:val="24"/>
          <w:lang w:eastAsia="lv-LV"/>
        </w:rPr>
        <w:t>,</w:t>
      </w:r>
      <w:r w:rsidRPr="000853E5">
        <w:rPr>
          <w:rFonts w:ascii="Times New Roman" w:eastAsia="Arial Unicode MS" w:hAnsi="Times New Roman" w:cs="Times New Roman"/>
          <w:bCs/>
          <w:sz w:val="24"/>
          <w:szCs w:val="24"/>
          <w:lang w:eastAsia="lv-LV"/>
        </w:rPr>
        <w:t xml:space="preserve"> ietilpstošās  </w:t>
      </w:r>
      <w:r w:rsidRPr="000853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vienības </w:t>
      </w:r>
      <w:r w:rsidRPr="000853E5">
        <w:rPr>
          <w:rFonts w:ascii="Times New Roman" w:hAnsi="Times New Roman" w:cs="Times New Roman"/>
          <w:bCs/>
          <w:sz w:val="24"/>
          <w:szCs w:val="24"/>
          <w:lang w:eastAsia="lv-LV"/>
        </w:rPr>
        <w:t>ar kadastra apzīmējumu 7068 008 0017 ar kopējo platību 12,3 ha, sadalīšanai.</w:t>
      </w:r>
      <w:r w:rsidRPr="000853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Zemes vienības sadalījuma robežas noteikt saskaņā ar zemes ierīcības projekta grafisko daļu (1.pielikums), kas ir šī lēmuma neatņemama sastāvdaļa.</w:t>
      </w:r>
    </w:p>
    <w:p w14:paraId="70897C26" w14:textId="54698E83" w:rsidR="000853E5" w:rsidRDefault="000853E5" w:rsidP="000853E5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53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Plānotajai zemes vienībai ar kadastra apzīmējumu </w:t>
      </w:r>
      <w:r w:rsidRPr="000853E5">
        <w:rPr>
          <w:rFonts w:ascii="Times New Roman" w:hAnsi="Times New Roman" w:cs="Times New Roman"/>
          <w:bCs/>
          <w:sz w:val="24"/>
          <w:szCs w:val="24"/>
        </w:rPr>
        <w:t xml:space="preserve">7068 008 0059 un uz tās esošām būvēm ar kadastra apzīmējumiem 7068 008 0017 001 un 7068 008 0017 002 </w:t>
      </w:r>
      <w:r w:rsidRPr="000853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piešķirt nosaukumu “Plikpavāru māja” un adresi “Plikpavāru māja”, Liezēres pagasts, Madonas novads</w:t>
      </w:r>
      <w:r w:rsidR="00EB13D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0853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noteikt nekustamā īpašuma lietošanas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mērķi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zeme, uz kuras galvenā saimnieciskā darbība ir lauksaimniecība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(NĪLM kods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101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1,7 ha </w:t>
      </w:r>
      <w:r w:rsidRPr="007E048D"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platībā.</w:t>
      </w:r>
    </w:p>
    <w:p w14:paraId="656CAE45" w14:textId="77777777" w:rsidR="000853E5" w:rsidRPr="000853E5" w:rsidRDefault="000853E5" w:rsidP="000853E5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53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zemes vienībai ar kadastra apzīmējumu 7068 008 0060 saglabāt </w:t>
      </w:r>
      <w:r w:rsidRPr="000853E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nosaukumu “Kalna Plikpavāri” un noteikt nekustamā īpašuma lietošanas mērķi – zeme, uz kuras galvenā saimnieciskā darbība ir lauksaimniecība (NĪLM kods 0101), 10,6 ha platībā.</w:t>
      </w:r>
    </w:p>
    <w:p w14:paraId="15667FA2" w14:textId="77777777" w:rsidR="000853E5" w:rsidRPr="000853E5" w:rsidRDefault="000853E5" w:rsidP="000853E5">
      <w:pPr>
        <w:pStyle w:val="Sarakstarindkopa"/>
        <w:widowControl w:val="0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53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Likvidēt adresi “Kalna Plikpavāri”, Liezēres pagasts, Madonas novads, kas piešķirta sadalītajai zemes vienībai ar kadastra apzīmējumu 7068 008 0017 un uz tās esošām ēkām (būvēm) ar kadastra apzīmējumiem </w:t>
      </w:r>
      <w:r w:rsidRPr="000853E5">
        <w:rPr>
          <w:rFonts w:ascii="Times New Roman" w:hAnsi="Times New Roman" w:cs="Times New Roman"/>
          <w:sz w:val="24"/>
          <w:szCs w:val="24"/>
        </w:rPr>
        <w:t xml:space="preserve">7068 008 0017 001 un 7068 008 0017 002. </w:t>
      </w:r>
    </w:p>
    <w:p w14:paraId="183B3947" w14:textId="77777777" w:rsidR="000853E5" w:rsidRPr="004567F5" w:rsidRDefault="000853E5" w:rsidP="000853E5">
      <w:pPr>
        <w:pStyle w:val="Sarakstarindkop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1120F3" w14:textId="77777777" w:rsidR="000853E5" w:rsidRPr="004567F5" w:rsidRDefault="000853E5" w:rsidP="0008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7F5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3329E10C" w14:textId="77777777" w:rsidR="000853E5" w:rsidRPr="002A6361" w:rsidRDefault="000853E5" w:rsidP="000853E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7F5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14:paraId="68AB49DF" w14:textId="77777777" w:rsidR="000853E5" w:rsidRPr="002A6361" w:rsidRDefault="000853E5" w:rsidP="000853E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3DD8EA" w14:textId="77777777" w:rsidR="000853E5" w:rsidRPr="00013700" w:rsidRDefault="000853E5" w:rsidP="000853E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69F86B9" w14:textId="77777777" w:rsidR="009A3ACD" w:rsidRPr="009A3ACD" w:rsidRDefault="009A3ACD" w:rsidP="000853E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742432"/>
    </w:p>
    <w:bookmarkEnd w:id="0"/>
    <w:p w14:paraId="548B1CE8" w14:textId="485AA62E" w:rsidR="00F06E95" w:rsidRPr="001A0462" w:rsidRDefault="00F06E95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5EA430F1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68429" w14:textId="77777777" w:rsidR="001A0462" w:rsidRDefault="001A0462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1CD2A2" w14:textId="77777777" w:rsidR="000853E5" w:rsidRPr="00013700" w:rsidRDefault="000853E5" w:rsidP="000853E5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Dzelzkalēja 28080417</w:t>
      </w:r>
    </w:p>
    <w:p w14:paraId="4BD0C8FC" w14:textId="2690233C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483A0" w14:textId="77777777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39DA2171" w:rsidR="00905B0A" w:rsidRPr="00EB0F0D" w:rsidRDefault="00905B0A" w:rsidP="00EB0F0D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905B0A" w:rsidRPr="00EB0F0D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5E43" w14:textId="77777777" w:rsidR="00F04CBE" w:rsidRDefault="00F04CBE" w:rsidP="0090167E">
      <w:pPr>
        <w:spacing w:after="0" w:line="240" w:lineRule="auto"/>
      </w:pPr>
      <w:r>
        <w:separator/>
      </w:r>
    </w:p>
  </w:endnote>
  <w:endnote w:type="continuationSeparator" w:id="0">
    <w:p w14:paraId="46467680" w14:textId="77777777" w:rsidR="00F04CBE" w:rsidRDefault="00F04CBE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627C" w14:textId="77777777" w:rsidR="00F04CBE" w:rsidRDefault="00F04CBE" w:rsidP="0090167E">
      <w:pPr>
        <w:spacing w:after="0" w:line="240" w:lineRule="auto"/>
      </w:pPr>
      <w:r>
        <w:separator/>
      </w:r>
    </w:p>
  </w:footnote>
  <w:footnote w:type="continuationSeparator" w:id="0">
    <w:p w14:paraId="270DA964" w14:textId="77777777" w:rsidR="00F04CBE" w:rsidRDefault="00F04CBE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6B5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25A9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3D0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4CBE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2021-06-17T06:26:00Z</dcterms:created>
  <dcterms:modified xsi:type="dcterms:W3CDTF">2021-06-17T11:59:00Z</dcterms:modified>
</cp:coreProperties>
</file>