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Pr="005840F3" w:rsidRDefault="00A5563B" w:rsidP="00BB120F">
      <w:pPr>
        <w:shd w:val="clear" w:color="auto" w:fill="FFFFFF"/>
        <w:spacing w:after="0" w:line="240" w:lineRule="auto"/>
        <w:rPr>
          <w:rFonts w:ascii="Times New Roman" w:eastAsia="Times New Roman" w:hAnsi="Times New Roman" w:cs="Times New Roman"/>
          <w:b/>
          <w:bCs/>
          <w:color w:val="000000"/>
          <w:sz w:val="24"/>
          <w:szCs w:val="24"/>
          <w:lang w:eastAsia="x-none"/>
        </w:rPr>
      </w:pPr>
      <w:bookmarkStart w:id="0" w:name="_GoBack"/>
      <w:bookmarkEnd w:id="0"/>
    </w:p>
    <w:p w14:paraId="3A7B3481" w14:textId="77777777" w:rsidR="00D261FC"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39A169A" w14:textId="0E3852AD" w:rsidR="00DD6624"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A969A4">
        <w:rPr>
          <w:rFonts w:ascii="Times New Roman" w:eastAsia="Times New Roman" w:hAnsi="Times New Roman" w:cs="Times New Roman"/>
          <w:b/>
          <w:bCs/>
          <w:color w:val="000000"/>
          <w:sz w:val="24"/>
          <w:szCs w:val="24"/>
          <w:lang w:eastAsia="x-none"/>
        </w:rPr>
        <w:t xml:space="preserve"> </w:t>
      </w:r>
      <w:r w:rsidR="007155DA">
        <w:rPr>
          <w:rFonts w:ascii="Times New Roman" w:eastAsia="Times New Roman" w:hAnsi="Times New Roman" w:cs="Times New Roman"/>
          <w:b/>
          <w:bCs/>
          <w:color w:val="000000"/>
          <w:sz w:val="24"/>
          <w:szCs w:val="24"/>
          <w:lang w:eastAsia="x-none"/>
        </w:rPr>
        <w:t>03</w:t>
      </w:r>
      <w:r w:rsidR="00DD6624" w:rsidRPr="005840F3">
        <w:rPr>
          <w:rFonts w:ascii="Times New Roman" w:eastAsia="Times New Roman" w:hAnsi="Times New Roman" w:cs="Times New Roman"/>
          <w:b/>
          <w:bCs/>
          <w:color w:val="000000"/>
          <w:sz w:val="24"/>
          <w:szCs w:val="24"/>
          <w:lang w:eastAsia="x-none"/>
        </w:rPr>
        <w:t>.</w:t>
      </w:r>
      <w:r w:rsidR="00A969A4">
        <w:rPr>
          <w:rFonts w:ascii="Times New Roman" w:eastAsia="Times New Roman" w:hAnsi="Times New Roman" w:cs="Times New Roman"/>
          <w:b/>
          <w:bCs/>
          <w:color w:val="000000"/>
          <w:sz w:val="24"/>
          <w:szCs w:val="24"/>
          <w:lang w:eastAsia="x-none"/>
        </w:rPr>
        <w:t>0</w:t>
      </w:r>
      <w:r w:rsidR="007155DA">
        <w:rPr>
          <w:rFonts w:ascii="Times New Roman" w:eastAsia="Times New Roman" w:hAnsi="Times New Roman" w:cs="Times New Roman"/>
          <w:b/>
          <w:bCs/>
          <w:color w:val="000000"/>
          <w:sz w:val="24"/>
          <w:szCs w:val="24"/>
          <w:lang w:eastAsia="x-none"/>
        </w:rPr>
        <w:t>3</w:t>
      </w:r>
      <w:r w:rsidR="00DD6624" w:rsidRPr="005840F3">
        <w:rPr>
          <w:rFonts w:ascii="Times New Roman" w:eastAsia="Times New Roman" w:hAnsi="Times New Roman" w:cs="Times New Roman"/>
          <w:b/>
          <w:bCs/>
          <w:color w:val="000000"/>
          <w:sz w:val="24"/>
          <w:szCs w:val="24"/>
          <w:lang w:eastAsia="x-none"/>
        </w:rPr>
        <w:t>.</w:t>
      </w:r>
      <w:r w:rsidR="00A969A4">
        <w:rPr>
          <w:rFonts w:ascii="Times New Roman" w:eastAsia="Times New Roman" w:hAnsi="Times New Roman" w:cs="Times New Roman"/>
          <w:b/>
          <w:bCs/>
          <w:color w:val="000000"/>
          <w:sz w:val="24"/>
          <w:szCs w:val="24"/>
          <w:lang w:eastAsia="x-none"/>
        </w:rPr>
        <w:t>202</w:t>
      </w:r>
      <w:r w:rsidR="007155DA">
        <w:rPr>
          <w:rFonts w:ascii="Times New Roman" w:eastAsia="Times New Roman" w:hAnsi="Times New Roman" w:cs="Times New Roman"/>
          <w:b/>
          <w:bCs/>
          <w:color w:val="000000"/>
          <w:sz w:val="24"/>
          <w:szCs w:val="24"/>
          <w:lang w:eastAsia="x-none"/>
        </w:rPr>
        <w:t>3</w:t>
      </w:r>
      <w:r w:rsidR="00DD6624" w:rsidRPr="005840F3">
        <w:rPr>
          <w:rFonts w:ascii="Times New Roman" w:eastAsia="Times New Roman" w:hAnsi="Times New Roman" w:cs="Times New Roman"/>
          <w:b/>
          <w:bCs/>
          <w:color w:val="000000"/>
          <w:sz w:val="24"/>
          <w:szCs w:val="24"/>
          <w:lang w:eastAsia="x-none"/>
        </w:rPr>
        <w:t xml:space="preserve">. </w:t>
      </w:r>
    </w:p>
    <w:p w14:paraId="67DFCD40" w14:textId="77777777" w:rsidR="00746DE8" w:rsidRDefault="00DD6624"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sidR="00D261FC" w:rsidRPr="005840F3">
        <w:rPr>
          <w:rFonts w:ascii="Times New Roman" w:eastAsia="Times New Roman" w:hAnsi="Times New Roman" w:cs="Times New Roman"/>
          <w:b/>
          <w:bCs/>
          <w:color w:val="000000"/>
          <w:sz w:val="24"/>
          <w:szCs w:val="24"/>
          <w:lang w:eastAsia="x-none"/>
        </w:rPr>
        <w:t xml:space="preserve"> </w:t>
      </w:r>
      <w:r w:rsidR="00746DE8">
        <w:rPr>
          <w:rFonts w:ascii="Times New Roman" w:eastAsia="Times New Roman" w:hAnsi="Times New Roman" w:cs="Times New Roman"/>
          <w:b/>
          <w:bCs/>
          <w:color w:val="000000"/>
          <w:sz w:val="24"/>
          <w:szCs w:val="24"/>
          <w:lang w:eastAsia="x-none"/>
        </w:rPr>
        <w:t xml:space="preserve">iznomāšanas </w:t>
      </w:r>
    </w:p>
    <w:p w14:paraId="05DFC592" w14:textId="77777777" w:rsidR="00746DE8" w:rsidRDefault="00746DE8"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un atsavināšanas izsoļu komisijas</w:t>
      </w:r>
      <w:r w:rsidR="00DD6624" w:rsidRPr="005840F3">
        <w:rPr>
          <w:rFonts w:ascii="Times New Roman" w:eastAsia="Times New Roman" w:hAnsi="Times New Roman" w:cs="Times New Roman"/>
          <w:b/>
          <w:bCs/>
          <w:color w:val="000000"/>
          <w:sz w:val="24"/>
          <w:szCs w:val="24"/>
          <w:lang w:eastAsia="x-none"/>
        </w:rPr>
        <w:t xml:space="preserve"> lēmumu </w:t>
      </w:r>
    </w:p>
    <w:p w14:paraId="6961CE56" w14:textId="21A4C88E" w:rsidR="00D261FC" w:rsidRPr="005840F3" w:rsidRDefault="00A969A4" w:rsidP="00746DE8">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(protokols Nr.</w:t>
      </w:r>
      <w:r w:rsidR="007155DA">
        <w:rPr>
          <w:rFonts w:ascii="Times New Roman" w:eastAsia="Times New Roman" w:hAnsi="Times New Roman" w:cs="Times New Roman"/>
          <w:b/>
          <w:bCs/>
          <w:color w:val="000000"/>
          <w:sz w:val="24"/>
          <w:szCs w:val="24"/>
          <w:lang w:eastAsia="x-none"/>
        </w:rPr>
        <w:t>19</w:t>
      </w:r>
      <w:r>
        <w:rPr>
          <w:rFonts w:ascii="Times New Roman" w:eastAsia="Times New Roman" w:hAnsi="Times New Roman" w:cs="Times New Roman"/>
          <w:b/>
          <w:bCs/>
          <w:color w:val="000000"/>
          <w:sz w:val="24"/>
          <w:szCs w:val="24"/>
          <w:lang w:eastAsia="x-none"/>
        </w:rPr>
        <w:t xml:space="preserve">. </w:t>
      </w:r>
      <w:r w:rsidR="007155DA">
        <w:rPr>
          <w:rFonts w:ascii="Times New Roman" w:eastAsia="Times New Roman" w:hAnsi="Times New Roman" w:cs="Times New Roman"/>
          <w:b/>
          <w:bCs/>
          <w:color w:val="000000"/>
          <w:sz w:val="24"/>
          <w:szCs w:val="24"/>
          <w:lang w:eastAsia="x-none"/>
        </w:rPr>
        <w:t>3</w:t>
      </w:r>
      <w:r>
        <w:rPr>
          <w:rFonts w:ascii="Times New Roman" w:eastAsia="Times New Roman" w:hAnsi="Times New Roman" w:cs="Times New Roman"/>
          <w:b/>
          <w:bCs/>
          <w:color w:val="000000"/>
          <w:sz w:val="24"/>
          <w:szCs w:val="24"/>
          <w:lang w:eastAsia="x-none"/>
        </w:rPr>
        <w:t>.</w:t>
      </w:r>
      <w:r w:rsidRPr="00550969">
        <w:rPr>
          <w:b/>
          <w:bCs/>
        </w:rPr>
        <w:t xml:space="preserve"> §</w:t>
      </w:r>
      <w:r>
        <w:rPr>
          <w:b/>
          <w:bCs/>
        </w:rPr>
        <w:t>)</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65C815A1" w14:textId="6F96DBE2" w:rsidR="00A969A4" w:rsidRPr="00A969A4" w:rsidRDefault="00A969A4" w:rsidP="00EC5A0D">
      <w:pPr>
        <w:shd w:val="clear" w:color="auto" w:fill="FFFFFF"/>
        <w:spacing w:after="0" w:line="240" w:lineRule="auto"/>
        <w:jc w:val="center"/>
        <w:rPr>
          <w:rFonts w:ascii="Times New Roman" w:hAnsi="Times New Roman" w:cs="Times New Roman"/>
          <w:b/>
          <w:sz w:val="24"/>
          <w:szCs w:val="24"/>
          <w:lang w:bidi="lo-LA"/>
        </w:rPr>
      </w:pPr>
      <w:bookmarkStart w:id="1" w:name="_Hlk129000467"/>
      <w:r w:rsidRPr="00A969A4">
        <w:rPr>
          <w:rFonts w:ascii="Times New Roman" w:hAnsi="Times New Roman" w:cs="Times New Roman"/>
          <w:b/>
          <w:sz w:val="24"/>
          <w:szCs w:val="24"/>
          <w:lang w:bidi="lo-LA"/>
        </w:rPr>
        <w:t>Madonas novada pašvaldībai piekrītošā nekustamā īpašuma - neapbūvēta zemesgabala nekustamajā īpašumā “Bez adreses”, kadastra numurs 7068 012 0161, zemes vienībā ar kadastra apzīmējumu 70680120112, Liezēres pagastā, Madonas novadā</w:t>
      </w:r>
      <w:bookmarkEnd w:id="1"/>
      <w:r w:rsidR="0094091A">
        <w:rPr>
          <w:rFonts w:ascii="Times New Roman" w:hAnsi="Times New Roman" w:cs="Times New Roman"/>
          <w:b/>
          <w:sz w:val="24"/>
          <w:szCs w:val="24"/>
          <w:lang w:bidi="lo-LA"/>
        </w:rPr>
        <w:t>, nomas tiesību</w:t>
      </w:r>
    </w:p>
    <w:p w14:paraId="7CCF03B9" w14:textId="1E16A51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002440B9"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7155DA">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 xml:space="preserve">.gada </w:t>
      </w:r>
      <w:r w:rsidR="007155DA">
        <w:rPr>
          <w:rFonts w:ascii="Times New Roman" w:eastAsia="Times New Roman" w:hAnsi="Times New Roman" w:cs="Times New Roman"/>
          <w:b/>
          <w:bCs/>
          <w:sz w:val="24"/>
          <w:szCs w:val="24"/>
          <w:lang w:eastAsia="lv-LV"/>
        </w:rPr>
        <w:t>3</w:t>
      </w:r>
      <w:r w:rsidR="00673715" w:rsidRPr="005840F3">
        <w:rPr>
          <w:rFonts w:ascii="Times New Roman" w:eastAsia="Times New Roman" w:hAnsi="Times New Roman" w:cs="Times New Roman"/>
          <w:b/>
          <w:bCs/>
          <w:sz w:val="24"/>
          <w:szCs w:val="24"/>
          <w:lang w:eastAsia="lv-LV"/>
        </w:rPr>
        <w:t>.</w:t>
      </w:r>
      <w:r w:rsidR="007155DA">
        <w:rPr>
          <w:rFonts w:ascii="Times New Roman" w:eastAsia="Times New Roman" w:hAnsi="Times New Roman" w:cs="Times New Roman"/>
          <w:b/>
          <w:bCs/>
          <w:sz w:val="24"/>
          <w:szCs w:val="24"/>
          <w:lang w:eastAsia="lv-LV"/>
        </w:rPr>
        <w:t>martā</w:t>
      </w:r>
      <w:r w:rsidR="00A969A4">
        <w:rPr>
          <w:rFonts w:ascii="Times New Roman" w:eastAsia="Times New Roman" w:hAnsi="Times New Roman" w:cs="Times New Roman"/>
          <w:b/>
          <w:bCs/>
          <w:sz w:val="24"/>
          <w:szCs w:val="24"/>
          <w:lang w:eastAsia="lv-LV"/>
        </w:rPr>
        <w:t xml:space="preserve">                      </w:t>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058C148F"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2"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3" w:name="_Hlk104975391"/>
      <w:r w:rsidR="005840F3" w:rsidRPr="005840F3">
        <w:rPr>
          <w:rFonts w:ascii="Times New Roman" w:eastAsia="Times New Roman" w:hAnsi="Times New Roman" w:cs="Times New Roman"/>
          <w:iCs/>
          <w:color w:val="000000" w:themeColor="text1"/>
          <w:sz w:val="24"/>
          <w:szCs w:val="24"/>
          <w:lang w:eastAsia="lv-LV"/>
        </w:rPr>
        <w:t>,,Bez adreses”, kadastra numurs 7068 012 0161, zemes vienība “Bez adreses” ar kadastra apzīmējumu 7068 012 0112,  Liezēres pagastā, Madonas novadā</w:t>
      </w:r>
      <w:bookmarkEnd w:id="3"/>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2"/>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7BE746A"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“Par pašvaldībām”,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41204ED8"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piekrītošā nekustamā īpašuma</w:t>
      </w:r>
      <w:r w:rsidR="007155DA">
        <w:rPr>
          <w:rFonts w:ascii="Times New Roman" w:eastAsia="Times New Roman" w:hAnsi="Times New Roman" w:cs="Times New Roman"/>
          <w:sz w:val="24"/>
          <w:szCs w:val="24"/>
          <w:lang w:eastAsia="lv-LV"/>
        </w:rPr>
        <w:t xml:space="preserve"> – neapbūvēta zemesgabala</w:t>
      </w:r>
      <w:r w:rsidRPr="005840F3">
        <w:rPr>
          <w:rFonts w:ascii="Times New Roman" w:eastAsia="Times New Roman" w:hAnsi="Times New Roman" w:cs="Times New Roman"/>
          <w:sz w:val="24"/>
          <w:szCs w:val="24"/>
          <w:lang w:eastAsia="lv-LV"/>
        </w:rPr>
        <w:t xml:space="preserve"> </w:t>
      </w:r>
      <w:r w:rsidR="007155DA">
        <w:rPr>
          <w:rFonts w:ascii="Times New Roman" w:eastAsia="Times New Roman" w:hAnsi="Times New Roman" w:cs="Times New Roman"/>
          <w:sz w:val="24"/>
          <w:szCs w:val="24"/>
          <w:lang w:eastAsia="lv-LV"/>
        </w:rPr>
        <w:t xml:space="preserve">nekustamajā īpašumā </w:t>
      </w:r>
      <w:r w:rsidR="005840F3" w:rsidRPr="005840F3">
        <w:rPr>
          <w:rFonts w:ascii="Times New Roman" w:eastAsia="Times New Roman" w:hAnsi="Times New Roman" w:cs="Times New Roman"/>
          <w:sz w:val="24"/>
          <w:szCs w:val="24"/>
          <w:lang w:eastAsia="lv-LV"/>
        </w:rPr>
        <w:t>,,Bez adreses”, kadastra numurs 7068 012 0161, zemes vienīb</w:t>
      </w:r>
      <w:r w:rsidR="007155DA">
        <w:rPr>
          <w:rFonts w:ascii="Times New Roman" w:eastAsia="Times New Roman" w:hAnsi="Times New Roman" w:cs="Times New Roman"/>
          <w:sz w:val="24"/>
          <w:szCs w:val="24"/>
          <w:lang w:eastAsia="lv-LV"/>
        </w:rPr>
        <w:t>ā</w:t>
      </w:r>
      <w:r w:rsidR="005840F3" w:rsidRPr="005840F3">
        <w:rPr>
          <w:rFonts w:ascii="Times New Roman" w:eastAsia="Times New Roman" w:hAnsi="Times New Roman" w:cs="Times New Roman"/>
          <w:sz w:val="24"/>
          <w:szCs w:val="24"/>
          <w:lang w:eastAsia="lv-LV"/>
        </w:rPr>
        <w:t xml:space="preserve"> “Bez adreses” ar kadastra apzīmējumu 70680120112,  Liezēres pagastā, Madonas novadā</w:t>
      </w:r>
      <w:r w:rsidRPr="005840F3">
        <w:rPr>
          <w:rFonts w:ascii="Times New Roman" w:eastAsia="Times New Roman" w:hAnsi="Times New Roman" w:cs="Times New Roman"/>
          <w:sz w:val="24"/>
          <w:szCs w:val="24"/>
          <w:lang w:eastAsia="lv-LV"/>
        </w:rPr>
        <w:t xml:space="preserve">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112BC8ED" w14:textId="75883050" w:rsidR="005746B1" w:rsidRDefault="005746B1" w:rsidP="008E3C01">
      <w:pPr>
        <w:tabs>
          <w:tab w:val="num" w:pos="1070"/>
        </w:tabs>
        <w:spacing w:after="0" w:line="240" w:lineRule="auto"/>
        <w:ind w:left="426" w:right="51" w:hanging="426"/>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1.5. </w:t>
      </w:r>
      <w:r w:rsidR="007155DA" w:rsidRPr="00D63B59">
        <w:rPr>
          <w:rFonts w:ascii="Times New Roman" w:eastAsia="Times New Roman" w:hAnsi="Times New Roman" w:cs="Times New Roman"/>
          <w:sz w:val="24"/>
          <w:szCs w:val="24"/>
          <w:lang w:eastAsia="lv-LV"/>
        </w:rPr>
        <w:t>Izsole notiks:</w:t>
      </w:r>
      <w:r w:rsidR="007155DA">
        <w:rPr>
          <w:rFonts w:ascii="Times New Roman" w:eastAsia="Times New Roman" w:hAnsi="Times New Roman" w:cs="Times New Roman"/>
          <w:sz w:val="24"/>
          <w:szCs w:val="24"/>
          <w:lang w:eastAsia="lv-LV"/>
        </w:rPr>
        <w:t xml:space="preserve"> </w:t>
      </w:r>
      <w:r w:rsidR="007155DA" w:rsidRPr="00D63B59">
        <w:rPr>
          <w:rFonts w:ascii="Times New Roman" w:eastAsia="Times New Roman" w:hAnsi="Times New Roman" w:cs="Times New Roman"/>
          <w:sz w:val="24"/>
          <w:szCs w:val="24"/>
          <w:lang w:eastAsia="lv-LV"/>
        </w:rPr>
        <w:t>Madonas novada pašvaldības telpās, Saieta laukums 1, Madona, Madonas novads,</w:t>
      </w:r>
      <w:r w:rsidR="007155DA" w:rsidRPr="00D63B59">
        <w:rPr>
          <w:rFonts w:ascii="Times New Roman" w:eastAsia="Times New Roman" w:hAnsi="Times New Roman" w:cs="Times New Roman"/>
          <w:b/>
          <w:bCs/>
          <w:sz w:val="24"/>
          <w:szCs w:val="24"/>
          <w:lang w:eastAsia="lv-LV"/>
        </w:rPr>
        <w:t xml:space="preserve"> 2023.gada </w:t>
      </w:r>
      <w:r w:rsidR="007155DA">
        <w:rPr>
          <w:rFonts w:ascii="Times New Roman" w:eastAsia="Times New Roman" w:hAnsi="Times New Roman" w:cs="Times New Roman"/>
          <w:b/>
          <w:bCs/>
          <w:sz w:val="24"/>
          <w:szCs w:val="24"/>
          <w:lang w:eastAsia="lv-LV"/>
        </w:rPr>
        <w:t>24</w:t>
      </w:r>
      <w:r w:rsidR="007155DA" w:rsidRPr="00D63B59">
        <w:rPr>
          <w:rFonts w:ascii="Times New Roman" w:eastAsia="Times New Roman" w:hAnsi="Times New Roman" w:cs="Times New Roman"/>
          <w:b/>
          <w:bCs/>
          <w:sz w:val="24"/>
          <w:szCs w:val="24"/>
          <w:lang w:eastAsia="lv-LV"/>
        </w:rPr>
        <w:t>.</w:t>
      </w:r>
      <w:r w:rsidR="007155DA">
        <w:rPr>
          <w:rFonts w:ascii="Times New Roman" w:eastAsia="Times New Roman" w:hAnsi="Times New Roman" w:cs="Times New Roman"/>
          <w:b/>
          <w:bCs/>
          <w:sz w:val="24"/>
          <w:szCs w:val="24"/>
          <w:lang w:eastAsia="lv-LV"/>
        </w:rPr>
        <w:t>martā</w:t>
      </w:r>
      <w:r w:rsidR="007155DA" w:rsidRPr="00D63B59">
        <w:rPr>
          <w:rFonts w:ascii="Times New Roman" w:eastAsia="Times New Roman" w:hAnsi="Times New Roman" w:cs="Times New Roman"/>
          <w:b/>
          <w:bCs/>
          <w:sz w:val="24"/>
          <w:szCs w:val="24"/>
          <w:lang w:eastAsia="lv-LV"/>
        </w:rPr>
        <w:t xml:space="preserve"> plkst.1</w:t>
      </w:r>
      <w:r w:rsidR="007155DA">
        <w:rPr>
          <w:rFonts w:ascii="Times New Roman" w:eastAsia="Times New Roman" w:hAnsi="Times New Roman" w:cs="Times New Roman"/>
          <w:b/>
          <w:bCs/>
          <w:sz w:val="24"/>
          <w:szCs w:val="24"/>
          <w:lang w:eastAsia="lv-LV"/>
        </w:rPr>
        <w:t>4</w:t>
      </w:r>
      <w:r w:rsidR="007155DA" w:rsidRPr="00D63B59">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30</w:t>
      </w:r>
    </w:p>
    <w:p w14:paraId="0B227CEB" w14:textId="3074F019"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1A338EBB"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w:t>
      </w:r>
      <w:r w:rsidR="005746B1" w:rsidRPr="005840F3">
        <w:rPr>
          <w:rFonts w:ascii="Times New Roman" w:eastAsia="Times New Roman" w:hAnsi="Times New Roman" w:cs="Times New Roman"/>
          <w:sz w:val="24"/>
          <w:szCs w:val="24"/>
          <w:lang w:eastAsia="lv-LV"/>
        </w:rPr>
        <w:t xml:space="preserve">Kontaktpersona par Zemesgabalu – </w:t>
      </w:r>
      <w:r w:rsidR="005746B1">
        <w:rPr>
          <w:rFonts w:ascii="Times New Roman" w:eastAsia="Times New Roman" w:hAnsi="Times New Roman" w:cs="Times New Roman"/>
          <w:sz w:val="24"/>
          <w:szCs w:val="24"/>
          <w:lang w:eastAsia="lv-LV"/>
        </w:rPr>
        <w:t>Liezēres</w:t>
      </w:r>
      <w:r w:rsidR="005746B1" w:rsidRPr="005840F3">
        <w:rPr>
          <w:rFonts w:ascii="Times New Roman" w:eastAsia="Times New Roman" w:hAnsi="Times New Roman" w:cs="Times New Roman"/>
          <w:sz w:val="24"/>
          <w:szCs w:val="24"/>
          <w:lang w:eastAsia="lv-LV"/>
        </w:rPr>
        <w:t xml:space="preserve"> pagasta pārvaldes vadītāj</w:t>
      </w:r>
      <w:r w:rsidR="005746B1">
        <w:rPr>
          <w:rFonts w:ascii="Times New Roman" w:eastAsia="Times New Roman" w:hAnsi="Times New Roman" w:cs="Times New Roman"/>
          <w:sz w:val="24"/>
          <w:szCs w:val="24"/>
          <w:lang w:eastAsia="lv-LV"/>
        </w:rPr>
        <w:t>a p.i. Jānis Daiders</w:t>
      </w:r>
      <w:r w:rsidR="005746B1" w:rsidRPr="005840F3">
        <w:rPr>
          <w:rFonts w:ascii="Times New Roman" w:eastAsia="Times New Roman" w:hAnsi="Times New Roman" w:cs="Times New Roman"/>
          <w:sz w:val="24"/>
          <w:szCs w:val="24"/>
          <w:lang w:eastAsia="lv-LV"/>
        </w:rPr>
        <w:t xml:space="preserve">, t. </w:t>
      </w:r>
      <w:r w:rsidR="005746B1" w:rsidRPr="00BF5601">
        <w:rPr>
          <w:rFonts w:ascii="Times New Roman" w:eastAsia="Times New Roman" w:hAnsi="Times New Roman" w:cs="Times New Roman"/>
          <w:sz w:val="24"/>
          <w:szCs w:val="24"/>
          <w:lang w:eastAsia="lv-LV"/>
        </w:rPr>
        <w:t>26361110</w:t>
      </w:r>
      <w:r w:rsidR="005746B1" w:rsidRPr="005840F3">
        <w:rPr>
          <w:rFonts w:ascii="Times New Roman" w:eastAsia="Times New Roman" w:hAnsi="Times New Roman" w:cs="Times New Roman"/>
          <w:sz w:val="24"/>
          <w:szCs w:val="24"/>
          <w:lang w:eastAsia="lv-LV"/>
        </w:rPr>
        <w:t xml:space="preserve">, e-pasts: </w:t>
      </w:r>
      <w:hyperlink r:id="rId8" w:history="1">
        <w:r w:rsidR="005746B1" w:rsidRPr="00720518">
          <w:rPr>
            <w:rStyle w:val="Hipersaite"/>
            <w:rFonts w:ascii="Times New Roman" w:eastAsia="Times New Roman" w:hAnsi="Times New Roman" w:cs="Times New Roman"/>
            <w:sz w:val="24"/>
            <w:szCs w:val="24"/>
            <w:lang w:eastAsia="lv-LV"/>
          </w:rPr>
          <w:t>janis.daiders@madona.lv</w:t>
        </w:r>
      </w:hyperlink>
      <w:r w:rsidR="005310BD" w:rsidRPr="005840F3">
        <w:rPr>
          <w:rFonts w:ascii="Times New Roman" w:eastAsia="Times New Roman" w:hAnsi="Times New Roman" w:cs="Times New Roman"/>
          <w:sz w:val="24"/>
          <w:szCs w:val="24"/>
          <w:lang w:eastAsia="lv-LV"/>
        </w:rPr>
        <w:t>.</w:t>
      </w:r>
    </w:p>
    <w:p w14:paraId="2144E1C8" w14:textId="2C9838C6" w:rsidR="002740B6" w:rsidRPr="005840F3"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4E41EDAB" w:rsidR="00EC5A0D" w:rsidRPr="005840F3" w:rsidRDefault="008E3C01" w:rsidP="00BA5322">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5840F3" w:rsidRPr="005840F3">
        <w:rPr>
          <w:rFonts w:ascii="Times New Roman" w:hAnsi="Times New Roman" w:cs="Times New Roman"/>
          <w:sz w:val="24"/>
          <w:szCs w:val="24"/>
        </w:rPr>
        <w:t>131</w:t>
      </w:r>
      <w:r w:rsidR="005746B1">
        <w:rPr>
          <w:rFonts w:ascii="Times New Roman" w:hAnsi="Times New Roman" w:cs="Times New Roman"/>
          <w:sz w:val="24"/>
          <w:szCs w:val="24"/>
        </w:rPr>
        <w:t>5</w:t>
      </w:r>
      <w:r w:rsidR="005840F3" w:rsidRPr="005840F3">
        <w:rPr>
          <w:rFonts w:ascii="Times New Roman" w:hAnsi="Times New Roman" w:cs="Times New Roman"/>
          <w:sz w:val="24"/>
          <w:szCs w:val="24"/>
        </w:rPr>
        <w:t>,</w:t>
      </w:r>
      <w:r w:rsidR="005746B1">
        <w:rPr>
          <w:rFonts w:ascii="Times New Roman" w:hAnsi="Times New Roman" w:cs="Times New Roman"/>
          <w:sz w:val="24"/>
          <w:szCs w:val="24"/>
        </w:rPr>
        <w:t xml:space="preserve">00 </w:t>
      </w:r>
      <w:r w:rsidR="005746B1" w:rsidRPr="005840F3">
        <w:rPr>
          <w:rFonts w:ascii="Times New Roman" w:hAnsi="Times New Roman" w:cs="Times New Roman"/>
          <w:sz w:val="24"/>
          <w:szCs w:val="24"/>
        </w:rPr>
        <w:t>EUR</w:t>
      </w:r>
      <w:r w:rsidR="005840F3" w:rsidRPr="005840F3">
        <w:rPr>
          <w:rFonts w:ascii="Times New Roman" w:hAnsi="Times New Roman" w:cs="Times New Roman"/>
          <w:sz w:val="24"/>
          <w:szCs w:val="24"/>
        </w:rPr>
        <w:t xml:space="preserve"> (viens tūkstotis trīs simti </w:t>
      </w:r>
      <w:r w:rsidR="005746B1">
        <w:rPr>
          <w:rFonts w:ascii="Times New Roman" w:hAnsi="Times New Roman" w:cs="Times New Roman"/>
          <w:sz w:val="24"/>
          <w:szCs w:val="24"/>
        </w:rPr>
        <w:t xml:space="preserve">piecpadsmit </w:t>
      </w:r>
      <w:r w:rsidR="005746B1" w:rsidRPr="005746B1">
        <w:rPr>
          <w:rFonts w:ascii="Times New Roman" w:hAnsi="Times New Roman" w:cs="Times New Roman"/>
          <w:i/>
          <w:iCs/>
          <w:sz w:val="24"/>
          <w:szCs w:val="24"/>
        </w:rPr>
        <w:t>euro</w:t>
      </w:r>
      <w:r w:rsidR="005746B1">
        <w:rPr>
          <w:rFonts w:ascii="Times New Roman" w:hAnsi="Times New Roman" w:cs="Times New Roman"/>
          <w:sz w:val="24"/>
          <w:szCs w:val="24"/>
        </w:rPr>
        <w:t>,</w:t>
      </w:r>
      <w:r w:rsidR="005840F3" w:rsidRPr="005840F3">
        <w:rPr>
          <w:rFonts w:ascii="Times New Roman" w:hAnsi="Times New Roman" w:cs="Times New Roman"/>
          <w:sz w:val="24"/>
          <w:szCs w:val="24"/>
        </w:rPr>
        <w:t xml:space="preserve"> </w:t>
      </w:r>
      <w:r w:rsidR="005746B1">
        <w:rPr>
          <w:rFonts w:ascii="Times New Roman" w:hAnsi="Times New Roman" w:cs="Times New Roman"/>
          <w:sz w:val="24"/>
          <w:szCs w:val="24"/>
        </w:rPr>
        <w:t>00</w:t>
      </w:r>
      <w:r w:rsidR="005840F3" w:rsidRPr="005840F3">
        <w:rPr>
          <w:rFonts w:ascii="Times New Roman" w:hAnsi="Times New Roman" w:cs="Times New Roman"/>
          <w:sz w:val="24"/>
          <w:szCs w:val="24"/>
        </w:rPr>
        <w:t xml:space="preserve"> 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D6D6592" w14:textId="37AAFE7D" w:rsidR="005840F3" w:rsidRPr="005840F3" w:rsidRDefault="008E3C01" w:rsidP="00BB120F">
      <w:pPr>
        <w:tabs>
          <w:tab w:val="left" w:pos="567"/>
          <w:tab w:val="num" w:pos="1070"/>
        </w:tabs>
        <w:spacing w:after="0" w:line="240" w:lineRule="auto"/>
        <w:ind w:left="567" w:right="51" w:hanging="567"/>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4" w:name="_Hlk74055317"/>
      <w:r w:rsidR="000017AC" w:rsidRPr="005840F3">
        <w:rPr>
          <w:rFonts w:ascii="Times New Roman" w:eastAsia="Times New Roman" w:hAnsi="Times New Roman" w:cs="Times New Roman"/>
          <w:sz w:val="24"/>
          <w:szCs w:val="24"/>
          <w:lang w:eastAsia="lv-LV"/>
        </w:rPr>
        <w:t>10</w:t>
      </w:r>
      <w:r w:rsidR="00BA5322">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00</w:t>
      </w:r>
      <w:r w:rsidR="005746B1">
        <w:rPr>
          <w:rFonts w:ascii="Times New Roman" w:eastAsia="Times New Roman" w:hAnsi="Times New Roman" w:cs="Times New Roman"/>
          <w:sz w:val="24"/>
          <w:szCs w:val="24"/>
          <w:lang w:eastAsia="lv-LV"/>
        </w:rPr>
        <w:t xml:space="preserve"> </w:t>
      </w:r>
      <w:r w:rsidR="005746B1" w:rsidRPr="005840F3">
        <w:rPr>
          <w:rFonts w:ascii="Times New Roman" w:eastAsia="Times New Roman" w:hAnsi="Times New Roman" w:cs="Times New Roman"/>
          <w:sz w:val="24"/>
          <w:szCs w:val="24"/>
          <w:lang w:eastAsia="lv-LV"/>
        </w:rPr>
        <w:t>EUR</w:t>
      </w:r>
      <w:r w:rsidR="00FB48B9"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r w:rsidR="00FB48B9" w:rsidRPr="00BA5322">
        <w:rPr>
          <w:rFonts w:ascii="Times New Roman" w:hAnsi="Times New Roman" w:cs="Times New Roman"/>
          <w:i/>
          <w:iCs/>
          <w:sz w:val="24"/>
          <w:szCs w:val="24"/>
        </w:rPr>
        <w:t>e</w:t>
      </w:r>
      <w:r w:rsidR="005310BD" w:rsidRPr="00BA5322">
        <w:rPr>
          <w:rFonts w:ascii="Times New Roman" w:hAnsi="Times New Roman" w:cs="Times New Roman"/>
          <w:i/>
          <w:iCs/>
          <w:sz w:val="24"/>
          <w:szCs w:val="24"/>
        </w:rPr>
        <w:t>u</w:t>
      </w:r>
      <w:r w:rsidR="00FB48B9" w:rsidRPr="00BA5322">
        <w:rPr>
          <w:rFonts w:ascii="Times New Roman" w:hAnsi="Times New Roman" w:cs="Times New Roman"/>
          <w:i/>
          <w:iCs/>
          <w:sz w:val="24"/>
          <w:szCs w:val="24"/>
        </w:rPr>
        <w:t>ro</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4"/>
    </w:p>
    <w:p w14:paraId="4BCE9CF4" w14:textId="77777777" w:rsidR="003B47E8" w:rsidRPr="005840F3" w:rsidRDefault="003B47E8" w:rsidP="000017AC">
      <w:pPr>
        <w:spacing w:after="0" w:line="20" w:lineRule="atLeast"/>
        <w:rPr>
          <w:rFonts w:ascii="Times New Roman" w:eastAsia="Arial Unicode MS" w:hAnsi="Times New Roman" w:cs="Times New Roman"/>
          <w:b/>
          <w:bCs/>
          <w:sz w:val="24"/>
          <w:szCs w:val="24"/>
        </w:rPr>
      </w:pPr>
    </w:p>
    <w:p w14:paraId="067C756F" w14:textId="77777777" w:rsidR="00EC5A0D" w:rsidRPr="005840F3" w:rsidRDefault="00EC5A0D" w:rsidP="00EC5A0D">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t>2. Zemesgabala raksturojums</w:t>
      </w:r>
    </w:p>
    <w:p w14:paraId="6FB1D9CB" w14:textId="667C8D2F"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 xml:space="preserve">neapbūvēts zemesgabals,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A3460D" w:rsidRPr="005840F3">
        <w:rPr>
          <w:rFonts w:ascii="Times New Roman" w:eastAsia="Times New Roman" w:hAnsi="Times New Roman" w:cs="Times New Roman"/>
          <w:sz w:val="24"/>
          <w:szCs w:val="24"/>
          <w:lang w:eastAsia="lv-LV"/>
        </w:rPr>
        <w:t>Bez adreses</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A3460D" w:rsidRPr="005840F3">
        <w:rPr>
          <w:rFonts w:ascii="Times New Roman" w:eastAsia="Times New Roman" w:hAnsi="Times New Roman" w:cs="Times New Roman"/>
          <w:sz w:val="24"/>
          <w:szCs w:val="24"/>
          <w:lang w:eastAsia="lv-LV"/>
        </w:rPr>
        <w:t>70</w:t>
      </w:r>
      <w:r w:rsidR="005840F3" w:rsidRPr="005840F3">
        <w:rPr>
          <w:rFonts w:ascii="Times New Roman" w:eastAsia="Times New Roman" w:hAnsi="Times New Roman" w:cs="Times New Roman"/>
          <w:sz w:val="24"/>
          <w:szCs w:val="24"/>
          <w:lang w:eastAsia="lv-LV"/>
        </w:rPr>
        <w:t>68 012 0161</w:t>
      </w:r>
      <w:r w:rsidR="00A139A0" w:rsidRPr="005840F3">
        <w:rPr>
          <w:rFonts w:ascii="Times New Roman" w:eastAsia="Times New Roman" w:hAnsi="Times New Roman" w:cs="Times New Roman"/>
          <w:sz w:val="24"/>
          <w:szCs w:val="24"/>
          <w:lang w:eastAsia="lv-LV"/>
        </w:rPr>
        <w:t xml:space="preserve">, zemes vienībā ar kadastra apzīmējumu </w:t>
      </w:r>
      <w:r w:rsidR="00A3460D" w:rsidRPr="005840F3">
        <w:rPr>
          <w:rFonts w:ascii="Times New Roman" w:eastAsia="Times New Roman" w:hAnsi="Times New Roman" w:cs="Times New Roman"/>
          <w:sz w:val="24"/>
          <w:szCs w:val="24"/>
          <w:lang w:eastAsia="lv-LV"/>
        </w:rPr>
        <w:t>70</w:t>
      </w:r>
      <w:r w:rsidR="005840F3" w:rsidRPr="005840F3">
        <w:rPr>
          <w:rFonts w:ascii="Times New Roman" w:eastAsia="Times New Roman" w:hAnsi="Times New Roman" w:cs="Times New Roman"/>
          <w:sz w:val="24"/>
          <w:szCs w:val="24"/>
          <w:lang w:eastAsia="lv-LV"/>
        </w:rPr>
        <w:t>68 012 0112</w:t>
      </w:r>
      <w:r w:rsidR="00A139A0" w:rsidRPr="005840F3">
        <w:rPr>
          <w:rFonts w:ascii="Times New Roman" w:eastAsia="Times New Roman" w:hAnsi="Times New Roman" w:cs="Times New Roman"/>
          <w:sz w:val="24"/>
          <w:szCs w:val="24"/>
          <w:lang w:eastAsia="lv-LV"/>
        </w:rPr>
        <w:t xml:space="preserve">, </w:t>
      </w:r>
      <w:r w:rsidR="005840F3" w:rsidRPr="005840F3">
        <w:rPr>
          <w:rFonts w:ascii="Times New Roman" w:eastAsia="Times New Roman" w:hAnsi="Times New Roman" w:cs="Times New Roman"/>
          <w:sz w:val="24"/>
          <w:szCs w:val="24"/>
          <w:lang w:eastAsia="lv-LV"/>
        </w:rPr>
        <w:t>Liezēres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5840F3" w:rsidRPr="005840F3">
        <w:rPr>
          <w:rFonts w:ascii="Times New Roman" w:eastAsia="Arial Unicode MS" w:hAnsi="Times New Roman" w:cs="Times New Roman"/>
          <w:sz w:val="24"/>
          <w:szCs w:val="24"/>
        </w:rPr>
        <w:t>20,21</w:t>
      </w:r>
      <w:r w:rsidR="00E61905" w:rsidRPr="005840F3">
        <w:rPr>
          <w:rFonts w:ascii="Times New Roman" w:eastAsia="Arial Unicode MS" w:hAnsi="Times New Roman" w:cs="Times New Roman"/>
          <w:sz w:val="24"/>
          <w:szCs w:val="24"/>
        </w:rPr>
        <w:t xml:space="preserve"> ha.</w:t>
      </w:r>
    </w:p>
    <w:p w14:paraId="4F66167A" w14:textId="77777777"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7C817C6C" w14:textId="77777777" w:rsidR="005840F3" w:rsidRPr="005840F3" w:rsidRDefault="005840F3" w:rsidP="005840F3">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aizsargjoslas teritorija gar autoceļu;</w:t>
      </w:r>
    </w:p>
    <w:p w14:paraId="0424042B" w14:textId="69263D47" w:rsidR="003B47E8" w:rsidRPr="005840F3" w:rsidRDefault="005840F3" w:rsidP="005840F3">
      <w:pPr>
        <w:pStyle w:val="Sarakstarindkopa"/>
        <w:numPr>
          <w:ilvl w:val="2"/>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ceļa servitūta teritorija.</w:t>
      </w:r>
    </w:p>
    <w:p w14:paraId="3BBFA19A" w14:textId="7B09CCC4" w:rsidR="00EC5A0D" w:rsidRPr="005840F3" w:rsidRDefault="00EC5A0D"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w:t>
      </w:r>
    </w:p>
    <w:p w14:paraId="41A77174" w14:textId="04D5A6D0" w:rsidR="00EC5A0D" w:rsidRPr="005840F3" w:rsidRDefault="00EC5A0D"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5" w:name="_Hlk43069736"/>
      <w:r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6" w:name="_Hlk74051426"/>
      <w:r w:rsidRPr="005840F3">
        <w:rPr>
          <w:rFonts w:ascii="Times New Roman" w:eastAsia="Arial Unicode MS" w:hAnsi="Times New Roman" w:cs="Times New Roman"/>
          <w:sz w:val="24"/>
          <w:szCs w:val="24"/>
        </w:rPr>
        <w:t xml:space="preserve">kontaktpersonu </w:t>
      </w:r>
      <w:bookmarkEnd w:id="6"/>
      <w:r w:rsidR="005746B1" w:rsidRPr="005746B1">
        <w:rPr>
          <w:rFonts w:ascii="Times New Roman" w:eastAsia="Arial Unicode MS" w:hAnsi="Times New Roman" w:cs="Times New Roman"/>
          <w:sz w:val="24"/>
          <w:szCs w:val="24"/>
        </w:rPr>
        <w:t xml:space="preserve">Liezēres pagasta pārvaldes vadītāja p.i. Jānis Daiders, t. 26361110, e-pasts: </w:t>
      </w:r>
      <w:hyperlink r:id="rId9" w:history="1">
        <w:r w:rsidR="005746B1" w:rsidRPr="00720518">
          <w:rPr>
            <w:rStyle w:val="Hipersaite"/>
            <w:rFonts w:ascii="Times New Roman" w:eastAsia="Arial Unicode MS" w:hAnsi="Times New Roman" w:cs="Times New Roman"/>
            <w:sz w:val="24"/>
            <w:szCs w:val="24"/>
          </w:rPr>
          <w:t>janis.daiders@madona.lv</w:t>
        </w:r>
      </w:hyperlink>
      <w:r w:rsidR="005746B1">
        <w:rPr>
          <w:rFonts w:ascii="Times New Roman" w:eastAsia="Arial Unicode MS" w:hAnsi="Times New Roman" w:cs="Times New Roman"/>
          <w:sz w:val="24"/>
          <w:szCs w:val="24"/>
        </w:rPr>
        <w:t xml:space="preserve">. </w:t>
      </w:r>
    </w:p>
    <w:bookmarkEnd w:id="5"/>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534D2C61" w:rsidR="00F34F72" w:rsidRPr="005746B1" w:rsidRDefault="008E3C01" w:rsidP="005746B1">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10" w:history="1">
        <w:r w:rsidR="00F34F72" w:rsidRPr="005840F3">
          <w:rPr>
            <w:rStyle w:val="Hipersaite"/>
            <w:rFonts w:ascii="Times New Roman" w:eastAsia="Arial Unicode MS" w:hAnsi="Times New Roman" w:cs="Times New Roman"/>
            <w:color w:val="auto"/>
            <w:sz w:val="24"/>
            <w:szCs w:val="24"/>
            <w:u w:val="none"/>
          </w:rPr>
          <w:t>www.madona.lv</w:t>
        </w:r>
      </w:hyperlink>
      <w:r w:rsidR="00F34F72" w:rsidRPr="005746B1">
        <w:rPr>
          <w:rFonts w:ascii="Times New Roman" w:eastAsia="Arial Unicode MS" w:hAnsi="Times New Roman" w:cs="Times New Roman"/>
          <w:sz w:val="24"/>
          <w:szCs w:val="24"/>
        </w:rPr>
        <w:t>.</w:t>
      </w:r>
    </w:p>
    <w:p w14:paraId="60F38FB4" w14:textId="5E6FB598" w:rsidR="008E3C01" w:rsidRPr="005840F3" w:rsidRDefault="00067CFA" w:rsidP="00BA5322">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BA5322">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BA5322">
      <w:pPr>
        <w:numPr>
          <w:ilvl w:val="2"/>
          <w:numId w:val="3"/>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BA5322">
      <w:pPr>
        <w:pStyle w:val="Sarakstarindkopa"/>
        <w:numPr>
          <w:ilvl w:val="3"/>
          <w:numId w:val="3"/>
        </w:numPr>
        <w:shd w:val="clear" w:color="auto" w:fill="FFFFFF"/>
        <w:tabs>
          <w:tab w:val="left" w:pos="851"/>
        </w:tabs>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BA5322">
      <w:pPr>
        <w:pStyle w:val="Sarakstarindkopa"/>
        <w:numPr>
          <w:ilvl w:val="0"/>
          <w:numId w:val="6"/>
        </w:numPr>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BA5322">
      <w:pPr>
        <w:pStyle w:val="Sarakstarindkopa"/>
        <w:numPr>
          <w:ilvl w:val="2"/>
          <w:numId w:val="3"/>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E82AEA4" w:rsidR="00EC5A0D" w:rsidRPr="005840F3" w:rsidRDefault="00BA5322" w:rsidP="00BA5322">
      <w:pPr>
        <w:pStyle w:val="Sarakstarindkopa"/>
        <w:numPr>
          <w:ilvl w:val="3"/>
          <w:numId w:val="3"/>
        </w:numPr>
        <w:shd w:val="clear" w:color="auto" w:fill="FFFFFF"/>
        <w:tabs>
          <w:tab w:val="left" w:pos="851"/>
        </w:tabs>
        <w:spacing w:after="0" w:line="20" w:lineRule="atLeast"/>
        <w:ind w:left="425"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ieteikumu (1.pielikums), kurā norādīta:</w:t>
      </w:r>
    </w:p>
    <w:p w14:paraId="299061F1"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BA5322">
      <w:pPr>
        <w:pStyle w:val="Sarakstarindkopa"/>
        <w:numPr>
          <w:ilvl w:val="0"/>
          <w:numId w:val="6"/>
        </w:num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A5322">
      <w:pPr>
        <w:pStyle w:val="Sarakstarindkopa"/>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672BDCA" w:rsidR="00587D2F" w:rsidRPr="005840F3" w:rsidRDefault="00587D2F" w:rsidP="00BA5322">
      <w:pPr>
        <w:shd w:val="clear" w:color="auto" w:fill="FFFFFF"/>
        <w:spacing w:after="0" w:line="20" w:lineRule="atLeast"/>
        <w:ind w:left="425" w:hanging="425"/>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BA5322">
      <w:pPr>
        <w:suppressAutoHyphens/>
        <w:spacing w:after="0" w:line="240" w:lineRule="auto"/>
        <w:ind w:left="425" w:hanging="425"/>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466C6DAE"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5746B1" w:rsidRPr="005840F3">
        <w:rPr>
          <w:rFonts w:ascii="Times New Roman" w:eastAsia="Times New Roman" w:hAnsi="Times New Roman" w:cs="Times New Roman"/>
          <w:sz w:val="24"/>
          <w:szCs w:val="24"/>
          <w:lang w:eastAsia="lv-LV"/>
        </w:rPr>
        <w:t xml:space="preserve">Pieteikumi </w:t>
      </w:r>
      <w:r w:rsidR="005746B1" w:rsidRPr="00A8541A">
        <w:rPr>
          <w:rFonts w:ascii="Times New Roman" w:eastAsia="Times New Roman" w:hAnsi="Times New Roman" w:cs="Times New Roman"/>
          <w:sz w:val="24"/>
          <w:szCs w:val="24"/>
          <w:lang w:eastAsia="lv-LV"/>
        </w:rPr>
        <w:t xml:space="preserve">ir iesniedzami Madonas novada </w:t>
      </w:r>
      <w:r w:rsidR="005746B1">
        <w:rPr>
          <w:rFonts w:ascii="Times New Roman" w:eastAsia="Times New Roman" w:hAnsi="Times New Roman" w:cs="Times New Roman"/>
          <w:sz w:val="24"/>
          <w:szCs w:val="24"/>
          <w:lang w:eastAsia="lv-LV"/>
        </w:rPr>
        <w:t>Centrālajā administrācijā</w:t>
      </w:r>
      <w:r w:rsidR="005746B1" w:rsidRPr="00A8541A">
        <w:rPr>
          <w:rFonts w:ascii="Times New Roman" w:eastAsia="Times New Roman" w:hAnsi="Times New Roman" w:cs="Times New Roman"/>
          <w:sz w:val="24"/>
          <w:szCs w:val="24"/>
          <w:lang w:eastAsia="lv-LV"/>
        </w:rPr>
        <w:t>, Saieta laukums 1, Madona, Madonas novads</w:t>
      </w:r>
      <w:r w:rsidR="005746B1">
        <w:rPr>
          <w:rFonts w:ascii="Times New Roman" w:eastAsia="Times New Roman" w:hAnsi="Times New Roman" w:cs="Times New Roman"/>
          <w:sz w:val="24"/>
          <w:szCs w:val="24"/>
          <w:lang w:eastAsia="lv-LV"/>
        </w:rPr>
        <w:t>,</w:t>
      </w:r>
      <w:r w:rsidR="005746B1" w:rsidRPr="00A8541A">
        <w:rPr>
          <w:rFonts w:ascii="Times New Roman" w:eastAsia="Times New Roman" w:hAnsi="Times New Roman" w:cs="Times New Roman"/>
          <w:sz w:val="24"/>
          <w:szCs w:val="24"/>
          <w:lang w:eastAsia="lv-LV"/>
        </w:rPr>
        <w:t xml:space="preserve"> vai elektroniski parakstītu uz </w:t>
      </w:r>
      <w:hyperlink r:id="rId11" w:history="1">
        <w:r w:rsidR="005746B1" w:rsidRPr="00720518">
          <w:rPr>
            <w:rStyle w:val="Hipersaite"/>
            <w:rFonts w:ascii="Times New Roman" w:eastAsia="Times New Roman" w:hAnsi="Times New Roman" w:cs="Times New Roman"/>
            <w:sz w:val="24"/>
            <w:szCs w:val="24"/>
            <w:lang w:eastAsia="lv-LV"/>
          </w:rPr>
          <w:t>pasts@madona.lv</w:t>
        </w:r>
      </w:hyperlink>
      <w:r w:rsidR="005746B1">
        <w:rPr>
          <w:rFonts w:ascii="Times New Roman" w:eastAsia="Times New Roman" w:hAnsi="Times New Roman" w:cs="Times New Roman"/>
          <w:sz w:val="24"/>
          <w:szCs w:val="24"/>
          <w:lang w:eastAsia="lv-LV"/>
        </w:rPr>
        <w:t xml:space="preserve">, </w:t>
      </w:r>
      <w:r w:rsidR="005746B1" w:rsidRPr="00A8541A">
        <w:rPr>
          <w:rFonts w:ascii="Times New Roman" w:eastAsia="Times New Roman" w:hAnsi="Times New Roman" w:cs="Times New Roman"/>
          <w:sz w:val="24"/>
          <w:szCs w:val="24"/>
          <w:lang w:eastAsia="lv-LV"/>
        </w:rPr>
        <w:t xml:space="preserve">līdz </w:t>
      </w:r>
      <w:r w:rsidR="005746B1" w:rsidRPr="00A8541A">
        <w:rPr>
          <w:rFonts w:ascii="Times New Roman" w:eastAsia="Times New Roman" w:hAnsi="Times New Roman" w:cs="Times New Roman"/>
          <w:b/>
          <w:sz w:val="24"/>
          <w:szCs w:val="24"/>
          <w:lang w:eastAsia="lv-LV"/>
        </w:rPr>
        <w:lastRenderedPageBreak/>
        <w:t>202</w:t>
      </w:r>
      <w:r w:rsidR="005746B1">
        <w:rPr>
          <w:rFonts w:ascii="Times New Roman" w:eastAsia="Times New Roman" w:hAnsi="Times New Roman" w:cs="Times New Roman"/>
          <w:b/>
          <w:sz w:val="24"/>
          <w:szCs w:val="24"/>
          <w:lang w:eastAsia="lv-LV"/>
        </w:rPr>
        <w:t>3</w:t>
      </w:r>
      <w:r w:rsidR="005746B1" w:rsidRPr="00A8541A">
        <w:rPr>
          <w:rFonts w:ascii="Times New Roman" w:eastAsia="Times New Roman" w:hAnsi="Times New Roman" w:cs="Times New Roman"/>
          <w:b/>
          <w:sz w:val="24"/>
          <w:szCs w:val="24"/>
          <w:lang w:eastAsia="lv-LV"/>
        </w:rPr>
        <w:t xml:space="preserve">.gada </w:t>
      </w:r>
      <w:r w:rsidR="005746B1">
        <w:rPr>
          <w:rFonts w:ascii="Times New Roman" w:eastAsia="Times New Roman" w:hAnsi="Times New Roman" w:cs="Times New Roman"/>
          <w:b/>
          <w:sz w:val="24"/>
          <w:szCs w:val="24"/>
          <w:lang w:eastAsia="lv-LV"/>
        </w:rPr>
        <w:t>23.martam</w:t>
      </w:r>
      <w:r w:rsidR="005746B1" w:rsidRPr="00A8541A">
        <w:rPr>
          <w:rFonts w:ascii="Times New Roman" w:eastAsia="Times New Roman" w:hAnsi="Times New Roman" w:cs="Times New Roman"/>
          <w:b/>
          <w:sz w:val="24"/>
          <w:szCs w:val="24"/>
          <w:lang w:eastAsia="lv-LV"/>
        </w:rPr>
        <w:t xml:space="preserve"> plkst.17:00, </w:t>
      </w:r>
      <w:r w:rsidR="005746B1" w:rsidRPr="00A8541A">
        <w:rPr>
          <w:rFonts w:ascii="Times New Roman" w:eastAsia="Times New Roman" w:hAnsi="Times New Roman" w:cs="Times New Roman"/>
          <w:sz w:val="24"/>
          <w:szCs w:val="24"/>
          <w:lang w:eastAsia="lv-LV"/>
        </w:rPr>
        <w:t xml:space="preserve">darba dienās no </w:t>
      </w:r>
      <w:r w:rsidR="005746B1" w:rsidRPr="00A8541A">
        <w:rPr>
          <w:rFonts w:ascii="Times New Roman" w:eastAsia="Times New Roman" w:hAnsi="Times New Roman" w:cs="Times New Roman"/>
          <w:color w:val="000000"/>
          <w:sz w:val="24"/>
          <w:szCs w:val="24"/>
          <w:lang w:eastAsia="lv-LV"/>
        </w:rPr>
        <w:t>plkst.8.00 līdz plkst.</w:t>
      </w:r>
      <w:r w:rsidR="005746B1" w:rsidRPr="00A8541A">
        <w:rPr>
          <w:rFonts w:ascii="Times New Roman" w:eastAsia="Times New Roman" w:hAnsi="Times New Roman" w:cs="Times New Roman"/>
          <w:sz w:val="24"/>
          <w:szCs w:val="24"/>
          <w:lang w:eastAsia="lv-LV"/>
        </w:rPr>
        <w:t>17.00, pirmdienās līdz plkst.18.00, piektdienās – līdz plkst.16.00</w:t>
      </w:r>
      <w:r w:rsidR="00BB120F">
        <w:rPr>
          <w:rFonts w:ascii="Times New Roman" w:hAnsi="Times New Roman" w:cs="Times New Roman"/>
          <w:sz w:val="24"/>
          <w:szCs w:val="24"/>
        </w:rPr>
        <w:t>.</w:t>
      </w:r>
      <w:r w:rsidR="00EC5A0D" w:rsidRPr="005840F3">
        <w:rPr>
          <w:rFonts w:ascii="Times New Roman" w:eastAsia="Times New Roman" w:hAnsi="Times New Roman" w:cs="Times New Roman"/>
          <w:sz w:val="24"/>
          <w:szCs w:val="24"/>
          <w:lang w:eastAsia="lv-LV"/>
        </w:rPr>
        <w:t xml:space="preserve"> </w:t>
      </w:r>
    </w:p>
    <w:p w14:paraId="730CCA86" w14:textId="77777777"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 </w:t>
      </w:r>
      <w:r w:rsidR="00630836" w:rsidRPr="005840F3">
        <w:rPr>
          <w:rFonts w:ascii="Times New Roman" w:eastAsia="Times New Roman" w:hAnsi="Times New Roman" w:cs="Times New Roman"/>
          <w:sz w:val="24"/>
          <w:szCs w:val="24"/>
          <w:lang w:eastAsia="lv-LV"/>
        </w:rPr>
        <w:t>Ja persona ir izpildījusi un atbilst šo noteikumu 3.3.-3.5.punktu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77777777" w:rsidR="00630836" w:rsidRPr="005840F3" w:rsidRDefault="00E72D62" w:rsidP="00BB120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ja uz personu ir attiecināmi 3.4.-3.5.punktos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BB120F">
      <w:pPr>
        <w:numPr>
          <w:ilvl w:val="2"/>
          <w:numId w:val="3"/>
        </w:numPr>
        <w:shd w:val="clear" w:color="auto" w:fill="FFFFFF"/>
        <w:spacing w:after="0" w:line="20" w:lineRule="atLeast"/>
        <w:ind w:left="567"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BB120F">
      <w:pPr>
        <w:numPr>
          <w:ilvl w:val="2"/>
          <w:numId w:val="3"/>
        </w:numPr>
        <w:shd w:val="clear" w:color="auto" w:fill="FFFFFF"/>
        <w:spacing w:after="0" w:line="20" w:lineRule="atLeast"/>
        <w:ind w:left="567"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04D66511" w:rsidR="00EC5A0D" w:rsidRPr="00BB120F" w:rsidRDefault="00EC5A0D" w:rsidP="00BB120F">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bijusi noruna starp Pretendentiem, kas ietekmējusi izsoles procesu un rezultātu;</w:t>
      </w:r>
    </w:p>
    <w:p w14:paraId="7424ABD6" w14:textId="77777777" w:rsidR="00EC5A0D"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BB120F">
      <w:pPr>
        <w:numPr>
          <w:ilvl w:val="2"/>
          <w:numId w:val="3"/>
        </w:numPr>
        <w:spacing w:after="0" w:line="20" w:lineRule="atLeast"/>
        <w:ind w:left="567"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36B0E6C9" w14:textId="48B87A5C" w:rsidR="000017AC" w:rsidRDefault="000017AC" w:rsidP="000A5437">
      <w:pPr>
        <w:spacing w:after="0" w:line="20" w:lineRule="atLeast"/>
        <w:rPr>
          <w:rFonts w:ascii="Times New Roman" w:eastAsia="Arial Unicode MS" w:hAnsi="Times New Roman" w:cs="Times New Roman"/>
          <w:b/>
          <w:sz w:val="24"/>
          <w:szCs w:val="24"/>
        </w:rPr>
      </w:pPr>
    </w:p>
    <w:p w14:paraId="683B0691" w14:textId="3B77DF23" w:rsidR="005746B1" w:rsidRDefault="005746B1" w:rsidP="000A5437">
      <w:pPr>
        <w:spacing w:after="0" w:line="20" w:lineRule="atLeast"/>
        <w:rPr>
          <w:rFonts w:ascii="Times New Roman" w:eastAsia="Arial Unicode MS" w:hAnsi="Times New Roman" w:cs="Times New Roman"/>
          <w:b/>
          <w:sz w:val="24"/>
          <w:szCs w:val="24"/>
        </w:rPr>
      </w:pPr>
    </w:p>
    <w:p w14:paraId="00B8223A" w14:textId="3305BCC0" w:rsidR="005746B1" w:rsidRDefault="005746B1" w:rsidP="000A5437">
      <w:pPr>
        <w:spacing w:after="0" w:line="20" w:lineRule="atLeast"/>
        <w:rPr>
          <w:rFonts w:ascii="Times New Roman" w:eastAsia="Arial Unicode MS" w:hAnsi="Times New Roman" w:cs="Times New Roman"/>
          <w:b/>
          <w:sz w:val="24"/>
          <w:szCs w:val="24"/>
        </w:rPr>
      </w:pPr>
    </w:p>
    <w:p w14:paraId="7E26D5A2" w14:textId="32DEA2EC" w:rsidR="005746B1" w:rsidRDefault="005746B1" w:rsidP="000A5437">
      <w:pPr>
        <w:spacing w:after="0" w:line="20" w:lineRule="atLeast"/>
        <w:rPr>
          <w:rFonts w:ascii="Times New Roman" w:eastAsia="Arial Unicode MS" w:hAnsi="Times New Roman" w:cs="Times New Roman"/>
          <w:b/>
          <w:sz w:val="24"/>
          <w:szCs w:val="24"/>
        </w:rPr>
      </w:pPr>
    </w:p>
    <w:p w14:paraId="221D0BBB" w14:textId="4F57D029" w:rsidR="005746B1" w:rsidRDefault="005746B1" w:rsidP="000A5437">
      <w:pPr>
        <w:spacing w:after="0" w:line="20" w:lineRule="atLeast"/>
        <w:rPr>
          <w:rFonts w:ascii="Times New Roman" w:eastAsia="Arial Unicode MS" w:hAnsi="Times New Roman" w:cs="Times New Roman"/>
          <w:b/>
          <w:sz w:val="24"/>
          <w:szCs w:val="24"/>
        </w:rPr>
      </w:pPr>
    </w:p>
    <w:p w14:paraId="76D99CD1" w14:textId="1561FBA9" w:rsidR="005746B1" w:rsidRDefault="005746B1" w:rsidP="000A5437">
      <w:pPr>
        <w:spacing w:after="0" w:line="20" w:lineRule="atLeast"/>
        <w:rPr>
          <w:rFonts w:ascii="Times New Roman" w:eastAsia="Arial Unicode MS" w:hAnsi="Times New Roman" w:cs="Times New Roman"/>
          <w:b/>
          <w:sz w:val="24"/>
          <w:szCs w:val="24"/>
        </w:rPr>
      </w:pPr>
    </w:p>
    <w:p w14:paraId="6B002E13" w14:textId="00F48B23" w:rsidR="005746B1" w:rsidRDefault="005746B1" w:rsidP="000A5437">
      <w:pPr>
        <w:spacing w:after="0" w:line="20" w:lineRule="atLeast"/>
        <w:rPr>
          <w:rFonts w:ascii="Times New Roman" w:eastAsia="Arial Unicode MS" w:hAnsi="Times New Roman" w:cs="Times New Roman"/>
          <w:b/>
          <w:sz w:val="24"/>
          <w:szCs w:val="24"/>
        </w:rPr>
      </w:pPr>
    </w:p>
    <w:p w14:paraId="408A777C" w14:textId="1B16AB9D" w:rsidR="005746B1" w:rsidRDefault="005746B1" w:rsidP="000A5437">
      <w:pPr>
        <w:spacing w:after="0" w:line="20" w:lineRule="atLeast"/>
        <w:rPr>
          <w:rFonts w:ascii="Times New Roman" w:eastAsia="Arial Unicode MS" w:hAnsi="Times New Roman" w:cs="Times New Roman"/>
          <w:b/>
          <w:sz w:val="24"/>
          <w:szCs w:val="24"/>
        </w:rPr>
      </w:pPr>
    </w:p>
    <w:p w14:paraId="4FC263A0" w14:textId="6F74D6CD" w:rsidR="005746B1" w:rsidRDefault="005746B1" w:rsidP="000A5437">
      <w:pPr>
        <w:spacing w:after="0" w:line="20" w:lineRule="atLeast"/>
        <w:rPr>
          <w:rFonts w:ascii="Times New Roman" w:eastAsia="Arial Unicode MS" w:hAnsi="Times New Roman" w:cs="Times New Roman"/>
          <w:b/>
          <w:sz w:val="24"/>
          <w:szCs w:val="24"/>
        </w:rPr>
      </w:pPr>
    </w:p>
    <w:p w14:paraId="706162F7" w14:textId="631E9E88" w:rsidR="005746B1" w:rsidRDefault="005746B1" w:rsidP="000A5437">
      <w:pPr>
        <w:spacing w:after="0" w:line="20" w:lineRule="atLeast"/>
        <w:rPr>
          <w:rFonts w:ascii="Times New Roman" w:eastAsia="Arial Unicode MS" w:hAnsi="Times New Roman" w:cs="Times New Roman"/>
          <w:b/>
          <w:sz w:val="24"/>
          <w:szCs w:val="24"/>
        </w:rPr>
      </w:pPr>
    </w:p>
    <w:p w14:paraId="28B4AA8A" w14:textId="35FF2F86" w:rsidR="005746B1" w:rsidRDefault="005746B1" w:rsidP="000A5437">
      <w:pPr>
        <w:spacing w:after="0" w:line="20" w:lineRule="atLeast"/>
        <w:rPr>
          <w:rFonts w:ascii="Times New Roman" w:eastAsia="Arial Unicode MS" w:hAnsi="Times New Roman" w:cs="Times New Roman"/>
          <w:b/>
          <w:sz w:val="24"/>
          <w:szCs w:val="24"/>
        </w:rPr>
      </w:pPr>
    </w:p>
    <w:p w14:paraId="19CEF4C9" w14:textId="339172FA" w:rsidR="005746B1" w:rsidRDefault="005746B1" w:rsidP="000A5437">
      <w:pPr>
        <w:spacing w:after="0" w:line="20" w:lineRule="atLeast"/>
        <w:rPr>
          <w:rFonts w:ascii="Times New Roman" w:eastAsia="Arial Unicode MS" w:hAnsi="Times New Roman" w:cs="Times New Roman"/>
          <w:b/>
          <w:sz w:val="24"/>
          <w:szCs w:val="24"/>
        </w:rPr>
      </w:pPr>
    </w:p>
    <w:p w14:paraId="6DF49DE2" w14:textId="5C59E8BA" w:rsidR="005746B1" w:rsidRDefault="005746B1" w:rsidP="000A5437">
      <w:pPr>
        <w:spacing w:after="0" w:line="20" w:lineRule="atLeast"/>
        <w:rPr>
          <w:rFonts w:ascii="Times New Roman" w:eastAsia="Arial Unicode MS" w:hAnsi="Times New Roman" w:cs="Times New Roman"/>
          <w:b/>
          <w:sz w:val="24"/>
          <w:szCs w:val="24"/>
        </w:rPr>
      </w:pPr>
    </w:p>
    <w:p w14:paraId="00420AB4" w14:textId="00A15AC9" w:rsidR="005746B1" w:rsidRDefault="005746B1" w:rsidP="000A5437">
      <w:pPr>
        <w:spacing w:after="0" w:line="20" w:lineRule="atLeast"/>
        <w:rPr>
          <w:rFonts w:ascii="Times New Roman" w:eastAsia="Arial Unicode MS" w:hAnsi="Times New Roman" w:cs="Times New Roman"/>
          <w:b/>
          <w:sz w:val="24"/>
          <w:szCs w:val="24"/>
        </w:rPr>
      </w:pPr>
    </w:p>
    <w:p w14:paraId="492477C2" w14:textId="1713322C" w:rsidR="005746B1" w:rsidRDefault="005746B1" w:rsidP="000A5437">
      <w:pPr>
        <w:spacing w:after="0" w:line="20" w:lineRule="atLeast"/>
        <w:rPr>
          <w:rFonts w:ascii="Times New Roman" w:eastAsia="Arial Unicode MS" w:hAnsi="Times New Roman" w:cs="Times New Roman"/>
          <w:b/>
          <w:sz w:val="24"/>
          <w:szCs w:val="24"/>
        </w:rPr>
      </w:pPr>
    </w:p>
    <w:p w14:paraId="56786EDE" w14:textId="65420CEB" w:rsidR="005746B1" w:rsidRDefault="005746B1" w:rsidP="000A5437">
      <w:pPr>
        <w:spacing w:after="0" w:line="20" w:lineRule="atLeast"/>
        <w:rPr>
          <w:rFonts w:ascii="Times New Roman" w:eastAsia="Arial Unicode MS" w:hAnsi="Times New Roman" w:cs="Times New Roman"/>
          <w:b/>
          <w:sz w:val="24"/>
          <w:szCs w:val="24"/>
        </w:rPr>
      </w:pPr>
    </w:p>
    <w:p w14:paraId="31F67E25" w14:textId="5852250F" w:rsidR="005746B1" w:rsidRDefault="005746B1" w:rsidP="000A5437">
      <w:pPr>
        <w:spacing w:after="0" w:line="20" w:lineRule="atLeast"/>
        <w:rPr>
          <w:rFonts w:ascii="Times New Roman" w:eastAsia="Arial Unicode MS" w:hAnsi="Times New Roman" w:cs="Times New Roman"/>
          <w:b/>
          <w:sz w:val="24"/>
          <w:szCs w:val="24"/>
        </w:rPr>
      </w:pPr>
    </w:p>
    <w:p w14:paraId="6264A58F" w14:textId="4A305B7B" w:rsidR="005746B1" w:rsidRDefault="005746B1" w:rsidP="000A5437">
      <w:pPr>
        <w:spacing w:after="0" w:line="20" w:lineRule="atLeast"/>
        <w:rPr>
          <w:rFonts w:ascii="Times New Roman" w:eastAsia="Arial Unicode MS" w:hAnsi="Times New Roman" w:cs="Times New Roman"/>
          <w:b/>
          <w:sz w:val="24"/>
          <w:szCs w:val="24"/>
        </w:rPr>
      </w:pPr>
    </w:p>
    <w:p w14:paraId="3C32532D" w14:textId="71ADC8DA" w:rsidR="005746B1" w:rsidRDefault="005746B1" w:rsidP="000A5437">
      <w:pPr>
        <w:spacing w:after="0" w:line="20" w:lineRule="atLeast"/>
        <w:rPr>
          <w:rFonts w:ascii="Times New Roman" w:eastAsia="Arial Unicode MS" w:hAnsi="Times New Roman" w:cs="Times New Roman"/>
          <w:b/>
          <w:sz w:val="24"/>
          <w:szCs w:val="24"/>
        </w:rPr>
      </w:pPr>
    </w:p>
    <w:p w14:paraId="32FF356D" w14:textId="03B17589" w:rsidR="005746B1" w:rsidRDefault="005746B1" w:rsidP="000A5437">
      <w:pPr>
        <w:spacing w:after="0" w:line="20" w:lineRule="atLeast"/>
        <w:rPr>
          <w:rFonts w:ascii="Times New Roman" w:eastAsia="Arial Unicode MS" w:hAnsi="Times New Roman" w:cs="Times New Roman"/>
          <w:b/>
          <w:sz w:val="24"/>
          <w:szCs w:val="24"/>
        </w:rPr>
      </w:pPr>
    </w:p>
    <w:p w14:paraId="49F6C191" w14:textId="1A6CA561" w:rsidR="005746B1" w:rsidRDefault="005746B1" w:rsidP="000A5437">
      <w:pPr>
        <w:spacing w:after="0" w:line="20" w:lineRule="atLeast"/>
        <w:rPr>
          <w:rFonts w:ascii="Times New Roman" w:eastAsia="Arial Unicode MS" w:hAnsi="Times New Roman" w:cs="Times New Roman"/>
          <w:b/>
          <w:sz w:val="24"/>
          <w:szCs w:val="24"/>
        </w:rPr>
      </w:pPr>
    </w:p>
    <w:p w14:paraId="55113B93" w14:textId="11275F3B" w:rsidR="005746B1" w:rsidRDefault="005746B1" w:rsidP="000A5437">
      <w:pPr>
        <w:spacing w:after="0" w:line="20" w:lineRule="atLeast"/>
        <w:rPr>
          <w:rFonts w:ascii="Times New Roman" w:eastAsia="Arial Unicode MS" w:hAnsi="Times New Roman" w:cs="Times New Roman"/>
          <w:b/>
          <w:sz w:val="24"/>
          <w:szCs w:val="24"/>
        </w:rPr>
      </w:pPr>
    </w:p>
    <w:p w14:paraId="2E7D1255" w14:textId="0F350DB0" w:rsidR="005746B1" w:rsidRDefault="005746B1" w:rsidP="000A5437">
      <w:pPr>
        <w:spacing w:after="0" w:line="20" w:lineRule="atLeast"/>
        <w:rPr>
          <w:rFonts w:ascii="Times New Roman" w:eastAsia="Arial Unicode MS" w:hAnsi="Times New Roman" w:cs="Times New Roman"/>
          <w:b/>
          <w:sz w:val="24"/>
          <w:szCs w:val="24"/>
        </w:rPr>
      </w:pPr>
    </w:p>
    <w:p w14:paraId="015AE55E" w14:textId="171E051E" w:rsidR="005746B1" w:rsidRDefault="005746B1" w:rsidP="000A5437">
      <w:pPr>
        <w:spacing w:after="0" w:line="20" w:lineRule="atLeast"/>
        <w:rPr>
          <w:rFonts w:ascii="Times New Roman" w:eastAsia="Arial Unicode MS" w:hAnsi="Times New Roman" w:cs="Times New Roman"/>
          <w:b/>
          <w:sz w:val="24"/>
          <w:szCs w:val="24"/>
        </w:rPr>
      </w:pPr>
    </w:p>
    <w:p w14:paraId="75B70BB0" w14:textId="0A4868B2" w:rsidR="005746B1" w:rsidRDefault="005746B1" w:rsidP="000A5437">
      <w:pPr>
        <w:spacing w:after="0" w:line="20" w:lineRule="atLeast"/>
        <w:rPr>
          <w:rFonts w:ascii="Times New Roman" w:eastAsia="Arial Unicode MS" w:hAnsi="Times New Roman" w:cs="Times New Roman"/>
          <w:b/>
          <w:sz w:val="24"/>
          <w:szCs w:val="24"/>
        </w:rPr>
      </w:pPr>
    </w:p>
    <w:p w14:paraId="16E53960" w14:textId="72D6E101" w:rsidR="005746B1" w:rsidRDefault="005746B1" w:rsidP="000A5437">
      <w:pPr>
        <w:spacing w:after="0" w:line="20" w:lineRule="atLeast"/>
        <w:rPr>
          <w:rFonts w:ascii="Times New Roman" w:eastAsia="Arial Unicode MS" w:hAnsi="Times New Roman" w:cs="Times New Roman"/>
          <w:b/>
          <w:sz w:val="24"/>
          <w:szCs w:val="24"/>
        </w:rPr>
      </w:pPr>
    </w:p>
    <w:p w14:paraId="3882C7FE" w14:textId="0C3F3305" w:rsidR="005746B1" w:rsidRDefault="005746B1" w:rsidP="000A5437">
      <w:pPr>
        <w:spacing w:after="0" w:line="20" w:lineRule="atLeast"/>
        <w:rPr>
          <w:rFonts w:ascii="Times New Roman" w:eastAsia="Arial Unicode MS" w:hAnsi="Times New Roman" w:cs="Times New Roman"/>
          <w:b/>
          <w:sz w:val="24"/>
          <w:szCs w:val="24"/>
        </w:rPr>
      </w:pPr>
    </w:p>
    <w:p w14:paraId="6F94EED3" w14:textId="3F9B14B5" w:rsidR="005746B1" w:rsidRDefault="005746B1" w:rsidP="000A5437">
      <w:pPr>
        <w:spacing w:after="0" w:line="20" w:lineRule="atLeast"/>
        <w:rPr>
          <w:rFonts w:ascii="Times New Roman" w:eastAsia="Arial Unicode MS" w:hAnsi="Times New Roman" w:cs="Times New Roman"/>
          <w:b/>
          <w:sz w:val="24"/>
          <w:szCs w:val="24"/>
        </w:rPr>
      </w:pPr>
    </w:p>
    <w:p w14:paraId="3B762791" w14:textId="3ED8A7EA" w:rsidR="005746B1" w:rsidRDefault="005746B1" w:rsidP="000A5437">
      <w:pPr>
        <w:spacing w:after="0" w:line="20" w:lineRule="atLeast"/>
        <w:rPr>
          <w:rFonts w:ascii="Times New Roman" w:eastAsia="Arial Unicode MS" w:hAnsi="Times New Roman" w:cs="Times New Roman"/>
          <w:b/>
          <w:sz w:val="24"/>
          <w:szCs w:val="24"/>
        </w:rPr>
      </w:pPr>
    </w:p>
    <w:p w14:paraId="18AE855E" w14:textId="7A3F13F4" w:rsidR="005746B1" w:rsidRDefault="005746B1" w:rsidP="000A5437">
      <w:pPr>
        <w:spacing w:after="0" w:line="20" w:lineRule="atLeast"/>
        <w:rPr>
          <w:rFonts w:ascii="Times New Roman" w:eastAsia="Arial Unicode MS" w:hAnsi="Times New Roman" w:cs="Times New Roman"/>
          <w:b/>
          <w:sz w:val="24"/>
          <w:szCs w:val="24"/>
        </w:rPr>
      </w:pPr>
    </w:p>
    <w:p w14:paraId="60ED694E" w14:textId="0EEDC44F" w:rsidR="005746B1" w:rsidRDefault="005746B1" w:rsidP="000A5437">
      <w:pPr>
        <w:spacing w:after="0" w:line="20" w:lineRule="atLeast"/>
        <w:rPr>
          <w:rFonts w:ascii="Times New Roman" w:eastAsia="Arial Unicode MS" w:hAnsi="Times New Roman" w:cs="Times New Roman"/>
          <w:b/>
          <w:sz w:val="24"/>
          <w:szCs w:val="24"/>
        </w:rPr>
      </w:pPr>
    </w:p>
    <w:p w14:paraId="5290BE8C" w14:textId="15EAF560" w:rsidR="005746B1" w:rsidRDefault="005746B1" w:rsidP="000A5437">
      <w:pPr>
        <w:spacing w:after="0" w:line="20" w:lineRule="atLeast"/>
        <w:rPr>
          <w:rFonts w:ascii="Times New Roman" w:eastAsia="Arial Unicode MS" w:hAnsi="Times New Roman" w:cs="Times New Roman"/>
          <w:b/>
          <w:sz w:val="24"/>
          <w:szCs w:val="24"/>
        </w:rPr>
      </w:pPr>
    </w:p>
    <w:p w14:paraId="71D428A8" w14:textId="7328AB7D" w:rsidR="005746B1" w:rsidRDefault="005746B1" w:rsidP="000A5437">
      <w:pPr>
        <w:spacing w:after="0" w:line="20" w:lineRule="atLeast"/>
        <w:rPr>
          <w:rFonts w:ascii="Times New Roman" w:eastAsia="Arial Unicode MS" w:hAnsi="Times New Roman" w:cs="Times New Roman"/>
          <w:b/>
          <w:sz w:val="24"/>
          <w:szCs w:val="24"/>
        </w:rPr>
      </w:pPr>
    </w:p>
    <w:p w14:paraId="7A47E15A" w14:textId="329D3F25" w:rsidR="005746B1" w:rsidRDefault="005746B1" w:rsidP="000A5437">
      <w:pPr>
        <w:spacing w:after="0" w:line="20" w:lineRule="atLeast"/>
        <w:rPr>
          <w:rFonts w:ascii="Times New Roman" w:eastAsia="Arial Unicode MS" w:hAnsi="Times New Roman" w:cs="Times New Roman"/>
          <w:b/>
          <w:sz w:val="24"/>
          <w:szCs w:val="24"/>
        </w:rPr>
      </w:pPr>
    </w:p>
    <w:p w14:paraId="558C353F" w14:textId="7EE3A4AC" w:rsidR="005746B1" w:rsidRDefault="005746B1" w:rsidP="000A5437">
      <w:pPr>
        <w:spacing w:after="0" w:line="20" w:lineRule="atLeast"/>
        <w:rPr>
          <w:rFonts w:ascii="Times New Roman" w:eastAsia="Arial Unicode MS" w:hAnsi="Times New Roman" w:cs="Times New Roman"/>
          <w:b/>
          <w:sz w:val="24"/>
          <w:szCs w:val="24"/>
        </w:rPr>
      </w:pPr>
    </w:p>
    <w:p w14:paraId="7E31652C" w14:textId="48035194" w:rsidR="005746B1" w:rsidRDefault="005746B1" w:rsidP="000A5437">
      <w:pPr>
        <w:spacing w:after="0" w:line="20" w:lineRule="atLeast"/>
        <w:rPr>
          <w:rFonts w:ascii="Times New Roman" w:eastAsia="Arial Unicode MS" w:hAnsi="Times New Roman" w:cs="Times New Roman"/>
          <w:b/>
          <w:sz w:val="24"/>
          <w:szCs w:val="24"/>
        </w:rPr>
      </w:pPr>
    </w:p>
    <w:p w14:paraId="425D79B3" w14:textId="1712A730" w:rsidR="005746B1" w:rsidRDefault="005746B1" w:rsidP="000A5437">
      <w:pPr>
        <w:spacing w:after="0" w:line="20" w:lineRule="atLeast"/>
        <w:rPr>
          <w:rFonts w:ascii="Times New Roman" w:eastAsia="Arial Unicode MS" w:hAnsi="Times New Roman" w:cs="Times New Roman"/>
          <w:b/>
          <w:sz w:val="24"/>
          <w:szCs w:val="24"/>
        </w:rPr>
      </w:pPr>
    </w:p>
    <w:p w14:paraId="41A4AA23" w14:textId="651FE86A" w:rsidR="005746B1" w:rsidRDefault="005746B1" w:rsidP="000A5437">
      <w:pPr>
        <w:spacing w:after="0" w:line="20" w:lineRule="atLeast"/>
        <w:rPr>
          <w:rFonts w:ascii="Times New Roman" w:eastAsia="Arial Unicode MS" w:hAnsi="Times New Roman" w:cs="Times New Roman"/>
          <w:b/>
          <w:sz w:val="24"/>
          <w:szCs w:val="24"/>
        </w:rPr>
      </w:pPr>
    </w:p>
    <w:p w14:paraId="14241356" w14:textId="47068223" w:rsidR="005746B1" w:rsidRDefault="005746B1" w:rsidP="000A5437">
      <w:pPr>
        <w:spacing w:after="0" w:line="20" w:lineRule="atLeast"/>
        <w:rPr>
          <w:rFonts w:ascii="Times New Roman" w:eastAsia="Arial Unicode MS" w:hAnsi="Times New Roman" w:cs="Times New Roman"/>
          <w:b/>
          <w:sz w:val="24"/>
          <w:szCs w:val="24"/>
        </w:rPr>
      </w:pPr>
    </w:p>
    <w:p w14:paraId="5FBB65E2" w14:textId="334081E5" w:rsidR="005746B1" w:rsidRDefault="005746B1" w:rsidP="000A5437">
      <w:pPr>
        <w:spacing w:after="0" w:line="20" w:lineRule="atLeast"/>
        <w:rPr>
          <w:rFonts w:ascii="Times New Roman" w:eastAsia="Arial Unicode MS" w:hAnsi="Times New Roman" w:cs="Times New Roman"/>
          <w:b/>
          <w:sz w:val="24"/>
          <w:szCs w:val="24"/>
        </w:rPr>
      </w:pPr>
    </w:p>
    <w:p w14:paraId="4CC3EC28" w14:textId="13479CB1" w:rsidR="005746B1" w:rsidRDefault="005746B1" w:rsidP="000A5437">
      <w:pPr>
        <w:spacing w:after="0" w:line="20" w:lineRule="atLeast"/>
        <w:rPr>
          <w:rFonts w:ascii="Times New Roman" w:eastAsia="Arial Unicode MS" w:hAnsi="Times New Roman" w:cs="Times New Roman"/>
          <w:b/>
          <w:sz w:val="24"/>
          <w:szCs w:val="24"/>
        </w:rPr>
      </w:pPr>
    </w:p>
    <w:p w14:paraId="3D52E3D4" w14:textId="77777777" w:rsidR="005746B1" w:rsidRPr="005840F3" w:rsidRDefault="005746B1" w:rsidP="000A5437">
      <w:pPr>
        <w:spacing w:after="0" w:line="20" w:lineRule="atLeast"/>
        <w:rPr>
          <w:rFonts w:ascii="Times New Roman" w:eastAsia="Arial Unicode MS" w:hAnsi="Times New Roman" w:cs="Times New Roman"/>
          <w:b/>
          <w:sz w:val="24"/>
          <w:szCs w:val="24"/>
        </w:rPr>
      </w:pPr>
    </w:p>
    <w:p w14:paraId="7DFC26B9" w14:textId="4D667666" w:rsidR="000017AC" w:rsidRPr="005840F3" w:rsidRDefault="000017AC"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5746B1" w:rsidRDefault="00EC5A0D" w:rsidP="00EC5A0D">
      <w:pPr>
        <w:spacing w:after="0" w:line="20" w:lineRule="atLeast"/>
        <w:jc w:val="right"/>
        <w:rPr>
          <w:rFonts w:ascii="Times New Roman" w:eastAsia="Arial Unicode MS" w:hAnsi="Times New Roman" w:cs="Times New Roman"/>
          <w:b/>
          <w:i/>
          <w:sz w:val="20"/>
          <w:szCs w:val="20"/>
        </w:rPr>
      </w:pPr>
      <w:r w:rsidRPr="005746B1">
        <w:rPr>
          <w:rFonts w:ascii="Times New Roman" w:eastAsia="Arial Unicode MS" w:hAnsi="Times New Roman" w:cs="Times New Roman"/>
          <w:b/>
          <w:i/>
          <w:sz w:val="20"/>
          <w:szCs w:val="20"/>
        </w:rPr>
        <w:lastRenderedPageBreak/>
        <w:t>Pielikums Nr.1</w:t>
      </w:r>
    </w:p>
    <w:p w14:paraId="67A4E503" w14:textId="63B5C406" w:rsidR="00BB120F" w:rsidRPr="005746B1" w:rsidRDefault="00BB120F" w:rsidP="00EC5A0D">
      <w:pPr>
        <w:spacing w:after="0" w:line="20" w:lineRule="atLeast"/>
        <w:jc w:val="right"/>
        <w:rPr>
          <w:rFonts w:ascii="Times New Roman" w:eastAsia="Arial Unicode MS" w:hAnsi="Times New Roman" w:cs="Times New Roman"/>
          <w:i/>
          <w:sz w:val="20"/>
          <w:szCs w:val="20"/>
        </w:rPr>
      </w:pPr>
      <w:r w:rsidRPr="005746B1">
        <w:rPr>
          <w:rFonts w:ascii="Times New Roman" w:eastAsia="Arial Unicode MS" w:hAnsi="Times New Roman" w:cs="Times New Roman"/>
          <w:i/>
          <w:sz w:val="20"/>
          <w:szCs w:val="20"/>
        </w:rPr>
        <w:t>Madonas novada pašvaldībai piekrītošā nekustamā īpašuma –</w:t>
      </w:r>
    </w:p>
    <w:p w14:paraId="33C5D528" w14:textId="77777777" w:rsidR="00BB120F" w:rsidRPr="005746B1" w:rsidRDefault="00BB120F" w:rsidP="00EC5A0D">
      <w:pPr>
        <w:spacing w:after="0" w:line="20" w:lineRule="atLeast"/>
        <w:jc w:val="right"/>
        <w:rPr>
          <w:rFonts w:ascii="Times New Roman" w:eastAsia="Arial Unicode MS" w:hAnsi="Times New Roman" w:cs="Times New Roman"/>
          <w:i/>
          <w:sz w:val="20"/>
          <w:szCs w:val="20"/>
        </w:rPr>
      </w:pPr>
      <w:r w:rsidRPr="005746B1">
        <w:rPr>
          <w:rFonts w:ascii="Times New Roman" w:eastAsia="Arial Unicode MS" w:hAnsi="Times New Roman" w:cs="Times New Roman"/>
          <w:i/>
          <w:sz w:val="20"/>
          <w:szCs w:val="20"/>
        </w:rPr>
        <w:t xml:space="preserve"> neapbūvēta zemesgabala nekustamajā īpašumā “Bez adreses”, </w:t>
      </w:r>
    </w:p>
    <w:p w14:paraId="2D940B37" w14:textId="77777777" w:rsidR="005746B1" w:rsidRDefault="00BB120F" w:rsidP="005746B1">
      <w:pPr>
        <w:spacing w:after="0" w:line="20" w:lineRule="atLeast"/>
        <w:jc w:val="right"/>
        <w:rPr>
          <w:rFonts w:ascii="Times New Roman" w:eastAsia="Arial Unicode MS" w:hAnsi="Times New Roman" w:cs="Times New Roman"/>
          <w:i/>
          <w:sz w:val="20"/>
          <w:szCs w:val="20"/>
        </w:rPr>
      </w:pPr>
      <w:r w:rsidRPr="005746B1">
        <w:rPr>
          <w:rFonts w:ascii="Times New Roman" w:eastAsia="Arial Unicode MS" w:hAnsi="Times New Roman" w:cs="Times New Roman"/>
          <w:i/>
          <w:sz w:val="20"/>
          <w:szCs w:val="20"/>
        </w:rPr>
        <w:t xml:space="preserve">kadastra numurs 7068 012 0161, zemes vienībā </w:t>
      </w:r>
    </w:p>
    <w:p w14:paraId="3E5DE03F" w14:textId="4EE11FF6" w:rsidR="00BB120F" w:rsidRPr="005746B1" w:rsidRDefault="00BB120F" w:rsidP="005746B1">
      <w:pPr>
        <w:spacing w:after="0" w:line="20" w:lineRule="atLeast"/>
        <w:jc w:val="right"/>
        <w:rPr>
          <w:rFonts w:ascii="Times New Roman" w:eastAsia="Arial Unicode MS" w:hAnsi="Times New Roman" w:cs="Times New Roman"/>
          <w:i/>
          <w:sz w:val="20"/>
          <w:szCs w:val="20"/>
        </w:rPr>
      </w:pPr>
      <w:r w:rsidRPr="005746B1">
        <w:rPr>
          <w:rFonts w:ascii="Times New Roman" w:eastAsia="Arial Unicode MS" w:hAnsi="Times New Roman" w:cs="Times New Roman"/>
          <w:i/>
          <w:sz w:val="20"/>
          <w:szCs w:val="20"/>
        </w:rPr>
        <w:t xml:space="preserve">ar kadastra apzīmējumu 70680120112, </w:t>
      </w:r>
    </w:p>
    <w:p w14:paraId="1652BA56" w14:textId="5DB806AB" w:rsidR="00EC5A0D" w:rsidRPr="005746B1" w:rsidRDefault="00BB120F" w:rsidP="005746B1">
      <w:pPr>
        <w:spacing w:after="0" w:line="20" w:lineRule="atLeast"/>
        <w:jc w:val="right"/>
        <w:rPr>
          <w:rFonts w:ascii="Times New Roman" w:eastAsia="Arial Unicode MS" w:hAnsi="Times New Roman" w:cs="Times New Roman"/>
          <w:i/>
          <w:sz w:val="20"/>
          <w:szCs w:val="20"/>
        </w:rPr>
      </w:pPr>
      <w:r w:rsidRPr="005746B1">
        <w:rPr>
          <w:rFonts w:ascii="Times New Roman" w:eastAsia="Arial Unicode MS" w:hAnsi="Times New Roman" w:cs="Times New Roman"/>
          <w:i/>
          <w:sz w:val="20"/>
          <w:szCs w:val="20"/>
        </w:rPr>
        <w:t>Liezēres pagastā, Madonas novadā</w:t>
      </w:r>
      <w:r w:rsidR="005746B1">
        <w:rPr>
          <w:rFonts w:ascii="Times New Roman" w:eastAsia="Arial Unicode MS" w:hAnsi="Times New Roman" w:cs="Times New Roman"/>
          <w:i/>
          <w:sz w:val="20"/>
          <w:szCs w:val="20"/>
        </w:rPr>
        <w:t xml:space="preserve"> </w:t>
      </w:r>
      <w:r w:rsidR="00EC5A0D" w:rsidRPr="005746B1">
        <w:rPr>
          <w:rFonts w:ascii="Times New Roman" w:eastAsia="Arial Unicode MS" w:hAnsi="Times New Roman" w:cs="Times New Roman"/>
          <w:i/>
          <w:sz w:val="20"/>
          <w:szCs w:val="20"/>
        </w:rPr>
        <w:t>izsoles noteikumiem</w:t>
      </w:r>
    </w:p>
    <w:p w14:paraId="7EC32B0A" w14:textId="77777777" w:rsidR="00EC5A0D" w:rsidRPr="005840F3" w:rsidRDefault="00EC5A0D"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4C1CED3E"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2CCF8006" w14:textId="307FFEA2" w:rsidR="00CF0F4C" w:rsidRDefault="00BB120F" w:rsidP="00BB120F">
      <w:pPr>
        <w:shd w:val="clear" w:color="auto" w:fill="FFFFFF"/>
        <w:spacing w:before="240"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CF0F4C" w:rsidRPr="005840F3">
        <w:rPr>
          <w:rFonts w:ascii="Times New Roman" w:eastAsiaTheme="minorEastAsia" w:hAnsi="Times New Roman" w:cs="Times New Roman"/>
          <w:sz w:val="24"/>
          <w:szCs w:val="24"/>
        </w:rPr>
        <w:t>_____________________________________________________</w:t>
      </w:r>
    </w:p>
    <w:p w14:paraId="39585B4D" w14:textId="77777777" w:rsidR="00BB120F" w:rsidRPr="005840F3" w:rsidRDefault="00BB120F" w:rsidP="00EC5A0D">
      <w:pPr>
        <w:shd w:val="clear" w:color="auto" w:fill="FFFFFF"/>
        <w:spacing w:after="0" w:line="240" w:lineRule="auto"/>
        <w:jc w:val="right"/>
        <w:rPr>
          <w:rFonts w:ascii="Times New Roman" w:eastAsiaTheme="minorEastAsia" w:hAnsi="Times New Roman" w:cs="Times New Roman"/>
          <w:sz w:val="24"/>
          <w:szCs w:val="24"/>
        </w:rPr>
      </w:pP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2D54FD23" w:rsidR="00EC5A0D" w:rsidRPr="005840F3" w:rsidRDefault="00BB120F" w:rsidP="00EC5A0D">
      <w:pPr>
        <w:shd w:val="clear" w:color="auto" w:fill="FFFFFF"/>
        <w:spacing w:after="0" w:line="240" w:lineRule="auto"/>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_</w:t>
      </w:r>
      <w:r w:rsidR="00EC5A0D"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id" w:val="-1"/>
          <w:attr w:name="baseform" w:val="Pieteikums"/>
          <w:attr w:name="text" w:val="PIETEIKUMS&#10;"/>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5746B1">
      <w:pPr>
        <w:spacing w:after="0" w:line="240" w:lineRule="auto"/>
        <w:jc w:val="both"/>
        <w:rPr>
          <w:rFonts w:ascii="Times New Roman" w:eastAsiaTheme="minorEastAsia" w:hAnsi="Times New Roman" w:cs="Times New Roman"/>
          <w:sz w:val="24"/>
          <w:szCs w:val="24"/>
        </w:rPr>
      </w:pPr>
    </w:p>
    <w:p w14:paraId="45BD2539" w14:textId="5D5333B5" w:rsidR="00EC5A0D" w:rsidRPr="005840F3" w:rsidRDefault="005746B1" w:rsidP="005746B1">
      <w:pPr>
        <w:spacing w:after="0" w:line="240" w:lineRule="auto"/>
        <w:ind w:firstLine="720"/>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Vēlos pieteikties uz </w:t>
      </w:r>
      <w:r w:rsidRPr="005746B1">
        <w:rPr>
          <w:rFonts w:ascii="Times New Roman" w:eastAsiaTheme="minorEastAsia" w:hAnsi="Times New Roman" w:cs="Times New Roman"/>
          <w:sz w:val="24"/>
          <w:szCs w:val="24"/>
        </w:rPr>
        <w:t>Madonas novada pašvaldībai piekrītošā nekustamā īpašuma - neapbūvēta zemesgabala nekustamajā īpašumā “Bez adreses”, kadastra numurs 7068 012 0161, zemes vienībā ar kadastra apzīmējumu 70680120112, Liezēres pagastā, Madonas novadā</w:t>
      </w:r>
      <w:r>
        <w:rPr>
          <w:rFonts w:ascii="Times New Roman" w:eastAsiaTheme="minorEastAsia" w:hAnsi="Times New Roman" w:cs="Times New Roman"/>
          <w:sz w:val="24"/>
          <w:szCs w:val="24"/>
        </w:rPr>
        <w:t xml:space="preserve">, </w:t>
      </w:r>
      <w:r w:rsidR="00CF0F4C" w:rsidRPr="005840F3">
        <w:rPr>
          <w:rFonts w:ascii="Times New Roman" w:eastAsiaTheme="minorEastAsia" w:hAnsi="Times New Roman" w:cs="Times New Roman"/>
          <w:sz w:val="24"/>
          <w:szCs w:val="24"/>
        </w:rPr>
        <w:t>n</w:t>
      </w:r>
      <w:r w:rsidR="00EC5A0D" w:rsidRPr="005840F3">
        <w:rPr>
          <w:rFonts w:ascii="Times New Roman" w:eastAsiaTheme="minorEastAsia" w:hAnsi="Times New Roman" w:cs="Times New Roman"/>
          <w:sz w:val="24"/>
          <w:szCs w:val="24"/>
        </w:rPr>
        <w:t>omas tiesību mutisku izsoli ar augšupejošu soli.</w:t>
      </w:r>
    </w:p>
    <w:p w14:paraId="0449DF4A" w14:textId="77777777" w:rsidR="00DB394F" w:rsidRPr="00BB120F" w:rsidRDefault="00DB394F" w:rsidP="005746B1">
      <w:pPr>
        <w:spacing w:after="0" w:line="240" w:lineRule="auto"/>
        <w:ind w:firstLine="567"/>
        <w:jc w:val="both"/>
        <w:rPr>
          <w:rFonts w:ascii="Times New Roman" w:eastAsiaTheme="minorEastAsia" w:hAnsi="Times New Roman" w:cs="Times New Roman"/>
          <w:sz w:val="24"/>
          <w:szCs w:val="24"/>
        </w:rPr>
      </w:pPr>
    </w:p>
    <w:p w14:paraId="2107DCB9" w14:textId="77777777" w:rsidR="005042E3" w:rsidRPr="00BB120F" w:rsidRDefault="005042E3" w:rsidP="005746B1">
      <w:pPr>
        <w:spacing w:after="0" w:line="240" w:lineRule="auto"/>
        <w:jc w:val="both"/>
        <w:rPr>
          <w:rFonts w:ascii="Times New Roman" w:eastAsiaTheme="minorEastAsia" w:hAnsi="Times New Roman" w:cs="Times New Roman"/>
          <w:sz w:val="24"/>
          <w:szCs w:val="24"/>
        </w:rPr>
      </w:pPr>
      <w:r w:rsidRPr="00BB120F">
        <w:rPr>
          <w:rFonts w:ascii="Times New Roman" w:eastAsiaTheme="minorEastAsia" w:hAnsi="Times New Roman" w:cs="Times New Roman"/>
          <w:sz w:val="24"/>
          <w:szCs w:val="24"/>
        </w:rPr>
        <w:t>N</w:t>
      </w:r>
      <w:r w:rsidRPr="00BB120F">
        <w:rPr>
          <w:rFonts w:ascii="Times New Roman" w:hAnsi="Times New Roman" w:cs="Times New Roman"/>
          <w:sz w:val="24"/>
          <w:szCs w:val="24"/>
          <w:shd w:val="clear" w:color="auto" w:fill="FFFFFF"/>
        </w:rPr>
        <w:t>omas laikā plānotās darbības nomas objektā, tai skaitā vai un kāda veida saimniecisko darbību ir plānots veikt</w:t>
      </w:r>
    </w:p>
    <w:p w14:paraId="45AB5995" w14:textId="66072EA5" w:rsidR="00EC5A0D" w:rsidRPr="00BB120F" w:rsidRDefault="005746B1" w:rsidP="005746B1">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00D17D6C" w:rsidRPr="00BB120F">
        <w:rPr>
          <w:rFonts w:ascii="Times New Roman" w:eastAsiaTheme="minorEastAsia" w:hAnsi="Times New Roman" w:cs="Times New Roman"/>
          <w:sz w:val="24"/>
          <w:szCs w:val="24"/>
        </w:rPr>
        <w:t>__________________________________</w:t>
      </w:r>
      <w:r w:rsidR="00CF0F4C" w:rsidRPr="00BB120F">
        <w:rPr>
          <w:rFonts w:ascii="Times New Roman" w:eastAsiaTheme="minorEastAsia" w:hAnsi="Times New Roman" w:cs="Times New Roman"/>
          <w:sz w:val="24"/>
          <w:szCs w:val="24"/>
        </w:rPr>
        <w:t>__________</w:t>
      </w: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746B1" w:rsidRDefault="00DB394F" w:rsidP="005746B1">
      <w:pPr>
        <w:suppressAutoHyphens/>
        <w:autoSpaceDN w:val="0"/>
        <w:spacing w:after="840" w:line="240" w:lineRule="auto"/>
        <w:ind w:left="567" w:hanging="283"/>
        <w:contextualSpacing/>
        <w:jc w:val="both"/>
        <w:rPr>
          <w:rFonts w:ascii="Times New Roman" w:eastAsia="Calibri" w:hAnsi="Times New Roman" w:cs="Times New Roman"/>
          <w:i/>
          <w:sz w:val="20"/>
          <w:szCs w:val="20"/>
        </w:rPr>
      </w:pPr>
      <w:r w:rsidRPr="005746B1">
        <w:rPr>
          <w:rFonts w:ascii="Times New Roman" w:eastAsia="Calibri" w:hAnsi="Times New Roman" w:cs="Times New Roman"/>
          <w:i/>
          <w:sz w:val="20"/>
          <w:szCs w:val="20"/>
        </w:rPr>
        <w:t>•</w:t>
      </w:r>
      <w:r w:rsidRPr="005746B1">
        <w:rPr>
          <w:rFonts w:ascii="Times New Roman" w:eastAsia="Calibri" w:hAnsi="Times New Roman" w:cs="Times New Roman"/>
          <w:i/>
          <w:sz w:val="20"/>
          <w:szCs w:val="20"/>
        </w:rPr>
        <w:tab/>
        <w:t>piekrītu manu personas datu apstrādei;</w:t>
      </w:r>
    </w:p>
    <w:p w14:paraId="16D03700" w14:textId="77777777" w:rsidR="00DB394F" w:rsidRPr="005746B1" w:rsidRDefault="00DB394F" w:rsidP="005746B1">
      <w:pPr>
        <w:suppressAutoHyphens/>
        <w:autoSpaceDN w:val="0"/>
        <w:spacing w:after="840" w:line="240" w:lineRule="auto"/>
        <w:ind w:left="567" w:hanging="283"/>
        <w:contextualSpacing/>
        <w:jc w:val="both"/>
        <w:rPr>
          <w:rFonts w:ascii="Times New Roman" w:eastAsia="Calibri" w:hAnsi="Times New Roman" w:cs="Times New Roman"/>
          <w:i/>
          <w:sz w:val="20"/>
          <w:szCs w:val="20"/>
        </w:rPr>
      </w:pPr>
      <w:r w:rsidRPr="005746B1">
        <w:rPr>
          <w:rFonts w:ascii="Times New Roman" w:eastAsia="Calibri" w:hAnsi="Times New Roman" w:cs="Times New Roman"/>
          <w:i/>
          <w:sz w:val="20"/>
          <w:szCs w:val="20"/>
        </w:rPr>
        <w:t>•</w:t>
      </w:r>
      <w:r w:rsidRPr="005746B1">
        <w:rPr>
          <w:rFonts w:ascii="Times New Roman" w:eastAsia="Calibri" w:hAnsi="Times New Roman" w:cs="Times New Roman"/>
          <w:i/>
          <w:sz w:val="20"/>
          <w:szCs w:val="20"/>
        </w:rPr>
        <w:tab/>
        <w:t>apliecinu, ka šajā iesniegumā norādītā informācija ir patiesa;</w:t>
      </w:r>
    </w:p>
    <w:p w14:paraId="4CDAB5E5" w14:textId="77777777" w:rsidR="00DB394F" w:rsidRPr="005746B1" w:rsidRDefault="00DB394F" w:rsidP="005746B1">
      <w:pPr>
        <w:suppressAutoHyphens/>
        <w:autoSpaceDN w:val="0"/>
        <w:spacing w:after="840" w:line="240" w:lineRule="auto"/>
        <w:ind w:left="567" w:hanging="283"/>
        <w:contextualSpacing/>
        <w:jc w:val="both"/>
        <w:rPr>
          <w:rFonts w:ascii="Times New Roman" w:eastAsia="Calibri" w:hAnsi="Times New Roman" w:cs="Times New Roman"/>
          <w:i/>
          <w:sz w:val="20"/>
          <w:szCs w:val="20"/>
        </w:rPr>
      </w:pPr>
      <w:r w:rsidRPr="005746B1">
        <w:rPr>
          <w:rFonts w:ascii="Times New Roman" w:eastAsia="Calibri" w:hAnsi="Times New Roman" w:cs="Times New Roman"/>
          <w:i/>
          <w:sz w:val="20"/>
          <w:szCs w:val="20"/>
        </w:rPr>
        <w:t>•</w:t>
      </w:r>
      <w:r w:rsidRPr="005746B1">
        <w:rPr>
          <w:rFonts w:ascii="Times New Roman" w:eastAsia="Calibri" w:hAnsi="Times New Roman" w:cs="Times New Roman"/>
          <w:i/>
          <w:sz w:val="20"/>
          <w:szCs w:val="20"/>
        </w:rPr>
        <w:tab/>
        <w:t>apzinos, ka par nepatiesu ziņu sniegšanu mani var saukt pie normatīvajos aktos noteiktās atbildības;</w:t>
      </w:r>
    </w:p>
    <w:p w14:paraId="7D80E32F" w14:textId="02125969" w:rsidR="00DB394F" w:rsidRPr="005746B1" w:rsidRDefault="00DB394F" w:rsidP="005746B1">
      <w:pPr>
        <w:shd w:val="clear" w:color="auto" w:fill="FFFFFF"/>
        <w:spacing w:after="0" w:line="20" w:lineRule="atLeast"/>
        <w:ind w:left="567" w:hanging="283"/>
        <w:jc w:val="both"/>
        <w:rPr>
          <w:rFonts w:ascii="Times New Roman" w:eastAsia="Times New Roman" w:hAnsi="Times New Roman" w:cs="Times New Roman"/>
          <w:i/>
          <w:iCs/>
          <w:sz w:val="20"/>
          <w:szCs w:val="20"/>
          <w:lang w:eastAsia="lv-LV"/>
        </w:rPr>
      </w:pPr>
      <w:r w:rsidRPr="005746B1">
        <w:rPr>
          <w:rFonts w:ascii="Times New Roman" w:eastAsia="Calibri" w:hAnsi="Times New Roman" w:cs="Times New Roman"/>
          <w:i/>
          <w:sz w:val="20"/>
          <w:szCs w:val="20"/>
        </w:rPr>
        <w:t>•    p</w:t>
      </w:r>
      <w:r w:rsidRPr="005746B1">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48C8D1F9"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5746B1">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4E54D695" w14:textId="5B2C0816" w:rsidR="00EC5A0D" w:rsidRDefault="00EC5A0D" w:rsidP="00EC5A0D">
      <w:pPr>
        <w:spacing w:after="0" w:line="240" w:lineRule="auto"/>
        <w:jc w:val="right"/>
        <w:rPr>
          <w:rFonts w:ascii="Times New Roman" w:eastAsiaTheme="minorEastAsia" w:hAnsi="Times New Roman" w:cs="Times New Roman"/>
          <w:sz w:val="24"/>
          <w:szCs w:val="24"/>
        </w:rPr>
      </w:pPr>
    </w:p>
    <w:p w14:paraId="433F0A89" w14:textId="77777777" w:rsidR="005746B1" w:rsidRPr="005840F3" w:rsidRDefault="005746B1" w:rsidP="00EC5A0D">
      <w:pPr>
        <w:spacing w:after="0" w:line="240" w:lineRule="auto"/>
        <w:jc w:val="right"/>
        <w:rPr>
          <w:rFonts w:ascii="Times New Roman" w:eastAsiaTheme="minorEastAsia" w:hAnsi="Times New Roman" w:cs="Times New Roman"/>
          <w:sz w:val="24"/>
          <w:szCs w:val="24"/>
        </w:rPr>
      </w:pPr>
    </w:p>
    <w:p w14:paraId="7E0A9A4B" w14:textId="1D9A47FC" w:rsidR="00C16BE5" w:rsidRPr="005746B1" w:rsidRDefault="00EC5A0D" w:rsidP="00BB120F">
      <w:pPr>
        <w:spacing w:after="0" w:line="240" w:lineRule="auto"/>
        <w:jc w:val="both"/>
        <w:rPr>
          <w:rFonts w:ascii="Times New Roman" w:hAnsi="Times New Roman" w:cs="Times New Roman"/>
          <w:sz w:val="20"/>
          <w:szCs w:val="20"/>
        </w:rPr>
      </w:pPr>
      <w:r w:rsidRPr="005746B1">
        <w:rPr>
          <w:rFonts w:ascii="Times New Roman" w:eastAsiaTheme="minorEastAsia" w:hAnsi="Times New Roman" w:cs="Times New Roman"/>
          <w:sz w:val="20"/>
          <w:szCs w:val="20"/>
        </w:rPr>
        <w:t xml:space="preserve">          </w:t>
      </w:r>
      <w:r w:rsidR="00212956" w:rsidRPr="005746B1">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2" w:history="1">
        <w:r w:rsidR="00212956" w:rsidRPr="005746B1">
          <w:rPr>
            <w:rStyle w:val="Hipersaite"/>
            <w:rFonts w:ascii="Times New Roman" w:hAnsi="Times New Roman" w:cs="Times New Roman"/>
            <w:i/>
            <w:sz w:val="20"/>
            <w:szCs w:val="20"/>
          </w:rPr>
          <w:t>http://www.madona.lv/datu-privatuma-politika/</w:t>
        </w:r>
      </w:hyperlink>
      <w:r w:rsidR="00212956" w:rsidRPr="005746B1">
        <w:rPr>
          <w:rFonts w:ascii="Times New Roman" w:hAnsi="Times New Roman" w:cs="Times New Roman"/>
          <w:i/>
          <w:sz w:val="20"/>
          <w:szCs w:val="20"/>
        </w:rPr>
        <w:t>”</w:t>
      </w:r>
    </w:p>
    <w:sectPr w:rsidR="00C16BE5" w:rsidRPr="005746B1" w:rsidSect="00BB120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D02E" w14:textId="77777777" w:rsidR="009F3D56" w:rsidRDefault="009F3D56">
      <w:pPr>
        <w:spacing w:after="0" w:line="240" w:lineRule="auto"/>
      </w:pPr>
      <w:r>
        <w:separator/>
      </w:r>
    </w:p>
  </w:endnote>
  <w:endnote w:type="continuationSeparator" w:id="0">
    <w:p w14:paraId="72167B89" w14:textId="77777777" w:rsidR="009F3D56" w:rsidRDefault="009F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9F3D5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0B0A65F1" w:rsidR="00C130DF" w:rsidRDefault="006D100E">
    <w:pPr>
      <w:pStyle w:val="Kjene"/>
      <w:jc w:val="right"/>
    </w:pPr>
    <w:r>
      <w:fldChar w:fldCharType="begin"/>
    </w:r>
    <w:r>
      <w:instrText xml:space="preserve"> PAGE   \* MERGEFORMAT </w:instrText>
    </w:r>
    <w:r>
      <w:fldChar w:fldCharType="separate"/>
    </w:r>
    <w:r w:rsidR="00CF0AF5">
      <w:rPr>
        <w:noProof/>
      </w:rPr>
      <w:t>1</w:t>
    </w:r>
    <w:r>
      <w:fldChar w:fldCharType="end"/>
    </w:r>
  </w:p>
  <w:p w14:paraId="7A0E60FE" w14:textId="77777777" w:rsidR="00C130DF" w:rsidRDefault="009F3D56">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9F3D56">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5C28C" w14:textId="77777777" w:rsidR="009F3D56" w:rsidRDefault="009F3D56">
      <w:pPr>
        <w:spacing w:after="0" w:line="240" w:lineRule="auto"/>
      </w:pPr>
      <w:r>
        <w:separator/>
      </w:r>
    </w:p>
  </w:footnote>
  <w:footnote w:type="continuationSeparator" w:id="0">
    <w:p w14:paraId="40DA4453" w14:textId="77777777" w:rsidR="009F3D56" w:rsidRDefault="009F3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9F3D56">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9F3D56">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9F3D5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017AC"/>
    <w:rsid w:val="00052DF4"/>
    <w:rsid w:val="00055BB3"/>
    <w:rsid w:val="00067CFA"/>
    <w:rsid w:val="00076011"/>
    <w:rsid w:val="00077DBA"/>
    <w:rsid w:val="000A5437"/>
    <w:rsid w:val="000A6D53"/>
    <w:rsid w:val="000B6BBC"/>
    <w:rsid w:val="000C5493"/>
    <w:rsid w:val="000D4757"/>
    <w:rsid w:val="000E4EE0"/>
    <w:rsid w:val="00112C70"/>
    <w:rsid w:val="001179C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714CF"/>
    <w:rsid w:val="0048232D"/>
    <w:rsid w:val="004A148F"/>
    <w:rsid w:val="004E408E"/>
    <w:rsid w:val="004F7396"/>
    <w:rsid w:val="004F77E0"/>
    <w:rsid w:val="005042E3"/>
    <w:rsid w:val="00526DD6"/>
    <w:rsid w:val="005310BD"/>
    <w:rsid w:val="00547AD8"/>
    <w:rsid w:val="005746B1"/>
    <w:rsid w:val="00575AE8"/>
    <w:rsid w:val="00582BEE"/>
    <w:rsid w:val="005840F3"/>
    <w:rsid w:val="00587D2F"/>
    <w:rsid w:val="00594FCB"/>
    <w:rsid w:val="0061523F"/>
    <w:rsid w:val="00624E04"/>
    <w:rsid w:val="00630836"/>
    <w:rsid w:val="0065234E"/>
    <w:rsid w:val="00673715"/>
    <w:rsid w:val="006C34EC"/>
    <w:rsid w:val="006D100E"/>
    <w:rsid w:val="007155DA"/>
    <w:rsid w:val="00746DE8"/>
    <w:rsid w:val="00770BBB"/>
    <w:rsid w:val="00810F53"/>
    <w:rsid w:val="008173D1"/>
    <w:rsid w:val="008252C1"/>
    <w:rsid w:val="00836597"/>
    <w:rsid w:val="00875763"/>
    <w:rsid w:val="00884B9E"/>
    <w:rsid w:val="008D2529"/>
    <w:rsid w:val="008E3C01"/>
    <w:rsid w:val="008E457C"/>
    <w:rsid w:val="0091492C"/>
    <w:rsid w:val="00933AA8"/>
    <w:rsid w:val="0094091A"/>
    <w:rsid w:val="00955281"/>
    <w:rsid w:val="00993158"/>
    <w:rsid w:val="00995AFD"/>
    <w:rsid w:val="009E27CB"/>
    <w:rsid w:val="009E644D"/>
    <w:rsid w:val="009F3D56"/>
    <w:rsid w:val="009F4DB1"/>
    <w:rsid w:val="00A07AEF"/>
    <w:rsid w:val="00A139A0"/>
    <w:rsid w:val="00A24F5E"/>
    <w:rsid w:val="00A27BE9"/>
    <w:rsid w:val="00A3460D"/>
    <w:rsid w:val="00A5563B"/>
    <w:rsid w:val="00A56A8F"/>
    <w:rsid w:val="00A740C1"/>
    <w:rsid w:val="00A969A4"/>
    <w:rsid w:val="00AB171D"/>
    <w:rsid w:val="00AD557D"/>
    <w:rsid w:val="00AE22CF"/>
    <w:rsid w:val="00B4268C"/>
    <w:rsid w:val="00B669A8"/>
    <w:rsid w:val="00B877E1"/>
    <w:rsid w:val="00BA3CFF"/>
    <w:rsid w:val="00BA5322"/>
    <w:rsid w:val="00BB120F"/>
    <w:rsid w:val="00BC6867"/>
    <w:rsid w:val="00BF69C0"/>
    <w:rsid w:val="00C16BE5"/>
    <w:rsid w:val="00C5048A"/>
    <w:rsid w:val="00C51B0A"/>
    <w:rsid w:val="00C6566C"/>
    <w:rsid w:val="00C66237"/>
    <w:rsid w:val="00C91D2D"/>
    <w:rsid w:val="00C94482"/>
    <w:rsid w:val="00CF0AF5"/>
    <w:rsid w:val="00CF0F4C"/>
    <w:rsid w:val="00D17346"/>
    <w:rsid w:val="00D17D6C"/>
    <w:rsid w:val="00D261FC"/>
    <w:rsid w:val="00D56C02"/>
    <w:rsid w:val="00DA7E72"/>
    <w:rsid w:val="00DB394F"/>
    <w:rsid w:val="00DD6624"/>
    <w:rsid w:val="00DF52E5"/>
    <w:rsid w:val="00E26195"/>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0F8E2F7D-E280-4380-9894-7D45685D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Neatrisintapieminana2">
    <w:name w:val="Neatrisināta pieminēšana2"/>
    <w:basedOn w:val="Noklusjumarindkopasfonts"/>
    <w:uiPriority w:val="99"/>
    <w:semiHidden/>
    <w:unhideWhenUsed/>
    <w:rsid w:val="00F34F72"/>
    <w:rPr>
      <w:color w:val="605E5C"/>
      <w:shd w:val="clear" w:color="auto" w:fill="E1DFDD"/>
    </w:rPr>
  </w:style>
  <w:style w:type="character" w:customStyle="1" w:styleId="UnresolvedMention">
    <w:name w:val="Unresolved Mention"/>
    <w:basedOn w:val="Noklusjumarindkopasfonts"/>
    <w:uiPriority w:val="99"/>
    <w:semiHidden/>
    <w:unhideWhenUsed/>
    <w:rsid w:val="00574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daiders@madona.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lv/datu-privatuma-politik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madon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on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is.daiders@madona.lv"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205C-7CDA-45A2-9173-CA006C36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9844</Words>
  <Characters>5612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2022-06-01T13:01:00Z</cp:lastPrinted>
  <dcterms:created xsi:type="dcterms:W3CDTF">2023-03-07T09:16:00Z</dcterms:created>
  <dcterms:modified xsi:type="dcterms:W3CDTF">2023-03-07T09:16:00Z</dcterms:modified>
</cp:coreProperties>
</file>