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13" w:rsidRPr="00636D13" w:rsidRDefault="00636D13" w:rsidP="00636D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bookmarkStart w:id="0" w:name="_GoBack"/>
      <w:bookmarkEnd w:id="0"/>
      <w:r w:rsidRPr="00636D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Paziņojums par nodomu noteikt aizliegumu ģenētiski modificēto kultūraugu audzēšanai Madonas novadā</w:t>
      </w:r>
    </w:p>
    <w:p w:rsidR="00636D13" w:rsidRPr="00636D13" w:rsidRDefault="00636D13" w:rsidP="00636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 2015.gada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16.jūnijā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pieņēma lēmumu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34FE3" w:rsidRPr="00934FE3">
        <w:rPr>
          <w:rFonts w:ascii="Times New Roman" w:eastAsia="Times New Roman" w:hAnsi="Times New Roman" w:cs="Times New Roman"/>
          <w:sz w:val="24"/>
          <w:szCs w:val="24"/>
          <w:lang w:eastAsia="lv-LV"/>
        </w:rPr>
        <w:t>Nr.317 (protokols Nr.13, 31.p.)</w:t>
      </w:r>
      <w:r w:rsidRPr="00934F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kuru nolēma atbalstīt nodomu pagarināt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29.06.2010.</w:t>
      </w:r>
      <w:proofErr w:type="gramStart"/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saistošajos noteikumos Nr.23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 aizliegumu ģenētiski modificēto kultūraugu audzēšanai Madonas novadā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noteikto termiņu aizliegumam ģenētiski modificēto kultūraugu audzēšanai visā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teritorijā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 31.decembrim.</w:t>
      </w:r>
    </w:p>
    <w:p w:rsidR="00636D13" w:rsidRDefault="00636D13" w:rsidP="00636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Ģenētiski modificēto organismu aprites likuma 22.panta ceturto daļu, aicinām iedzīvotājus līdz 2015.gada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20.jūlijam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pašvaldībai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(adrese: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Saieta laukums 1, Madona; 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e-pasta adrese: </w:t>
      </w:r>
      <w:hyperlink r:id="rId5" w:history="1">
        <w:r w:rsidRPr="000D7C2C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dome@madona.lv</w:t>
        </w:r>
      </w:hyperlink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>) viedokļus, priekšlikumus un iebildumus par noteiktā termiņa aizliegumam ģenētiski modific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ēto kultūraugu audzēšanai visā Madonas novada </w:t>
      </w: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teritorijā pagarināšanu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 31.decembrim.</w:t>
      </w:r>
    </w:p>
    <w:p w:rsidR="00636D13" w:rsidRPr="00636D13" w:rsidRDefault="00636D13" w:rsidP="00636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Viedokļi, priekšlikumi un iebildumi iesniedzami rakstveidā, ievērojot Dokumentu juridiskā spēka likumā un Elektronisko dokumentu likumā noteiktās prasības. </w:t>
      </w:r>
    </w:p>
    <w:p w:rsidR="00636D13" w:rsidRPr="00636D13" w:rsidRDefault="00636D13" w:rsidP="00636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6D13">
        <w:rPr>
          <w:rFonts w:ascii="Times New Roman" w:eastAsia="Times New Roman" w:hAnsi="Times New Roman" w:cs="Times New Roman"/>
          <w:sz w:val="24"/>
          <w:szCs w:val="24"/>
          <w:lang w:eastAsia="lv-LV"/>
        </w:rPr>
        <w:t>Iebildumu neiesniegšana noteiktajā termiņā uzskatāma par piekrišanu aizlieguma noteikšanai.</w:t>
      </w:r>
    </w:p>
    <w:p w:rsidR="006A0D1D" w:rsidRDefault="006A0D1D"/>
    <w:sectPr w:rsidR="006A0D1D" w:rsidSect="0017422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3"/>
    <w:rsid w:val="00174225"/>
    <w:rsid w:val="001E169B"/>
    <w:rsid w:val="00470E1D"/>
    <w:rsid w:val="00636D13"/>
    <w:rsid w:val="006A0D1D"/>
    <w:rsid w:val="008035C0"/>
    <w:rsid w:val="00934FE3"/>
    <w:rsid w:val="00B26E3F"/>
    <w:rsid w:val="00DD13A3"/>
    <w:rsid w:val="00E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36D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36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3</cp:revision>
  <cp:lastPrinted>2015-06-18T09:35:00Z</cp:lastPrinted>
  <dcterms:created xsi:type="dcterms:W3CDTF">2015-06-19T05:47:00Z</dcterms:created>
  <dcterms:modified xsi:type="dcterms:W3CDTF">2015-06-19T05:47:00Z</dcterms:modified>
</cp:coreProperties>
</file>