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B1" w:rsidRDefault="006456B1" w:rsidP="006456B1">
      <w:pPr>
        <w:jc w:val="center"/>
        <w:rPr>
          <w:b/>
        </w:rPr>
      </w:pPr>
      <w:r>
        <w:rPr>
          <w:b/>
        </w:rPr>
        <w:t>Muzeju nakts 2023</w:t>
      </w:r>
    </w:p>
    <w:p w:rsidR="006456B1" w:rsidRDefault="006456B1" w:rsidP="006456B1">
      <w:pPr>
        <w:jc w:val="center"/>
        <w:rPr>
          <w:b/>
        </w:rPr>
      </w:pPr>
      <w:r>
        <w:rPr>
          <w:b/>
        </w:rPr>
        <w:t>“Radīsim kopā!”</w:t>
      </w:r>
    </w:p>
    <w:p w:rsidR="006456B1" w:rsidRDefault="006456B1" w:rsidP="006456B1">
      <w:pPr>
        <w:jc w:val="center"/>
        <w:rPr>
          <w:b/>
        </w:rPr>
      </w:pPr>
      <w:r>
        <w:rPr>
          <w:b/>
        </w:rPr>
        <w:t>Etnogrāfijas un sadzīves priekšmetu krātuvē Sarkaņos</w:t>
      </w:r>
    </w:p>
    <w:p w:rsidR="006456B1" w:rsidRDefault="006456B1" w:rsidP="006456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5563"/>
      </w:tblGrid>
      <w:tr w:rsidR="006456B1" w:rsidRPr="00B029EC" w:rsidTr="007B083F">
        <w:tc>
          <w:tcPr>
            <w:tcW w:w="2808" w:type="dxa"/>
          </w:tcPr>
          <w:p w:rsidR="006456B1" w:rsidRPr="00CB6E7D" w:rsidRDefault="006456B1" w:rsidP="007B083F">
            <w:r w:rsidRPr="00CB6E7D">
              <w:t>Muzeja nosaukums</w:t>
            </w:r>
          </w:p>
        </w:tc>
        <w:tc>
          <w:tcPr>
            <w:tcW w:w="5714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>Madonas novadpētniecības un mākslas muzejs, Etnogrāfijas un sadzīves priekšmetu krātuve Sarkaņos</w:t>
            </w:r>
          </w:p>
        </w:tc>
      </w:tr>
      <w:tr w:rsidR="006456B1" w:rsidRPr="00B029EC" w:rsidTr="007B083F">
        <w:tc>
          <w:tcPr>
            <w:tcW w:w="2808" w:type="dxa"/>
          </w:tcPr>
          <w:p w:rsidR="006456B1" w:rsidRPr="00CB6E7D" w:rsidRDefault="006456B1" w:rsidP="007B083F">
            <w:r>
              <w:t>Muzeja adrese</w:t>
            </w:r>
          </w:p>
        </w:tc>
        <w:tc>
          <w:tcPr>
            <w:tcW w:w="5714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>Kalna iela 2, Sarkaņi, Sarkaņu pagasts, Madonas novads</w:t>
            </w:r>
          </w:p>
        </w:tc>
      </w:tr>
      <w:tr w:rsidR="006456B1" w:rsidRPr="00B029EC" w:rsidTr="007B083F">
        <w:tc>
          <w:tcPr>
            <w:tcW w:w="2808" w:type="dxa"/>
          </w:tcPr>
          <w:p w:rsidR="006456B1" w:rsidRPr="00CB6E7D" w:rsidRDefault="006456B1" w:rsidP="007B083F">
            <w:r>
              <w:t>Muzeja tālrunis</w:t>
            </w:r>
          </w:p>
        </w:tc>
        <w:tc>
          <w:tcPr>
            <w:tcW w:w="5714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 xml:space="preserve">64822480, </w:t>
            </w:r>
            <w:r w:rsidRPr="001911FB">
              <w:rPr>
                <w:b/>
                <w:color w:val="1F1F1F"/>
                <w:szCs w:val="20"/>
                <w:shd w:val="clear" w:color="auto" w:fill="FAFAFA"/>
              </w:rPr>
              <w:t>20221997</w:t>
            </w:r>
          </w:p>
        </w:tc>
      </w:tr>
      <w:tr w:rsidR="006456B1" w:rsidRPr="00B029EC" w:rsidTr="007B083F">
        <w:tc>
          <w:tcPr>
            <w:tcW w:w="2808" w:type="dxa"/>
          </w:tcPr>
          <w:p w:rsidR="006456B1" w:rsidRPr="00CB6E7D" w:rsidRDefault="006456B1" w:rsidP="007B083F">
            <w:r>
              <w:t>Muzeja mājaslapas adrese</w:t>
            </w:r>
          </w:p>
        </w:tc>
        <w:tc>
          <w:tcPr>
            <w:tcW w:w="5714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>www.madonasmuzejs.lv</w:t>
            </w:r>
          </w:p>
        </w:tc>
      </w:tr>
      <w:tr w:rsidR="006456B1" w:rsidRPr="00B029EC" w:rsidTr="007B083F">
        <w:tc>
          <w:tcPr>
            <w:tcW w:w="2808" w:type="dxa"/>
          </w:tcPr>
          <w:p w:rsidR="006456B1" w:rsidRPr="00CB6E7D" w:rsidRDefault="006456B1" w:rsidP="007B083F">
            <w:r w:rsidRPr="00CB6E7D">
              <w:t>Pas</w:t>
            </w:r>
            <w:r>
              <w:t>ākuma nosaukums</w:t>
            </w:r>
          </w:p>
        </w:tc>
        <w:tc>
          <w:tcPr>
            <w:tcW w:w="5714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>Radīsim kopā!</w:t>
            </w:r>
          </w:p>
        </w:tc>
      </w:tr>
    </w:tbl>
    <w:p w:rsidR="006456B1" w:rsidRDefault="006456B1" w:rsidP="006456B1">
      <w:pPr>
        <w:rPr>
          <w:b/>
        </w:rPr>
      </w:pPr>
    </w:p>
    <w:p w:rsidR="006456B1" w:rsidRDefault="006456B1" w:rsidP="006456B1">
      <w:pPr>
        <w:rPr>
          <w:b/>
        </w:rPr>
      </w:pPr>
      <w:r>
        <w:rPr>
          <w:b/>
        </w:rPr>
        <w:t>Informācija par pasākuma norisi: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6101"/>
      </w:tblGrid>
      <w:tr w:rsidR="006456B1" w:rsidRPr="00B029EC" w:rsidTr="007B083F">
        <w:tc>
          <w:tcPr>
            <w:tcW w:w="2235" w:type="dxa"/>
          </w:tcPr>
          <w:p w:rsidR="006456B1" w:rsidRDefault="006456B1" w:rsidP="007B083F">
            <w:pPr>
              <w:jc w:val="center"/>
              <w:rPr>
                <w:b/>
              </w:rPr>
            </w:pPr>
            <w:r w:rsidRPr="00B029EC">
              <w:rPr>
                <w:b/>
              </w:rPr>
              <w:t>Norises laiks</w:t>
            </w:r>
            <w:r>
              <w:rPr>
                <w:b/>
              </w:rPr>
              <w:t xml:space="preserve"> 13.maijs</w:t>
            </w:r>
          </w:p>
          <w:p w:rsidR="006456B1" w:rsidRPr="00B029EC" w:rsidRDefault="006456B1" w:rsidP="007B083F">
            <w:pPr>
              <w:jc w:val="center"/>
              <w:rPr>
                <w:b/>
              </w:rPr>
            </w:pPr>
            <w:r>
              <w:rPr>
                <w:b/>
              </w:rPr>
              <w:t>(19:00-00:00)*</w:t>
            </w:r>
          </w:p>
        </w:tc>
        <w:tc>
          <w:tcPr>
            <w:tcW w:w="6237" w:type="dxa"/>
          </w:tcPr>
          <w:p w:rsidR="006456B1" w:rsidRPr="00B029EC" w:rsidRDefault="006456B1" w:rsidP="007B083F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B029EC">
              <w:rPr>
                <w:b/>
              </w:rPr>
              <w:t>Aktivitāte</w:t>
            </w:r>
            <w:r>
              <w:rPr>
                <w:b/>
              </w:rPr>
              <w:t>**</w:t>
            </w:r>
          </w:p>
        </w:tc>
      </w:tr>
      <w:tr w:rsidR="006456B1" w:rsidRPr="00B029EC" w:rsidTr="007B083F">
        <w:tc>
          <w:tcPr>
            <w:tcW w:w="2235" w:type="dxa"/>
            <w:vMerge w:val="restart"/>
          </w:tcPr>
          <w:p w:rsidR="006456B1" w:rsidRPr="005D4BF9" w:rsidRDefault="006456B1" w:rsidP="007B083F">
            <w:pPr>
              <w:jc w:val="center"/>
            </w:pPr>
            <w:r w:rsidRPr="005D4BF9">
              <w:t>19:00</w:t>
            </w:r>
            <w:r>
              <w:t xml:space="preserve"> – 24:00</w:t>
            </w:r>
          </w:p>
        </w:tc>
        <w:tc>
          <w:tcPr>
            <w:tcW w:w="6237" w:type="dxa"/>
          </w:tcPr>
          <w:p w:rsidR="006456B1" w:rsidRPr="001911FB" w:rsidRDefault="006456B1" w:rsidP="007B083F">
            <w:r w:rsidRPr="001911FB">
              <w:t xml:space="preserve">Etnogrāfijas un sadzīves priekšmetu krātuves zālē </w:t>
            </w:r>
            <w:r w:rsidRPr="003D75CF">
              <w:rPr>
                <w:b/>
              </w:rPr>
              <w:t>radošās aktivitātēs aicināsim</w:t>
            </w:r>
          </w:p>
          <w:p w:rsidR="006456B1" w:rsidRDefault="006456B1" w:rsidP="007B083F">
            <w:pPr>
              <w:pStyle w:val="Sarakstarindkopa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adīt lielo šalli,</w:t>
            </w:r>
          </w:p>
          <w:p w:rsidR="006456B1" w:rsidRPr="001911FB" w:rsidRDefault="006456B1" w:rsidP="007B083F">
            <w:pPr>
              <w:pStyle w:val="Sarakstarindkopa"/>
              <w:numPr>
                <w:ilvl w:val="0"/>
                <w:numId w:val="2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šūt l</w:t>
            </w:r>
            <w:r w:rsidRPr="001911FB">
              <w:rPr>
                <w:rFonts w:ascii="Times New Roman" w:hAnsi="Times New Roman"/>
                <w:sz w:val="24"/>
                <w:szCs w:val="24"/>
              </w:rPr>
              <w:t>inu maisiņu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1911FB">
              <w:rPr>
                <w:rFonts w:ascii="Times New Roman" w:hAnsi="Times New Roman"/>
                <w:sz w:val="24"/>
                <w:szCs w:val="24"/>
              </w:rPr>
              <w:t>ar rokas šujmašīnu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456B1" w:rsidRPr="001B1EBA" w:rsidRDefault="006456B1" w:rsidP="007B083F">
            <w:pPr>
              <w:pStyle w:val="Sarakstarindkopa"/>
              <w:numPr>
                <w:ilvl w:val="0"/>
                <w:numId w:val="2"/>
              </w:numPr>
              <w:spacing w:after="0"/>
              <w:ind w:left="714" w:hanging="357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izgatavot g</w:t>
            </w:r>
            <w:r w:rsidRPr="00AA6F3F">
              <w:rPr>
                <w:rFonts w:ascii="Times New Roman" w:hAnsi="Times New Roman"/>
                <w:sz w:val="24"/>
                <w:szCs w:val="24"/>
              </w:rPr>
              <w:t>rāmatzīm</w:t>
            </w:r>
            <w:r>
              <w:rPr>
                <w:rFonts w:ascii="Times New Roman" w:hAnsi="Times New Roman"/>
                <w:sz w:val="24"/>
                <w:szCs w:val="24"/>
              </w:rPr>
              <w:t>es.</w:t>
            </w:r>
          </w:p>
        </w:tc>
      </w:tr>
      <w:tr w:rsidR="006456B1" w:rsidRPr="00B029EC" w:rsidTr="007B083F">
        <w:tc>
          <w:tcPr>
            <w:tcW w:w="2235" w:type="dxa"/>
            <w:vMerge/>
          </w:tcPr>
          <w:p w:rsidR="006456B1" w:rsidRDefault="006456B1" w:rsidP="007B083F">
            <w:pPr>
              <w:jc w:val="center"/>
            </w:pPr>
          </w:p>
        </w:tc>
        <w:tc>
          <w:tcPr>
            <w:tcW w:w="6237" w:type="dxa"/>
          </w:tcPr>
          <w:p w:rsidR="006456B1" w:rsidRPr="003D75CF" w:rsidRDefault="006456B1" w:rsidP="007B083F">
            <w:pPr>
              <w:rPr>
                <w:b/>
              </w:rPr>
            </w:pPr>
            <w:r w:rsidRPr="003D75CF">
              <w:rPr>
                <w:b/>
              </w:rPr>
              <w:t>Pārbaudi savas zināšanas, garšas sajūtas un acumēru</w:t>
            </w:r>
          </w:p>
          <w:p w:rsidR="006456B1" w:rsidRPr="003D75CF" w:rsidRDefault="006456B1" w:rsidP="007B083F">
            <w:r>
              <w:t xml:space="preserve">Krātuves telpās </w:t>
            </w:r>
          </w:p>
        </w:tc>
      </w:tr>
      <w:tr w:rsidR="006456B1" w:rsidRPr="00B029EC" w:rsidTr="007B083F">
        <w:tc>
          <w:tcPr>
            <w:tcW w:w="2235" w:type="dxa"/>
            <w:vMerge/>
          </w:tcPr>
          <w:p w:rsidR="006456B1" w:rsidRDefault="006456B1" w:rsidP="007B083F">
            <w:pPr>
              <w:jc w:val="center"/>
            </w:pPr>
          </w:p>
        </w:tc>
        <w:tc>
          <w:tcPr>
            <w:tcW w:w="6237" w:type="dxa"/>
          </w:tcPr>
          <w:p w:rsidR="006456B1" w:rsidRPr="003D75CF" w:rsidRDefault="006456B1" w:rsidP="007B083F">
            <w:r w:rsidRPr="00977AC2">
              <w:rPr>
                <w:b/>
              </w:rPr>
              <w:t>Spēles lieliem un maziem ārā</w:t>
            </w:r>
            <w:r>
              <w:t>, pagalmā</w:t>
            </w:r>
          </w:p>
        </w:tc>
      </w:tr>
      <w:tr w:rsidR="006456B1" w:rsidRPr="00B029EC" w:rsidTr="007B083F">
        <w:tc>
          <w:tcPr>
            <w:tcW w:w="2235" w:type="dxa"/>
          </w:tcPr>
          <w:p w:rsidR="006456B1" w:rsidRDefault="006456B1" w:rsidP="007B083F">
            <w:pPr>
              <w:jc w:val="center"/>
            </w:pPr>
            <w:r>
              <w:t>19:00 – 24:00</w:t>
            </w:r>
          </w:p>
        </w:tc>
        <w:tc>
          <w:tcPr>
            <w:tcW w:w="6237" w:type="dxa"/>
            <w:shd w:val="clear" w:color="auto" w:fill="auto"/>
          </w:tcPr>
          <w:p w:rsidR="006456B1" w:rsidRPr="00F528B0" w:rsidRDefault="006456B1" w:rsidP="007B083F">
            <w:pPr>
              <w:rPr>
                <w:b/>
              </w:rPr>
            </w:pPr>
            <w:r w:rsidRPr="00F528B0">
              <w:rPr>
                <w:b/>
              </w:rPr>
              <w:t xml:space="preserve">Muzeju nakts ietvaros skatāmās ekspozīcijas un izstādes: 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 w:rsidRPr="00F528B0">
              <w:t>Amatniecības darba rīku kolekcija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 w:rsidRPr="00F528B0">
              <w:t>Mēbeļu un sadzīves priekšmetu kolekcija</w:t>
            </w:r>
          </w:p>
          <w:p w:rsidR="006456B1" w:rsidRDefault="006456B1" w:rsidP="007B083F">
            <w:pPr>
              <w:numPr>
                <w:ilvl w:val="0"/>
                <w:numId w:val="1"/>
              </w:numPr>
            </w:pPr>
            <w:r w:rsidRPr="00F528B0">
              <w:t>19. gadsimta beigu un 20. gadsimta dzīvojamo istabu iekārtojums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>
              <w:t>Lauku aptieka 20. gadsimtā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 w:rsidRPr="00F528B0">
              <w:t>kolekcija “Tradicionālās tvertnes un mēri”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 w:rsidRPr="00F528B0">
              <w:t>kolekcija “Vilnas un linu apstrādes rīki”</w:t>
            </w:r>
          </w:p>
          <w:p w:rsidR="006456B1" w:rsidRPr="00B54C0F" w:rsidRDefault="006456B1" w:rsidP="007B083F">
            <w:pPr>
              <w:numPr>
                <w:ilvl w:val="0"/>
                <w:numId w:val="1"/>
              </w:numPr>
            </w:pPr>
            <w:r w:rsidRPr="00F528B0">
              <w:t xml:space="preserve">ekspozīcija, kas veltīta Madonas novadniekiem - </w:t>
            </w:r>
            <w:r w:rsidRPr="00F528B0">
              <w:rPr>
                <w:color w:val="1F1F1F"/>
              </w:rPr>
              <w:t>rakstnieka Viktora Eglīša dzimtai, aktrisei Olgai Dreģei, komponistam un kordiriģentam Valdim Breģim, muzikologam Jēkabam Vītoliņam</w:t>
            </w:r>
            <w:r>
              <w:rPr>
                <w:color w:val="1F1F1F"/>
              </w:rPr>
              <w:t xml:space="preserve">, bērnu ķirurgam Aleksandram </w:t>
            </w:r>
            <w:proofErr w:type="spellStart"/>
            <w:r>
              <w:rPr>
                <w:color w:val="1F1F1F"/>
              </w:rPr>
              <w:t>Bieziņam</w:t>
            </w:r>
            <w:proofErr w:type="spellEnd"/>
            <w:r>
              <w:rPr>
                <w:color w:val="1F1F1F"/>
              </w:rPr>
              <w:t>.</w:t>
            </w:r>
          </w:p>
          <w:p w:rsidR="006456B1" w:rsidRDefault="006456B1" w:rsidP="007B083F">
            <w:pPr>
              <w:numPr>
                <w:ilvl w:val="0"/>
                <w:numId w:val="1"/>
              </w:numPr>
            </w:pPr>
            <w:r>
              <w:t>Izstāde “Valdis Breģis (1928 – 2011) – Diriģents, komponists un pedagogs”</w:t>
            </w:r>
          </w:p>
          <w:p w:rsidR="006456B1" w:rsidRPr="00F528B0" w:rsidRDefault="006456B1" w:rsidP="007B083F">
            <w:pPr>
              <w:numPr>
                <w:ilvl w:val="0"/>
                <w:numId w:val="1"/>
              </w:numPr>
            </w:pPr>
            <w:r>
              <w:t>Izstāde “Kurpnieks. Darbarīki. Apavi”</w:t>
            </w:r>
          </w:p>
        </w:tc>
      </w:tr>
    </w:tbl>
    <w:p w:rsidR="00F125CA" w:rsidRDefault="00F125CA"/>
    <w:p w:rsidR="006456B1" w:rsidRDefault="006456B1">
      <w:r>
        <w:t>Tālrunis informācijai: 26579716</w:t>
      </w:r>
      <w:bookmarkStart w:id="0" w:name="_GoBack"/>
      <w:bookmarkEnd w:id="0"/>
    </w:p>
    <w:sectPr w:rsidR="00645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90"/>
    <w:multiLevelType w:val="hybridMultilevel"/>
    <w:tmpl w:val="0FEC359E"/>
    <w:lvl w:ilvl="0" w:tplc="31C817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F7D"/>
    <w:multiLevelType w:val="hybridMultilevel"/>
    <w:tmpl w:val="84BA7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B1"/>
    <w:rsid w:val="006456B1"/>
    <w:rsid w:val="00F1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DF17"/>
  <w15:chartTrackingRefBased/>
  <w15:docId w15:val="{4A9ECC50-8C02-4A47-890C-7E772871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45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56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</dc:creator>
  <cp:keywords/>
  <dc:description/>
  <cp:lastModifiedBy>Zane</cp:lastModifiedBy>
  <cp:revision>1</cp:revision>
  <dcterms:created xsi:type="dcterms:W3CDTF">2023-05-09T04:50:00Z</dcterms:created>
  <dcterms:modified xsi:type="dcterms:W3CDTF">2023-05-09T04:50:00Z</dcterms:modified>
</cp:coreProperties>
</file>