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0.0 -->
  <w:body>
    <w:p w:rsidR="009E42A8" w:rsidP="009E42A8" w14:paraId="235847B5" w14:textId="77777777">
      <w:pPr>
        <w:spacing w:line="240" w:lineRule="auto"/>
        <w:jc w:val="center"/>
        <w:rPr>
          <w:rFonts w:cs="Times New Roman"/>
          <w:b/>
          <w:i w:val="0"/>
          <w:szCs w:val="24"/>
        </w:rPr>
      </w:pPr>
      <w:r>
        <w:rPr>
          <w:rFonts w:cs="Times New Roman"/>
          <w:b/>
          <w:i w:val="0"/>
          <w:szCs w:val="24"/>
        </w:rPr>
        <w:t>MADONAS NOVADA PAŠVALDĪBAS DOMES</w:t>
      </w:r>
    </w:p>
    <w:p w:rsidR="00AE178E" w:rsidP="009E42A8" w14:paraId="235847B6" w14:textId="0725FDA4">
      <w:pPr>
        <w:jc w:val="center"/>
        <w:rPr>
          <w:rFonts w:cs="Times New Roman"/>
          <w:b/>
          <w:i w:val="0"/>
          <w:szCs w:val="24"/>
        </w:rPr>
      </w:pPr>
      <w:r w:rsidRPr="008B1DF6">
        <w:rPr>
          <w:rFonts w:cs="Times New Roman"/>
          <w:b/>
          <w:i w:val="0"/>
          <w:szCs w:val="24"/>
        </w:rPr>
        <w:t>FINANŠU KOMITEJA</w:t>
      </w:r>
      <w:r w:rsidR="00312AC1">
        <w:rPr>
          <w:rFonts w:cs="Times New Roman"/>
          <w:b/>
          <w:i w:val="0"/>
          <w:szCs w:val="24"/>
        </w:rPr>
        <w:t>S</w:t>
      </w:r>
      <w:r>
        <w:rPr>
          <w:rFonts w:cs="Times New Roman"/>
          <w:b/>
          <w:i w:val="0"/>
          <w:szCs w:val="24"/>
        </w:rPr>
        <w:t xml:space="preserve"> </w:t>
      </w:r>
      <w:r w:rsidR="009E42A8">
        <w:rPr>
          <w:rFonts w:cs="Times New Roman"/>
          <w:b/>
          <w:i w:val="0"/>
          <w:szCs w:val="24"/>
        </w:rPr>
        <w:t>DARBA KĀRTĪBA</w:t>
      </w:r>
    </w:p>
    <w:p w:rsidR="009E42A8" w:rsidP="009E42A8" w14:paraId="235847B7" w14:textId="77777777">
      <w:pPr>
        <w:jc w:val="center"/>
        <w:rPr>
          <w:rFonts w:cs="Times New Roman"/>
          <w:b/>
          <w:i w:val="0"/>
          <w:szCs w:val="24"/>
        </w:rPr>
      </w:pPr>
    </w:p>
    <w:p w:rsidR="009E42A8" w:rsidP="009E42A8" w14:paraId="235847B8" w14:textId="77777777">
      <w:pPr>
        <w:rPr>
          <w:i w:val="0"/>
        </w:rPr>
      </w:pPr>
      <w:r w:rsidRPr="009E42A8">
        <w:rPr>
          <w:i w:val="0"/>
          <w:noProof/>
        </w:rPr>
        <w:t>2026. gada 22. septembris</w:t>
      </w:r>
    </w:p>
    <w:p w:rsidR="009E42A8" w:rsidP="009E42A8" w14:paraId="235847B9" w14:textId="7E58F5D0">
      <w:pPr>
        <w:rPr>
          <w:rFonts w:cs="Times New Roman"/>
          <w:i w:val="0"/>
          <w:szCs w:val="24"/>
        </w:rPr>
      </w:pPr>
      <w:r>
        <w:rPr>
          <w:rFonts w:cs="Times New Roman"/>
          <w:i w:val="0"/>
          <w:szCs w:val="24"/>
        </w:rPr>
        <w:t>Komiteja</w:t>
      </w:r>
      <w:r>
        <w:rPr>
          <w:rFonts w:cs="Times New Roman"/>
          <w:i w:val="0"/>
          <w:szCs w:val="24"/>
        </w:rPr>
        <w:t xml:space="preserve"> sasaukta plkst. </w:t>
      </w:r>
      <w:r w:rsidRPr="009E42A8">
        <w:rPr>
          <w:rFonts w:cs="Times New Roman"/>
          <w:i w:val="0"/>
          <w:noProof/>
          <w:szCs w:val="24"/>
        </w:rPr>
        <w:t>10:00</w:t>
      </w:r>
    </w:p>
    <w:p w:rsidR="009E42A8" w:rsidP="009E42A8" w14:paraId="235847BA" w14:textId="77777777">
      <w:pPr>
        <w:rPr>
          <w:rFonts w:cs="Times New Roman"/>
          <w:i w:val="0"/>
          <w:szCs w:val="24"/>
        </w:rPr>
      </w:pPr>
    </w:p>
    <w:p w:rsidR="008B3912" w:rsidP="00640E45" w14:paraId="235847BB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0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darba kārtību</w:t>
      </w:r>
    </w:p>
    <w:p w:rsidR="008B3912" w:rsidP="00640E45" w14:paraId="235847BC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Agris Lungevičs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Informatīvais jautājums. Par projektu “Iedzīvotāju identitātes stiprināšana caur kopienas parka pilnveidošanu Ošupes pagastā”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Noviks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atļauju Olgai Elsiņai savienot amatus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Gerda Kvanta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atļauju Helmutam Pujatam savienot amatus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Gerda Kvanta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Madonas novada pašvaldības iekšējā normatīvā akta Nr.__ “Madonas novada pašvaldības iestādēs nodarbināto ikgadējās darba izpildes novērtēšanas noteikumi” izdošanu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Gerda Kvanta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5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Madonas novada pašvaldības iekšējā normatīvā akta Nr. 12 “Grozījumi Madonas novada pašvaldības iekšējā normatīvajā akta Nr. 30 “Madonas novada pašvaldības institūciju amatpersonu un darbinieku atlīdzības nolikums”” izdošanu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Gerda Kvanta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6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Madonas novada teritorijas plānojuma 3.0 redakcijas nodošanu publiskajai apspriešanai un institūciju atzinumu saņemšanai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7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pašvaldības autoceļu un ielu uzskaitīšanu Madonas novada pašvaldības bilancē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Klinta Galeja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8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“Lubāna ezers” daļas pieņemšanu bezatlīdzības lietošanā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Gunita Kampe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9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apkures katla degšanas režģa nomaiņai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Sandis Kalniņš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10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Cesvaines apvienības pārvaldei līdzfinansējumam ūdensvada remontam Augusta Saulieša ielā 9 Cesvainē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Vilnis Špats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11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speciālistam izīrējamas dzīvojamās telpas statusa noteikšanu pašvaldības  dzīvojamai telpai adresē Krasta iela 6-10, Cesvaine, Madonas novads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Vilnis Špats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12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speciālistam izīrējamo dzīvojamo telpu - dzīvokļa īpašumu adresē Krasta iela 6-10, Cesvaine, Madonas novads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Vilnis Špats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13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sociālā dzīvokļa statusa noteikšanu pašvaldības dzīvojamām telpām Pils ielā 17, Varakļānos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Karīna Tropa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14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sociālā dzīvokļa statusa noteikšanu pašvaldības dzīvojamām telpām Rīgas ielā 36, Varakļānos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Karīna Tropa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15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Dzelzavas feldšerpunkta inventāra iegādei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Artūrs Čačka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16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naudas balvas piešķiršanu par izciliem sasniegumiem Pasaules čempionātā rollerslēpošanā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Gatis Teilis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17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atbrīvošanu no telpu īres maksas Madonas novada kultūras centrā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Gatis Teilis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18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Madonas novada pašvaldības Līdzdalības budžeta maksimālā finansējuma viena projekta realizācijai noteikšanu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19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transportlīdzekļu nodošanu atsavināšanai,  rīkojot atkārtotu izsoli HE291, FV1317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20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Mārcienas pagasta pārvaldes Īpašumu uzturēšanas nodaļai, Metāla garāžas-dārza instrumentu novietnes iegādei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21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Mārcienas pagasta pārvaldei žalūziju iegādei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22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Cesvaines apvienības pārvaldei  grants drupināšanai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23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papildus finansējuma piešķiršanu Barkavas Īpašumu uzturēšanas nodaļai grīdas mazgājamās mašīnas remontam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24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papildus finansējuma piešķiršanu Barkavas pamatskolai ugunsdrošības sistēmas paneļa izmaksām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25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finansējuma piešķiršanu Barkavas pamatskolai interaktīvā ekrāna uzstādīšanai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26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papildus finanšu līdzekļu piešķiršanu Lubānas apvienības pārvaldes ceļu uzturēšanai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27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“Lejas Gobas”, Cesvaines pagasts, Madonas novads, 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28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dzīvokļa īpašuma Klānu iela 8 - 1, Lubāna, Madonas novads, atsavināšanu, rīkojot izsoli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29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“Kastaiņi”, Indrānu pagasts, Madonas novads, 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30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Oškalna iela 2A, Ērgļi, Ērgļu pagasts, Madonas novads  1/16 domājamās daļas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31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“Baidiņu mājas”, Liezēres pagasts, Madonas novads, 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32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“Krepšēni”, Liezēres pagasts, Madonas novads, 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33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dzīvokļa īpašuma J.Ramaņa iela 7 - 2, Biksēre, Sarkaņu pagasts, Madonas novads, atsavināšanu, rīkojot izsoli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34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“Namnieki”, Aronas pagasts, Madonas novads, atsavināšanu, rīkojot izsoli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35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“Jaunžagari”, Aronas pagasts, Madonas novads, 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36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Pils iela 20-11, Varakļāni, Madonas novads,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37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Pils iela 32-16, Varakļāni, Madonas novads,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38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nekustamā īpašuma Rēzeknes iela 4-15, Varakļāni, Madonas novads, atsavināšanu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39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enrgotaupības projekta īstenošanu Madonas novadā publiskās ārtelpas apgaismojuma pilna servisa pakalpojuma (ESCO) ietvaros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Aigars Šķēls, Lelde Celmiņa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40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grozījumiem Madonas novada pašvaldības domes 26.02.2026. lēmumā Nr.143 “Par Madonas novada pašvaldības izglītības iestāžu uzturēšanas izmaksu apstiprināšanu 2026. gadam”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Aivis Mitenieks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41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grozījumiem Madonas novada pašvaldības domes 26.02.2026. lēmumā Nr.144 “Par Madonas novada pašvaldības izglītības iestāžu uzturēšanas izmaksu, iekļaujot ēdināšanas izdevumus, apstiprināšanu 2026. gadam”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Aivis Mitenieks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42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atļauju izmantot Murmastienes skolas telpas bez nomas maksas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Aivis Mitenieks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43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Madonas novada pašvaldības iekšējā normatīvā akta Nr.___ “Grozījumi Madonas novada pašvaldības 2026. gada 30. janvāra iekšējā normatīvajā aktā Nr. 8 “Kārtība, kādā piešķir un izlieto pašvaldības budžetā paredzētos līdzekļus Madonas novada pašvald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Aivis Mitenieks</w:t>
      </w:r>
      <w:r>
        <w:t xml:space="preserve"> </w:t>
      </w:r>
    </w:p>
    <w:p w:rsidR="008B3912" w:rsidP="00640E45" w14:textId="77777777">
      <w:pPr>
        <w:jc w:val="both"/>
        <w:rPr>
          <w:b/>
          <w:i w:val="0"/>
          <w:u w:val="single"/>
        </w:rPr>
      </w:pPr>
      <w:r>
        <w:t xml:space="preserve"> </w:t>
      </w:r>
      <w:r w:rsidRPr="00043DCB">
        <w:rPr>
          <w:b/>
          <w:i w:val="0"/>
          <w:noProof/>
          <w:u w:val="single"/>
        </w:rPr>
        <w:t>44</w:t>
      </w:r>
      <w:r w:rsidRPr="00043DCB">
        <w:rPr>
          <w:b/>
          <w:i w:val="0"/>
          <w:u w:val="single"/>
        </w:rPr>
        <w:t xml:space="preserve">. </w:t>
      </w:r>
      <w:r w:rsidRPr="00043DCB">
        <w:rPr>
          <w:b/>
          <w:i w:val="0"/>
          <w:noProof/>
          <w:u w:val="single"/>
        </w:rPr>
        <w:t>Par grozījumiem Madonas novada pašvaldības domes 27.11.2025. lēmumā Nr. 430 “Madonas novadā sniegtie maksas pakalpojumi un to cenrādis”</w:t>
      </w:r>
    </w:p>
    <w:p w:rsidR="008B3912" w:rsidP="00640E45" w14:textId="77777777">
      <w:pPr>
        <w:spacing w:before="60" w:line="276" w:lineRule="auto"/>
        <w:jc w:val="both"/>
        <w:rPr>
          <w:i w:val="0"/>
        </w:rPr>
      </w:pPr>
      <w:r w:rsidRPr="00224330">
        <w:t xml:space="preserve">ZIŅO: </w:t>
      </w:r>
      <w:r w:rsidRPr="00A67716">
        <w:rPr>
          <w:noProof/>
        </w:rPr>
        <w:t>Aivis Mitenieks</w:t>
      </w:r>
      <w:r>
        <w:t xml:space="preserve"> </w:t>
      </w:r>
    </w:p>
    <w:sectPr w:rsidSect="00D5021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2A8"/>
    <w:rsid w:val="00043DCB"/>
    <w:rsid w:val="00076934"/>
    <w:rsid w:val="00224330"/>
    <w:rsid w:val="002A1154"/>
    <w:rsid w:val="002B5E47"/>
    <w:rsid w:val="00312AC1"/>
    <w:rsid w:val="00355475"/>
    <w:rsid w:val="00640E45"/>
    <w:rsid w:val="006A00C9"/>
    <w:rsid w:val="006B6E31"/>
    <w:rsid w:val="008B1DF6"/>
    <w:rsid w:val="008B3912"/>
    <w:rsid w:val="009E42A8"/>
    <w:rsid w:val="00A67716"/>
    <w:rsid w:val="00AC3B76"/>
    <w:rsid w:val="00AE178E"/>
    <w:rsid w:val="00D50211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5847B5"/>
  <w15:chartTrackingRefBased/>
  <w15:docId w15:val="{C685754E-DA64-404F-B4D1-EDC30CC0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2A8"/>
    <w:pPr>
      <w:spacing w:after="0" w:line="256" w:lineRule="auto"/>
    </w:pPr>
    <w:rPr>
      <w:rFonts w:ascii="Times New Roman" w:hAnsi="Times New Roman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teksts">
    <w:name w:val="namteksts"/>
    <w:basedOn w:val="Normal"/>
    <w:rsid w:val="006A00C9"/>
    <w:pPr>
      <w:spacing w:before="100" w:beforeAutospacing="1" w:after="100" w:afterAutospacing="1" w:line="240" w:lineRule="auto"/>
    </w:pPr>
    <w:rPr>
      <w:rFonts w:eastAsia="Times New Roman" w:cs="Times New Roman"/>
      <w:i w:val="0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152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Artūrs Leimanis</dc:creator>
  <cp:lastModifiedBy>ArtursL</cp:lastModifiedBy>
  <cp:revision>14</cp:revision>
  <dcterms:created xsi:type="dcterms:W3CDTF">2020-03-25T09:28:00Z</dcterms:created>
  <dcterms:modified xsi:type="dcterms:W3CDTF">2026-07-13T09:30:00Z</dcterms:modified>
</cp:coreProperties>
</file>