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E2BA6" w14:textId="77777777" w:rsidR="009E42A8" w:rsidRDefault="0091323B" w:rsidP="009E42A8">
      <w:pPr>
        <w:spacing w:line="240" w:lineRule="auto"/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MADONAS NOVADA PAŠVALDĪBAS DOMES</w:t>
      </w:r>
    </w:p>
    <w:p w14:paraId="21ED4238" w14:textId="77777777" w:rsidR="00AE178E" w:rsidRDefault="0091323B" w:rsidP="009E42A8">
      <w:pPr>
        <w:jc w:val="center"/>
        <w:rPr>
          <w:rFonts w:cs="Times New Roman"/>
          <w:b/>
          <w:i w:val="0"/>
          <w:szCs w:val="24"/>
        </w:rPr>
      </w:pPr>
      <w:r>
        <w:rPr>
          <w:rFonts w:cs="Times New Roman"/>
          <w:b/>
          <w:i w:val="0"/>
          <w:szCs w:val="24"/>
        </w:rPr>
        <w:t>SĒDES DARBA KĀRTĪBA</w:t>
      </w:r>
    </w:p>
    <w:p w14:paraId="261219B0" w14:textId="77777777" w:rsidR="009E42A8" w:rsidRDefault="009E42A8" w:rsidP="009E42A8">
      <w:pPr>
        <w:jc w:val="center"/>
        <w:rPr>
          <w:rFonts w:cs="Times New Roman"/>
          <w:b/>
          <w:i w:val="0"/>
          <w:szCs w:val="24"/>
        </w:rPr>
      </w:pPr>
    </w:p>
    <w:p w14:paraId="1F704962" w14:textId="77777777" w:rsidR="009E42A8" w:rsidRDefault="0091323B" w:rsidP="009E42A8">
      <w:pPr>
        <w:rPr>
          <w:i w:val="0"/>
        </w:rPr>
      </w:pPr>
      <w:r w:rsidRPr="009E42A8">
        <w:rPr>
          <w:i w:val="0"/>
          <w:noProof/>
        </w:rPr>
        <w:t>2025. gada 30. oktobris</w:t>
      </w:r>
    </w:p>
    <w:p w14:paraId="31BC0347" w14:textId="77777777" w:rsidR="009E42A8" w:rsidRDefault="0091323B" w:rsidP="009E42A8">
      <w:pPr>
        <w:rPr>
          <w:rFonts w:cs="Times New Roman"/>
          <w:i w:val="0"/>
          <w:szCs w:val="24"/>
        </w:rPr>
      </w:pPr>
      <w:r>
        <w:rPr>
          <w:rFonts w:cs="Times New Roman"/>
          <w:i w:val="0"/>
          <w:szCs w:val="24"/>
        </w:rPr>
        <w:t xml:space="preserve">Sēde sasaukta plkst. </w:t>
      </w:r>
      <w:r w:rsidRPr="009E42A8">
        <w:rPr>
          <w:rFonts w:cs="Times New Roman"/>
          <w:i w:val="0"/>
          <w:noProof/>
          <w:szCs w:val="24"/>
        </w:rPr>
        <w:t>10:00</w:t>
      </w:r>
    </w:p>
    <w:p w14:paraId="14D689FF" w14:textId="77777777" w:rsidR="009E42A8" w:rsidRDefault="009E42A8" w:rsidP="009E42A8">
      <w:pPr>
        <w:rPr>
          <w:rFonts w:cs="Times New Roman"/>
          <w:i w:val="0"/>
          <w:szCs w:val="24"/>
        </w:rPr>
      </w:pPr>
    </w:p>
    <w:p w14:paraId="0578AEE4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darba kārtību</w:t>
      </w:r>
    </w:p>
    <w:p w14:paraId="01DA1D99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27AE35F9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IBU junioru kausa posma biatlonā organizēšanai Madonā 2026.gadā</w:t>
      </w:r>
    </w:p>
    <w:p w14:paraId="61595E8F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C8D8145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“Smilteņu skola”, Bērzaunes pagasts, Madonas novads iznomāšanu</w:t>
      </w:r>
    </w:p>
    <w:p w14:paraId="1BA50E6F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6276E0D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komisijas “Ētikas komisija” darbības izbeigšanu</w:t>
      </w:r>
    </w:p>
    <w:p w14:paraId="51B5A54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091F28D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grozījumiem 31.0</w:t>
      </w:r>
      <w:r w:rsidRPr="00043DCB">
        <w:rPr>
          <w:b/>
          <w:i w:val="0"/>
          <w:noProof/>
          <w:u w:val="single"/>
        </w:rPr>
        <w:t>7.2025. domes lēmumā Nr. 115 “Par 30.04.2025. domes lēmuma Nr. 210 "Par transportlīdzekļu dāvinājumu/ziedojumu Ukrainas Bobrinecas pilsētas pašvaldībai" grozīšanu”</w:t>
      </w:r>
    </w:p>
    <w:p w14:paraId="3A12E4B0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1DC0923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Dzīvokļu jautājumu komisijas izveidoša</w:t>
      </w:r>
      <w:r w:rsidRPr="00043DCB">
        <w:rPr>
          <w:b/>
          <w:i w:val="0"/>
          <w:noProof/>
          <w:u w:val="single"/>
        </w:rPr>
        <w:t>nu un tās locekļu ievēlēšanu</w:t>
      </w:r>
    </w:p>
    <w:p w14:paraId="715724F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732A3E7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iekšējā normatīvā akta Nr. 27 “Dzīvokļu jautājumu komisijas nolikums” izdošanu</w:t>
      </w:r>
    </w:p>
    <w:p w14:paraId="2CC6A2E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B64EE95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nekustamā īpašuma “Riekstiņi”, Mārcienas pagasts, Madonas </w:t>
      </w:r>
      <w:r w:rsidRPr="00043DCB">
        <w:rPr>
          <w:b/>
          <w:i w:val="0"/>
          <w:noProof/>
          <w:u w:val="single"/>
        </w:rPr>
        <w:t>novads, nostiprināšanu zemesgrāmatā un nodošanu atsavināšanai</w:t>
      </w:r>
    </w:p>
    <w:p w14:paraId="4A21A278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762B55B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Pils iela 30-12, Varakļāni, Madonas novads, nostiprināšanu zemesgrāmatā un nodošanu atsavināšanai</w:t>
      </w:r>
    </w:p>
    <w:p w14:paraId="70D41CC7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1460EB64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nekustamā īpašuma </w:t>
      </w:r>
      <w:r w:rsidRPr="00043DCB">
        <w:rPr>
          <w:b/>
          <w:i w:val="0"/>
          <w:noProof/>
          <w:u w:val="single"/>
        </w:rPr>
        <w:t>Jaunā iela 7, Murmastiene, Murmastienes pagasts, Madonas novads, nostiprināšanu zemesgrāmatā un nodošanu atsavināšanai</w:t>
      </w:r>
    </w:p>
    <w:p w14:paraId="653320C9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57DA777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“Oļi”-2, Aronas pagastā, Madonas novadā, nostiprināšanu zemesgrāmatā un nodošanu atsavināša</w:t>
      </w:r>
      <w:r w:rsidRPr="00043DCB">
        <w:rPr>
          <w:b/>
          <w:i w:val="0"/>
          <w:noProof/>
          <w:u w:val="single"/>
        </w:rPr>
        <w:t>nai</w:t>
      </w:r>
    </w:p>
    <w:p w14:paraId="708E885F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712A65D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Dārza iela 20-24, Lazdona, Lazdonas pagasts, Madonas novads, nostiprināšanu zemesgrāmatā un nodošanu atsavināšanai</w:t>
      </w:r>
    </w:p>
    <w:p w14:paraId="11850F63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8ABF506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jauna nekustamā īpašuma Rēzeknes iela 5A, Varakļāni, Madonas nov</w:t>
      </w:r>
      <w:r w:rsidRPr="00043DCB">
        <w:rPr>
          <w:b/>
          <w:i w:val="0"/>
          <w:noProof/>
          <w:u w:val="single"/>
        </w:rPr>
        <w:t>ads izveidošanu, nostiprināšanu zemesgrāmatā un nodošanu atsavināšanai, rīkojot izsoli</w:t>
      </w:r>
    </w:p>
    <w:p w14:paraId="37E3B987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6513B6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Pils iela 18-13, Varakļāni, Madonas novads, nostiprināšanu zemesgrāmatā un nodošanu atsavināšanai, rīkojot izsoli</w:t>
      </w:r>
    </w:p>
    <w:p w14:paraId="65616DB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</w:t>
      </w:r>
      <w:r w:rsidRPr="00A67716">
        <w:rPr>
          <w:noProof/>
        </w:rPr>
        <w:t>rs Šķēls</w:t>
      </w:r>
      <w:r>
        <w:t xml:space="preserve"> </w:t>
      </w:r>
    </w:p>
    <w:p w14:paraId="65BB946B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“Gailīši”, Aronas pagasts, Madonas novads, nostiprināšanu zemesgrāmatā un nodošanu atsavināšanai, rīkojot izsoli</w:t>
      </w:r>
    </w:p>
    <w:p w14:paraId="6839C5E1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lastRenderedPageBreak/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B692FFE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“Arāji” - 3, Lautere, Aronas pagasts, Madonas novads, atsavinā</w:t>
      </w:r>
      <w:r w:rsidRPr="00043DCB">
        <w:rPr>
          <w:b/>
          <w:i w:val="0"/>
          <w:noProof/>
          <w:u w:val="single"/>
        </w:rPr>
        <w:t>šanu, rīkojot izsoli</w:t>
      </w:r>
    </w:p>
    <w:p w14:paraId="5D62E249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5900182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Pārupes iela 3-5, Jaunkalsnava, Kalsnavas pagasts, Madonas novads, nostiprināšanu zemesgrāmatā un nodošanu atsavināšanai, rīkojot izsoli</w:t>
      </w:r>
    </w:p>
    <w:p w14:paraId="70969CC9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D09AC93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dzīvokļa īpašuma </w:t>
      </w:r>
      <w:r w:rsidRPr="00043DCB">
        <w:rPr>
          <w:b/>
          <w:i w:val="0"/>
          <w:noProof/>
          <w:u w:val="single"/>
        </w:rPr>
        <w:t>Dzelzceļa iela 6-4, Jaunkalsnava, Kalsnavas pagasts, Madonas novads nostiprināšanu zemesgrāmatā un nodošanu atsavināšanai, rīkojot izsoli</w:t>
      </w:r>
    </w:p>
    <w:p w14:paraId="572E706C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B9BC417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“Mežastepes”-1, Kalsnavas pagasts, Madonas novads, nostiprināšanu zemesgr</w:t>
      </w:r>
      <w:r w:rsidRPr="00043DCB">
        <w:rPr>
          <w:b/>
          <w:i w:val="0"/>
          <w:noProof/>
          <w:u w:val="single"/>
        </w:rPr>
        <w:t>āmatā un nodošanu atsavināšanai, rīkojot izsoli</w:t>
      </w:r>
    </w:p>
    <w:p w14:paraId="11BE6C91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157B1B8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19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Rezerves zemes fondā ieskaitītu zemes vienību ar kadastra apzīmējumu 7042 005 0267, Aronas pagastā, Madonas novadā</w:t>
      </w:r>
    </w:p>
    <w:p w14:paraId="2C49BEC8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428B774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</w:t>
      </w:r>
      <w:r w:rsidRPr="00043DCB">
        <w:rPr>
          <w:b/>
          <w:i w:val="0"/>
          <w:noProof/>
          <w:u w:val="single"/>
        </w:rPr>
        <w:t xml:space="preserve"> 7062 011 0327, Kalsnavas pagastā, Madonas novadā,  ieskaitīšanu rezerves zemes fondā</w:t>
      </w:r>
    </w:p>
    <w:p w14:paraId="4912AAD7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C30E1CE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“Kalves 8”, Aronas pagastā, Madonas novadā,  ieskaitīšanu rezerves zemes fondā</w:t>
      </w:r>
    </w:p>
    <w:p w14:paraId="2A5384AA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11525BA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</w:t>
      </w:r>
      <w:r w:rsidRPr="00043DCB">
        <w:rPr>
          <w:b/>
          <w:i w:val="0"/>
          <w:noProof/>
          <w:u w:val="single"/>
        </w:rPr>
        <w:t>ā īpašuma Vesetas iela 10-20, Jaunkalsnava, Kalsnavas pagasts, Madonas novads, atsavināšanas procesa izbeigšanu un ilgtermiņa ieguldījumu atjaunošanu</w:t>
      </w:r>
    </w:p>
    <w:p w14:paraId="035544B7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939C26B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pašvaldības nekustamā īpašuma “Aiviekstes māja 31”-10, Aiviekste, </w:t>
      </w:r>
      <w:r w:rsidRPr="00043DCB">
        <w:rPr>
          <w:b/>
          <w:i w:val="0"/>
          <w:noProof/>
          <w:u w:val="single"/>
        </w:rPr>
        <w:t>Kalsnavas pagasts, Madonas novads, atsavināšanas procesa izbeigšanu un ilgtermiņa ieguldījumu atjaunošanu</w:t>
      </w:r>
    </w:p>
    <w:p w14:paraId="37E48DF1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62625E6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Kalna iela 1-13, Jaunkalsnava, Kalsnavas pagasts, Madonas novads, atsavināšanas procesa izbe</w:t>
      </w:r>
      <w:r w:rsidRPr="00043DCB">
        <w:rPr>
          <w:b/>
          <w:i w:val="0"/>
          <w:noProof/>
          <w:u w:val="single"/>
        </w:rPr>
        <w:t>igšanu un ilgtermiņa ieguldījumu atjaunošanu</w:t>
      </w:r>
    </w:p>
    <w:p w14:paraId="1088D01C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BA476B2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pašvaldības nekustamā īpašuma Vesetas iela 10-30, Jaunkalsnava, Kalsnavas pagasts, Madonas novads, atsavināšanas procesa izbeigšanu un ilgtermiņa ieguldījumu atjaunošanu</w:t>
      </w:r>
    </w:p>
    <w:p w14:paraId="1F6A712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 xml:space="preserve">Aigars </w:t>
      </w:r>
      <w:r w:rsidRPr="00A67716">
        <w:rPr>
          <w:noProof/>
        </w:rPr>
        <w:t>Šķēls</w:t>
      </w:r>
      <w:r>
        <w:t xml:space="preserve"> </w:t>
      </w:r>
    </w:p>
    <w:p w14:paraId="518444AE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zemes vienības ar kadastra apzīmējumu 70420090055, kas atrodas Aronas pagastā, Madonas novadā, platības precizēšanu</w:t>
      </w:r>
    </w:p>
    <w:p w14:paraId="5A4B9AA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179EC64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ceļa servitūta atzīmes dzēšanu nekustamajam īpašumam “Mežmalas”, kas atrodas Sarkaņu </w:t>
      </w:r>
      <w:r w:rsidRPr="00043DCB">
        <w:rPr>
          <w:b/>
          <w:i w:val="0"/>
          <w:noProof/>
          <w:u w:val="single"/>
        </w:rPr>
        <w:t>pagastā, Madonas novadā</w:t>
      </w:r>
    </w:p>
    <w:p w14:paraId="5D6E705F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0D9E79E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ceļa servitūta līguma slēgšanu piekļuves nodrošināšanai zemes vienībai ar kadastra apzīmējumu 70500070132, kas atrodas Dzelzavas pagastā, Madonas novadā</w:t>
      </w:r>
    </w:p>
    <w:p w14:paraId="729782F2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9876325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29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“Lemp</w:t>
      </w:r>
      <w:r w:rsidRPr="00043DCB">
        <w:rPr>
          <w:b/>
          <w:i w:val="0"/>
          <w:noProof/>
          <w:u w:val="single"/>
        </w:rPr>
        <w:t>ēnu ceļš” (kadastra numurs 70540050079), Ērgļu pagastā, Madonas novadā nodošanu bez atlīdzības valsts īpašumā</w:t>
      </w:r>
    </w:p>
    <w:p w14:paraId="19F34535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lastRenderedPageBreak/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4B2AFAA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8 “Par augstas detalizācijas topogrāfiskās informācijas aprites kārt</w:t>
      </w:r>
      <w:r w:rsidRPr="00043DCB">
        <w:rPr>
          <w:b/>
          <w:i w:val="0"/>
          <w:noProof/>
          <w:u w:val="single"/>
        </w:rPr>
        <w:t>ību Madonas novada pašvaldībā” izdošanu</w:t>
      </w:r>
    </w:p>
    <w:p w14:paraId="7609C31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F8DCA8D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bezatlīdzības lietošanas līguma pagarināšanu biedrībai “Madonas dzīvnieku draugi”</w:t>
      </w:r>
    </w:p>
    <w:p w14:paraId="2DA07FD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0154C48E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MNP saistošo noteikumu Nr. 9 “Madonas novada pašvaldības līdzfinansējuma piešķ</w:t>
      </w:r>
      <w:r w:rsidRPr="00043DCB">
        <w:rPr>
          <w:b/>
          <w:i w:val="0"/>
          <w:noProof/>
          <w:u w:val="single"/>
        </w:rPr>
        <w:t>iršanas kārtība daudzdzīvokļu dzīvojamo māju energoefektivitātes pasākumu veikšanai, renovācijai un tām piesaistīto zemes gabalu labiekārtošanai” izdošanu</w:t>
      </w:r>
    </w:p>
    <w:p w14:paraId="2C053B9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FCB54E3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Madonas novada pašvaldības saistošo noteikumu Nr. 10 “Par decentralizēto </w:t>
      </w:r>
      <w:r w:rsidRPr="00043DCB">
        <w:rPr>
          <w:b/>
          <w:i w:val="0"/>
          <w:noProof/>
          <w:u w:val="single"/>
        </w:rPr>
        <w:t>kanalizācijas pakalpojumu sniegšanas un uzskaites kārtību Madonas novada pašvaldībā” izdošanu</w:t>
      </w:r>
    </w:p>
    <w:p w14:paraId="16846FA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1BD34E2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11 “Par Madonas novada pašvaldībai piederošo dzīvojamo telpu izīrēšanas kārtību” izd</w:t>
      </w:r>
      <w:r w:rsidRPr="00043DCB">
        <w:rPr>
          <w:b/>
          <w:i w:val="0"/>
          <w:noProof/>
          <w:u w:val="single"/>
        </w:rPr>
        <w:t>ošanu</w:t>
      </w:r>
    </w:p>
    <w:p w14:paraId="02A2B7A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376CCE73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nekustamajā īpašumā Saieta laukumā 2A, Madonā, jumta daļas un nedzīvojamās telpas daļas nodošanu bezatlīdzības lietošanā Iekšlietu ministrijas Informācijas centram</w:t>
      </w:r>
    </w:p>
    <w:p w14:paraId="6438D583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7363FB39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Madonas novada </w:t>
      </w:r>
      <w:r w:rsidRPr="00043DCB">
        <w:rPr>
          <w:b/>
          <w:i w:val="0"/>
          <w:noProof/>
          <w:u w:val="single"/>
        </w:rPr>
        <w:t>pašvaldības saistošo noteikumu Nr. 12 “Par Madonas novada pašvaldībai piederoša vai piekrītoša neapbūvēta zemesgabala nomas maksas apmēru” izdošanu</w:t>
      </w:r>
    </w:p>
    <w:p w14:paraId="5DA9A47A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5017D661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13 “Par sadzīves atkritumu aps</w:t>
      </w:r>
      <w:r w:rsidRPr="00043DCB">
        <w:rPr>
          <w:b/>
          <w:i w:val="0"/>
          <w:noProof/>
          <w:u w:val="single"/>
        </w:rPr>
        <w:t>aimniekošanu Madonas novadā” izdošanu</w:t>
      </w:r>
    </w:p>
    <w:p w14:paraId="3D881CF5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9CBB50D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14 “Par aizliegumu ģenētiski modificēto kultūraugu audzēšanai Madonas novadā” izdošanu</w:t>
      </w:r>
    </w:p>
    <w:p w14:paraId="06ED8998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61C445D6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39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Madonas novada pašvaldības saistošo </w:t>
      </w:r>
      <w:r w:rsidRPr="00043DCB">
        <w:rPr>
          <w:b/>
          <w:i w:val="0"/>
          <w:noProof/>
          <w:u w:val="single"/>
        </w:rPr>
        <w:t>noteikumu Nr. 15 “Par Madonas novada pašvaldībai piederošo dzīvojamo telpu izīrēšanas kārtību” izdošanu</w:t>
      </w:r>
    </w:p>
    <w:p w14:paraId="41B816B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4E4CE4AA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16  “Kārtība, kādā Madonas novada pašvaldība kompensē Madonas novada izglī</w:t>
      </w:r>
      <w:r w:rsidRPr="00043DCB">
        <w:rPr>
          <w:b/>
          <w:i w:val="0"/>
          <w:noProof/>
          <w:u w:val="single"/>
        </w:rPr>
        <w:t>tības iestāžu pedagogiem braukšanas izdevumus ar sabiedrisko transportu” izdošanu</w:t>
      </w:r>
    </w:p>
    <w:p w14:paraId="76ED3AB3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05F1E948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saistošo noteikumu Nr. 17 “Interešu izglītības programmu licencēšanas kārtība” izdošanu</w:t>
      </w:r>
    </w:p>
    <w:p w14:paraId="2C8F1333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Aivis Mitenieks</w:t>
      </w:r>
      <w:r>
        <w:t xml:space="preserve"> </w:t>
      </w:r>
    </w:p>
    <w:p w14:paraId="07E04D2B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</w:t>
      </w:r>
      <w:r w:rsidRPr="00043DCB">
        <w:rPr>
          <w:b/>
          <w:i w:val="0"/>
          <w:noProof/>
          <w:u w:val="single"/>
        </w:rPr>
        <w:t>ar grozījumiem Madonas novada pašvaldības domes 24.01.2023. lēmumā Nr. 6 “Par Madonas novada pašvaldības iestāžu amata vienību sarakstu apstiprināšanu”</w:t>
      </w:r>
    </w:p>
    <w:p w14:paraId="42FD2298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424EF00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Madonas novada pašvaldības 2025. gada budžeta grozījumiem</w:t>
      </w:r>
    </w:p>
    <w:p w14:paraId="17F174F2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</w:t>
      </w:r>
      <w:r w:rsidRPr="00A67716">
        <w:rPr>
          <w:noProof/>
        </w:rPr>
        <w:t>gevičs</w:t>
      </w:r>
      <w:r>
        <w:t xml:space="preserve"> </w:t>
      </w:r>
    </w:p>
    <w:p w14:paraId="25202642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Ozolkalns-2, Liezēre, Liezēres pagasts, Madonas novads,  atsavināšanu</w:t>
      </w:r>
    </w:p>
    <w:p w14:paraId="5D686A3F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9C0DC8A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45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Brīvības iela 28-49, Barkava, Barkavas pagasts, Madonas novads, atsavināšanu</w:t>
      </w:r>
    </w:p>
    <w:p w14:paraId="46D951F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A29E3D8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Upes iela 15, Lubāna, Madonas novads,  atsavināšanu</w:t>
      </w:r>
    </w:p>
    <w:p w14:paraId="5416A60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3EBCB69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“Saules iela”, Kalsnavas pagasts, Madonas novads  atsavināšanu</w:t>
      </w:r>
    </w:p>
    <w:p w14:paraId="07E73A76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4CBA8700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 Toces iela 32, Ļ</w:t>
      </w:r>
      <w:r w:rsidRPr="00043DCB">
        <w:rPr>
          <w:b/>
          <w:i w:val="0"/>
          <w:noProof/>
          <w:u w:val="single"/>
        </w:rPr>
        <w:t>audona, Ļaudonas pagasts, Madonas novads  atsavināšanu</w:t>
      </w:r>
    </w:p>
    <w:p w14:paraId="2AD9E571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443DCBF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49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Rūpnīcas iela 16-6, Jaunkalsnava, Kalsnavas pagasts, Madonas novads, atsavināšanu</w:t>
      </w:r>
    </w:p>
    <w:p w14:paraId="3A7843CF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32CE2D6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nekustamā īpašuma </w:t>
      </w:r>
      <w:r w:rsidRPr="00043DCB">
        <w:rPr>
          <w:b/>
          <w:i w:val="0"/>
          <w:noProof/>
          <w:u w:val="single"/>
        </w:rPr>
        <w:t>“Aiviekstes māja 27”-3, Aiviekste, Kalsnavas pagasts, Madonas novads, atsavināšanu</w:t>
      </w:r>
    </w:p>
    <w:p w14:paraId="2AB15E2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7176CB4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Raiņa iela 19B-15, Madona, Madonas novads, atsavināšanu</w:t>
      </w:r>
    </w:p>
    <w:p w14:paraId="75621279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4E6BB380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nekustamā īpašuma Valdemāra bulvāris </w:t>
      </w:r>
      <w:r w:rsidRPr="00043DCB">
        <w:rPr>
          <w:b/>
          <w:i w:val="0"/>
          <w:noProof/>
          <w:u w:val="single"/>
        </w:rPr>
        <w:t>14-33, Madona, Madonas novads, atsavināšanu</w:t>
      </w:r>
    </w:p>
    <w:p w14:paraId="14D225F8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5D076738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dzīvokļa īpašuma Parka iela 2-3, Sauleskalns, Bērzaunes pagasts, Madonas novads, atsavināšanu, rīkojot izsoli</w:t>
      </w:r>
    </w:p>
    <w:p w14:paraId="000FBE2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76FF1D88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Kāla iela 14, Vestiena</w:t>
      </w:r>
      <w:r w:rsidRPr="00043DCB">
        <w:rPr>
          <w:b/>
          <w:i w:val="0"/>
          <w:noProof/>
          <w:u w:val="single"/>
        </w:rPr>
        <w:t>, Vestienas pagasts, Madonas novads, atsavināšanu, rīkojot izsoli</w:t>
      </w:r>
    </w:p>
    <w:p w14:paraId="341CE72A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53DD0801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Estrādes iela 2, Biksēre, Sarkaņu pagasts, Madonas novads, atsavināšanu, rīkojot izsoli</w:t>
      </w:r>
    </w:p>
    <w:p w14:paraId="6188EEB8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5D3AF94F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“Mas</w:t>
      </w:r>
      <w:r w:rsidRPr="00043DCB">
        <w:rPr>
          <w:b/>
          <w:i w:val="0"/>
          <w:noProof/>
          <w:u w:val="single"/>
        </w:rPr>
        <w:t>īvs 5-139, zemes gabals Nr. 119”, Aronas pagasts, Madonas novads, atsavināšanu, rīkojot izsoli</w:t>
      </w:r>
    </w:p>
    <w:p w14:paraId="3A7B3E31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250DA642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“Masīvs 5-141, zemes gabals Nr. 96”, Aronas pagasts, Madonas novads, atsavināšanu, rīkojot izsoli</w:t>
      </w:r>
    </w:p>
    <w:p w14:paraId="17AFFE42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</w:t>
      </w:r>
      <w:r w:rsidRPr="00A67716">
        <w:rPr>
          <w:noProof/>
        </w:rPr>
        <w:t>ngevičs</w:t>
      </w:r>
      <w:r>
        <w:t xml:space="preserve"> </w:t>
      </w:r>
    </w:p>
    <w:p w14:paraId="55B9DA01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nekustamā īpašuma “Kalna Kaniņkalns”, Aronas pagasts, Madonas novads, atsavināšanu, rīkojot izsoli</w:t>
      </w:r>
    </w:p>
    <w:p w14:paraId="55ED42C3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A2709F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59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Lubānas apvienības pārvaldes autoceļu fonda mērķdotācijas līdzekļu izlietojumu 2025. gadā.</w:t>
      </w:r>
    </w:p>
    <w:p w14:paraId="16B6C58B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 xml:space="preserve">Agris </w:t>
      </w:r>
      <w:r w:rsidRPr="00A67716">
        <w:rPr>
          <w:noProof/>
        </w:rPr>
        <w:t>Lungevičs</w:t>
      </w:r>
      <w:r>
        <w:t xml:space="preserve"> </w:t>
      </w:r>
    </w:p>
    <w:p w14:paraId="7CC5136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galvojuma sniegšanu pašvaldības kapitālsabiedrībai Varakļānu "Dzīvokļu komunālais uzņēmums" SIA</w:t>
      </w:r>
    </w:p>
    <w:p w14:paraId="2F8723B3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E716177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19 “Par maznodrošinātas mājsaimniecības ienākumu slieksni Madonas novadā” izdošanu</w:t>
      </w:r>
    </w:p>
    <w:p w14:paraId="0EB51176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>ZIŅO</w:t>
      </w:r>
      <w:r w:rsidRPr="00224330">
        <w:t xml:space="preserve">: </w:t>
      </w:r>
      <w:r w:rsidRPr="00A67716">
        <w:rPr>
          <w:noProof/>
        </w:rPr>
        <w:t>Agris Lungevičs</w:t>
      </w:r>
      <w:r>
        <w:t xml:space="preserve"> </w:t>
      </w:r>
    </w:p>
    <w:p w14:paraId="536B9FD4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lastRenderedPageBreak/>
        <w:t>62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20 “Par Madonas novada pašvaldības papildu sociālās palīdzības pabalstiem ” izdošanu</w:t>
      </w:r>
    </w:p>
    <w:p w14:paraId="62DF5830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2D4710EA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saistošo noteikumu Nr. 21 “Par Madonas novada pašvaldības brīvprātīgās </w:t>
      </w:r>
      <w:r w:rsidRPr="00043DCB">
        <w:rPr>
          <w:b/>
          <w:i w:val="0"/>
          <w:noProof/>
          <w:u w:val="single"/>
        </w:rPr>
        <w:t>iniciatīvas pabalstiem” izdošanu</w:t>
      </w:r>
    </w:p>
    <w:p w14:paraId="1A60B4E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0B09D2B9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22 “Par braukšanas maksas atvieglojumu sabiedriskajā transportā Madonas novadā” izdošanu</w:t>
      </w:r>
    </w:p>
    <w:p w14:paraId="12E5C8E5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458A9D3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saistošo noteikumu Nr. 23 “Par sociālajiem pakalp</w:t>
      </w:r>
      <w:r w:rsidRPr="00043DCB">
        <w:rPr>
          <w:b/>
          <w:i w:val="0"/>
          <w:noProof/>
          <w:u w:val="single"/>
        </w:rPr>
        <w:t>ojumiem Madonas novadā” izdošanu</w:t>
      </w:r>
    </w:p>
    <w:p w14:paraId="2877B2B6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130FA64B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pašvaldības iestādēm un struktūrvienībām</w:t>
      </w:r>
    </w:p>
    <w:p w14:paraId="5A6B4B3C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Agris Lungevičs</w:t>
      </w:r>
      <w:r>
        <w:t xml:space="preserve"> </w:t>
      </w:r>
    </w:p>
    <w:p w14:paraId="61321B48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67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transporta izdevumu segšanas kārtību vispārējās izglītības iestāžu izglītojamajiem izglītības ie</w:t>
      </w:r>
      <w:r w:rsidRPr="00043DCB">
        <w:rPr>
          <w:b/>
          <w:i w:val="0"/>
          <w:noProof/>
          <w:u w:val="single"/>
        </w:rPr>
        <w:t>stādēs Varakļānu apvienības pārvaldē</w:t>
      </w:r>
    </w:p>
    <w:p w14:paraId="5A4D74D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Māris Justs</w:t>
      </w:r>
      <w:r>
        <w:t xml:space="preserve"> </w:t>
      </w:r>
    </w:p>
    <w:p w14:paraId="68894F13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68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izmantošanu Ziemassvētku paciņu iegādei</w:t>
      </w:r>
    </w:p>
    <w:p w14:paraId="76AB715A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Aigars Šķēls</w:t>
      </w:r>
      <w:r>
        <w:t xml:space="preserve"> </w:t>
      </w:r>
    </w:p>
    <w:p w14:paraId="2A2887A7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69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trenažieru zāles remontam Kalsnavas pamatskolā</w:t>
      </w:r>
    </w:p>
    <w:p w14:paraId="6FE8D22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Portnovs</w:t>
      </w:r>
      <w:r>
        <w:t xml:space="preserve"> </w:t>
      </w:r>
    </w:p>
    <w:p w14:paraId="51D4179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70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 xml:space="preserve">Par </w:t>
      </w:r>
      <w:r w:rsidRPr="00043DCB">
        <w:rPr>
          <w:b/>
          <w:i w:val="0"/>
          <w:noProof/>
          <w:u w:val="single"/>
        </w:rPr>
        <w:t>finansējuma piešķiršanu Nekustamā īpašuma pārvaldības un teritorijas plānošanas nodaļai</w:t>
      </w:r>
    </w:p>
    <w:p w14:paraId="509AA0E6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571B809A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71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finansējuma piešķiršanu līdzfinansējuma nodrošināšanai daudzdzīvokļu dzīvojamās mājas Raiņa ielā 39, Madona, Madonas novads, energoefektivi</w:t>
      </w:r>
      <w:r w:rsidRPr="00043DCB">
        <w:rPr>
          <w:b/>
          <w:i w:val="0"/>
          <w:noProof/>
          <w:u w:val="single"/>
        </w:rPr>
        <w:t>tātes pasākumu veikšanai</w:t>
      </w:r>
    </w:p>
    <w:p w14:paraId="5521871C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Ramona Vucāne</w:t>
      </w:r>
      <w:r>
        <w:t xml:space="preserve"> </w:t>
      </w:r>
    </w:p>
    <w:p w14:paraId="02491DFC" w14:textId="7777777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72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sociālā dzīvokļa statusa noteikšanu pašvaldības  dzīvojamai telpai adresē Bērzu iela 27-6, Aizpurve, Dzelzavas pagasts, Madonas novads</w:t>
      </w:r>
    </w:p>
    <w:p w14:paraId="4A0FF3BC" w14:textId="794AF61C" w:rsidR="008B3912" w:rsidRDefault="0091323B" w:rsidP="00F05EDD">
      <w:pPr>
        <w:spacing w:before="60" w:line="240" w:lineRule="auto"/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4BD0771F" w14:textId="77777777" w:rsidR="0091323B" w:rsidRDefault="0091323B" w:rsidP="00F05EDD">
      <w:pPr>
        <w:spacing w:before="60" w:line="240" w:lineRule="auto"/>
      </w:pPr>
    </w:p>
    <w:p w14:paraId="0A04E828" w14:textId="77777777" w:rsidR="0091323B" w:rsidRDefault="0091323B" w:rsidP="0091323B">
      <w:pPr>
        <w:spacing w:line="240" w:lineRule="auto"/>
        <w:jc w:val="both"/>
        <w:rPr>
          <w:b/>
          <w:i w:val="0"/>
          <w:noProof/>
          <w:u w:val="single"/>
        </w:rPr>
      </w:pPr>
      <w:r>
        <w:rPr>
          <w:b/>
          <w:i w:val="0"/>
          <w:noProof/>
          <w:u w:val="single"/>
        </w:rPr>
        <w:t>SLĒGTĀ SĒDES DAĻA:</w:t>
      </w:r>
    </w:p>
    <w:p w14:paraId="61064D10" w14:textId="3A3A333D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73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īres līguma pagarināšanu</w:t>
      </w:r>
    </w:p>
    <w:p w14:paraId="49C74085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7C0302C2" w14:textId="73C64F45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74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īres līguma pagarināšanu</w:t>
      </w:r>
    </w:p>
    <w:p w14:paraId="1A8DC184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4B45B44D" w14:textId="28CAD317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75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īres līguma pagarināšanu</w:t>
      </w:r>
    </w:p>
    <w:p w14:paraId="4C22D586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p w14:paraId="6F665091" w14:textId="0D90B3DD" w:rsidR="008B3912" w:rsidRDefault="0091323B" w:rsidP="00F05EDD">
      <w:pPr>
        <w:spacing w:line="240" w:lineRule="auto"/>
        <w:jc w:val="both"/>
        <w:rPr>
          <w:b/>
          <w:i w:val="0"/>
          <w:u w:val="single"/>
        </w:rPr>
      </w:pPr>
      <w:r w:rsidRPr="00043DCB">
        <w:rPr>
          <w:b/>
          <w:i w:val="0"/>
          <w:noProof/>
          <w:u w:val="single"/>
        </w:rPr>
        <w:t>76</w:t>
      </w:r>
      <w:r w:rsidRPr="00043DCB">
        <w:rPr>
          <w:b/>
          <w:i w:val="0"/>
          <w:u w:val="single"/>
        </w:rPr>
        <w:t xml:space="preserve">. </w:t>
      </w:r>
      <w:r w:rsidRPr="00043DCB">
        <w:rPr>
          <w:b/>
          <w:i w:val="0"/>
          <w:noProof/>
          <w:u w:val="single"/>
        </w:rPr>
        <w:t>Par īres līguma pagarināšanu</w:t>
      </w:r>
    </w:p>
    <w:p w14:paraId="432DB12E" w14:textId="77777777" w:rsidR="008B3912" w:rsidRDefault="0091323B" w:rsidP="00F05EDD">
      <w:pPr>
        <w:spacing w:before="60" w:line="240" w:lineRule="auto"/>
        <w:rPr>
          <w:i w:val="0"/>
        </w:rPr>
      </w:pPr>
      <w:r w:rsidRPr="00224330">
        <w:t xml:space="preserve">ZIŅO: </w:t>
      </w:r>
      <w:r w:rsidRPr="00A67716">
        <w:rPr>
          <w:noProof/>
        </w:rPr>
        <w:t>Artūrs Čačka</w:t>
      </w:r>
      <w:r>
        <w:t xml:space="preserve"> </w:t>
      </w:r>
    </w:p>
    <w:sectPr w:rsidR="008B3912" w:rsidSect="00625F28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2A8"/>
    <w:rsid w:val="00043DCB"/>
    <w:rsid w:val="00076934"/>
    <w:rsid w:val="00224330"/>
    <w:rsid w:val="002A1154"/>
    <w:rsid w:val="00355475"/>
    <w:rsid w:val="00625F28"/>
    <w:rsid w:val="006A00C9"/>
    <w:rsid w:val="006B6E31"/>
    <w:rsid w:val="008B3912"/>
    <w:rsid w:val="0091323B"/>
    <w:rsid w:val="009E42A8"/>
    <w:rsid w:val="00A67716"/>
    <w:rsid w:val="00AE178E"/>
    <w:rsid w:val="00D47A70"/>
    <w:rsid w:val="00F0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1409"/>
  <w15:chartTrackingRefBased/>
  <w15:docId w15:val="{C685754E-DA64-404F-B4D1-EDC30CC0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E42A8"/>
    <w:pPr>
      <w:spacing w:after="0" w:line="256" w:lineRule="auto"/>
    </w:pPr>
    <w:rPr>
      <w:rFonts w:ascii="Times New Roman" w:hAnsi="Times New Roman"/>
      <w:i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namteksts">
    <w:name w:val="namteksts"/>
    <w:basedOn w:val="Parasts"/>
    <w:rsid w:val="006A00C9"/>
    <w:pPr>
      <w:spacing w:before="100" w:beforeAutospacing="1" w:after="100" w:afterAutospacing="1" w:line="240" w:lineRule="auto"/>
    </w:pPr>
    <w:rPr>
      <w:rFonts w:eastAsia="Times New Roman" w:cs="Times New Roman"/>
      <w:i w:val="0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6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1648</Words>
  <Characters>9399</Characters>
  <Application>Microsoft Office Word</Application>
  <DocSecurity>0</DocSecurity>
  <Lines>78</Lines>
  <Paragraphs>22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Artūrs Leimanis</dc:creator>
  <cp:lastModifiedBy>ArtursL</cp:lastModifiedBy>
  <cp:revision>3</cp:revision>
  <dcterms:created xsi:type="dcterms:W3CDTF">2023-07-25T12:35:00Z</dcterms:created>
  <dcterms:modified xsi:type="dcterms:W3CDTF">2025-10-30T07:22:00Z</dcterms:modified>
</cp:coreProperties>
</file>