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8327" w14:textId="73ED5B95" w:rsidR="00302EF7" w:rsidRPr="00CF1382" w:rsidRDefault="00302EF7" w:rsidP="00CF1382">
      <w:pPr>
        <w:spacing w:after="0" w:line="240" w:lineRule="auto"/>
        <w:rPr>
          <w:rFonts w:ascii="Times New Roman" w:hAnsi="Times New Roman" w:cs="Times New Roman"/>
          <w:bCs/>
          <w:sz w:val="24"/>
          <w:szCs w:val="24"/>
          <w:lang w:bidi="lo-LA"/>
        </w:rPr>
      </w:pPr>
      <w:r w:rsidRPr="00CF1382">
        <w:rPr>
          <w:rFonts w:ascii="Times New Roman" w:hAnsi="Times New Roman" w:cs="Times New Roman"/>
          <w:bCs/>
          <w:sz w:val="24"/>
          <w:szCs w:val="24"/>
          <w:lang w:bidi="lo-LA"/>
        </w:rPr>
        <w:t>Madonas novada pašvaldības saistošie noteikumi Nr</w:t>
      </w:r>
      <w:r w:rsidR="00F4527D" w:rsidRPr="00CF1382">
        <w:rPr>
          <w:rFonts w:ascii="Times New Roman" w:hAnsi="Times New Roman" w:cs="Times New Roman"/>
          <w:bCs/>
          <w:sz w:val="24"/>
          <w:szCs w:val="24"/>
          <w:lang w:bidi="lo-LA"/>
        </w:rPr>
        <w:t>. _____</w:t>
      </w:r>
    </w:p>
    <w:p w14:paraId="5DFD42E6" w14:textId="256CB8FD" w:rsidR="00302EF7" w:rsidRPr="00CF1382" w:rsidRDefault="00302EF7" w:rsidP="00CF1382">
      <w:pPr>
        <w:spacing w:after="0" w:line="240" w:lineRule="auto"/>
        <w:rPr>
          <w:rFonts w:ascii="Times New Roman" w:hAnsi="Times New Roman" w:cs="Times New Roman"/>
          <w:sz w:val="24"/>
          <w:szCs w:val="24"/>
        </w:rPr>
      </w:pPr>
      <w:r w:rsidRPr="00CF1382">
        <w:rPr>
          <w:rFonts w:ascii="Times New Roman" w:hAnsi="Times New Roman" w:cs="Times New Roman"/>
          <w:bCs/>
          <w:sz w:val="24"/>
          <w:szCs w:val="24"/>
          <w:lang w:bidi="lo-LA"/>
        </w:rPr>
        <w:t xml:space="preserve">Madonā, 2025. gada </w:t>
      </w:r>
      <w:r w:rsidR="00F4527D" w:rsidRPr="00CF1382">
        <w:rPr>
          <w:rFonts w:ascii="Times New Roman" w:hAnsi="Times New Roman" w:cs="Times New Roman"/>
          <w:bCs/>
          <w:sz w:val="24"/>
          <w:szCs w:val="24"/>
          <w:lang w:bidi="lo-LA"/>
        </w:rPr>
        <w:t>___</w:t>
      </w:r>
      <w:r w:rsidRPr="00CF1382">
        <w:rPr>
          <w:rFonts w:ascii="Times New Roman" w:hAnsi="Times New Roman" w:cs="Times New Roman"/>
          <w:bCs/>
          <w:sz w:val="24"/>
          <w:szCs w:val="24"/>
          <w:lang w:bidi="lo-LA"/>
        </w:rPr>
        <w:t>.</w:t>
      </w:r>
      <w:r w:rsidR="00F4527D" w:rsidRPr="00CF1382">
        <w:rPr>
          <w:rFonts w:ascii="Times New Roman" w:hAnsi="Times New Roman" w:cs="Times New Roman"/>
          <w:bCs/>
          <w:sz w:val="24"/>
          <w:szCs w:val="24"/>
          <w:lang w:bidi="lo-LA"/>
        </w:rPr>
        <w:t xml:space="preserve"> ______</w:t>
      </w:r>
      <w:r w:rsidRPr="00CF1382">
        <w:rPr>
          <w:rFonts w:ascii="Times New Roman" w:hAnsi="Times New Roman" w:cs="Times New Roman"/>
          <w:sz w:val="24"/>
          <w:szCs w:val="24"/>
        </w:rPr>
        <w:t xml:space="preserve"> domes lēmums Nr. </w:t>
      </w:r>
      <w:r w:rsidR="00F4527D" w:rsidRPr="00CF1382">
        <w:rPr>
          <w:rFonts w:ascii="Times New Roman" w:hAnsi="Times New Roman" w:cs="Times New Roman"/>
          <w:sz w:val="24"/>
          <w:szCs w:val="24"/>
        </w:rPr>
        <w:t>___</w:t>
      </w:r>
      <w:r w:rsidRPr="00CF1382">
        <w:rPr>
          <w:rFonts w:ascii="Times New Roman" w:hAnsi="Times New Roman" w:cs="Times New Roman"/>
          <w:sz w:val="24"/>
          <w:szCs w:val="24"/>
        </w:rPr>
        <w:t xml:space="preserve"> (prot. Nr. </w:t>
      </w:r>
      <w:r w:rsidR="00F4527D" w:rsidRPr="00CF1382">
        <w:rPr>
          <w:rFonts w:ascii="Times New Roman" w:hAnsi="Times New Roman" w:cs="Times New Roman"/>
          <w:sz w:val="24"/>
          <w:szCs w:val="24"/>
        </w:rPr>
        <w:t>___</w:t>
      </w:r>
      <w:r w:rsidRPr="00CF1382">
        <w:rPr>
          <w:rFonts w:ascii="Times New Roman" w:hAnsi="Times New Roman" w:cs="Times New Roman"/>
          <w:sz w:val="24"/>
          <w:szCs w:val="24"/>
        </w:rPr>
        <w:t xml:space="preserve">, </w:t>
      </w:r>
      <w:r w:rsidR="00F4527D" w:rsidRPr="00CF1382">
        <w:rPr>
          <w:rFonts w:ascii="Times New Roman" w:hAnsi="Times New Roman" w:cs="Times New Roman"/>
          <w:sz w:val="24"/>
          <w:szCs w:val="24"/>
        </w:rPr>
        <w:t>___</w:t>
      </w:r>
      <w:r w:rsidRPr="00CF1382">
        <w:rPr>
          <w:rFonts w:ascii="Times New Roman" w:hAnsi="Times New Roman" w:cs="Times New Roman"/>
          <w:sz w:val="24"/>
          <w:szCs w:val="24"/>
        </w:rPr>
        <w:t>. p.)</w:t>
      </w:r>
    </w:p>
    <w:p w14:paraId="43E3DC29" w14:textId="5C25B223" w:rsidR="001F0929" w:rsidRPr="00CF1382" w:rsidRDefault="001F0929" w:rsidP="00CF1382">
      <w:pPr>
        <w:pStyle w:val="Galvene"/>
        <w:tabs>
          <w:tab w:val="clear" w:pos="4153"/>
          <w:tab w:val="clear" w:pos="8306"/>
        </w:tabs>
        <w:jc w:val="right"/>
        <w:rPr>
          <w:rFonts w:ascii="Times New Roman" w:hAnsi="Times New Roman" w:cs="Times New Roman"/>
          <w:sz w:val="24"/>
          <w:szCs w:val="24"/>
          <w:lang w:val="lv-LV"/>
        </w:rPr>
      </w:pPr>
    </w:p>
    <w:p w14:paraId="65A1E35A" w14:textId="77777777" w:rsidR="00205520" w:rsidRPr="00CF1382" w:rsidRDefault="00205520" w:rsidP="00CF1382">
      <w:pPr>
        <w:pStyle w:val="Galvene"/>
        <w:tabs>
          <w:tab w:val="clear" w:pos="4153"/>
          <w:tab w:val="clear" w:pos="8306"/>
        </w:tabs>
        <w:jc w:val="center"/>
        <w:rPr>
          <w:rFonts w:ascii="Times New Roman" w:hAnsi="Times New Roman" w:cs="Times New Roman"/>
          <w:sz w:val="24"/>
          <w:szCs w:val="24"/>
          <w:lang w:val="lv-LV"/>
        </w:rPr>
      </w:pPr>
    </w:p>
    <w:p w14:paraId="65A1645F" w14:textId="446AAE12" w:rsidR="008D6EF5" w:rsidRPr="00CF1382" w:rsidRDefault="008D6EF5" w:rsidP="00CF1382">
      <w:pPr>
        <w:pStyle w:val="Galvene"/>
        <w:tabs>
          <w:tab w:val="clear" w:pos="4153"/>
          <w:tab w:val="clear" w:pos="8306"/>
        </w:tabs>
        <w:jc w:val="center"/>
        <w:rPr>
          <w:rFonts w:ascii="Times New Roman" w:hAnsi="Times New Roman" w:cs="Times New Roman"/>
          <w:b/>
          <w:bCs/>
          <w:sz w:val="24"/>
          <w:szCs w:val="24"/>
          <w:lang w:val="lv-LV"/>
        </w:rPr>
      </w:pPr>
      <w:bookmarkStart w:id="0" w:name="_Hlk208929741"/>
      <w:r w:rsidRPr="00CF1382">
        <w:rPr>
          <w:rFonts w:ascii="Times New Roman" w:hAnsi="Times New Roman" w:cs="Times New Roman"/>
          <w:b/>
          <w:bCs/>
          <w:sz w:val="24"/>
          <w:szCs w:val="24"/>
          <w:lang w:val="lv-LV"/>
        </w:rPr>
        <w:t xml:space="preserve">Kārtība, kādā Madonas novada pašvaldība </w:t>
      </w:r>
      <w:r w:rsidR="00CF1382" w:rsidRPr="00CF1382">
        <w:rPr>
          <w:rFonts w:ascii="Times New Roman" w:hAnsi="Times New Roman" w:cs="Times New Roman"/>
          <w:b/>
          <w:bCs/>
          <w:sz w:val="24"/>
          <w:szCs w:val="24"/>
          <w:lang w:val="lv-LV"/>
        </w:rPr>
        <w:t xml:space="preserve">kompensē </w:t>
      </w:r>
      <w:r w:rsidR="00CF1382">
        <w:rPr>
          <w:rFonts w:ascii="Times New Roman" w:hAnsi="Times New Roman" w:cs="Times New Roman"/>
          <w:b/>
          <w:bCs/>
          <w:sz w:val="24"/>
          <w:szCs w:val="24"/>
          <w:lang w:val="lv-LV"/>
        </w:rPr>
        <w:t>Madonas</w:t>
      </w:r>
      <w:r w:rsidR="00CF1382" w:rsidRPr="00CF1382">
        <w:rPr>
          <w:rFonts w:ascii="Times New Roman" w:hAnsi="Times New Roman" w:cs="Times New Roman"/>
          <w:b/>
          <w:bCs/>
          <w:sz w:val="24"/>
          <w:szCs w:val="24"/>
          <w:lang w:val="lv-LV"/>
        </w:rPr>
        <w:t xml:space="preserve"> novada izglītības iestāžu pedagogiem braukšanas izdevumus ar sabiedrisk</w:t>
      </w:r>
      <w:r w:rsidR="00AA4CED">
        <w:rPr>
          <w:rFonts w:ascii="Times New Roman" w:hAnsi="Times New Roman" w:cs="Times New Roman"/>
          <w:b/>
          <w:bCs/>
          <w:sz w:val="24"/>
          <w:szCs w:val="24"/>
          <w:lang w:val="lv-LV"/>
        </w:rPr>
        <w:t>o</w:t>
      </w:r>
      <w:r w:rsidR="00CF1382" w:rsidRPr="00CF1382">
        <w:rPr>
          <w:rFonts w:ascii="Times New Roman" w:hAnsi="Times New Roman" w:cs="Times New Roman"/>
          <w:b/>
          <w:bCs/>
          <w:sz w:val="24"/>
          <w:szCs w:val="24"/>
          <w:lang w:val="lv-LV"/>
        </w:rPr>
        <w:t xml:space="preserve"> transport</w:t>
      </w:r>
      <w:r w:rsidR="00AA4CED">
        <w:rPr>
          <w:rFonts w:ascii="Times New Roman" w:hAnsi="Times New Roman" w:cs="Times New Roman"/>
          <w:b/>
          <w:bCs/>
          <w:sz w:val="24"/>
          <w:szCs w:val="24"/>
          <w:lang w:val="lv-LV"/>
        </w:rPr>
        <w:t>u</w:t>
      </w:r>
    </w:p>
    <w:bookmarkEnd w:id="0"/>
    <w:p w14:paraId="6AC53A43" w14:textId="77777777" w:rsidR="008D6EF5" w:rsidRPr="00CF1382" w:rsidRDefault="008D6EF5" w:rsidP="00CF1382">
      <w:pPr>
        <w:shd w:val="clear" w:color="auto" w:fill="FFFFFF"/>
        <w:tabs>
          <w:tab w:val="left" w:pos="426"/>
        </w:tabs>
        <w:spacing w:after="0" w:line="240" w:lineRule="auto"/>
        <w:jc w:val="both"/>
        <w:rPr>
          <w:rFonts w:ascii="Times New Roman" w:hAnsi="Times New Roman" w:cs="Times New Roman"/>
          <w:sz w:val="24"/>
          <w:szCs w:val="24"/>
        </w:rPr>
      </w:pPr>
    </w:p>
    <w:p w14:paraId="6ABCC433" w14:textId="77777777" w:rsidR="00CF1382" w:rsidRDefault="00CF1382" w:rsidP="00CF1382">
      <w:pPr>
        <w:shd w:val="clear" w:color="auto" w:fill="FFFFFF"/>
        <w:tabs>
          <w:tab w:val="left" w:pos="426"/>
        </w:tabs>
        <w:spacing w:after="0" w:line="240" w:lineRule="auto"/>
        <w:jc w:val="both"/>
        <w:rPr>
          <w:rFonts w:ascii="Times New Roman" w:hAnsi="Times New Roman" w:cs="Times New Roman"/>
          <w:sz w:val="24"/>
          <w:szCs w:val="24"/>
        </w:rPr>
      </w:pPr>
    </w:p>
    <w:p w14:paraId="6A4AD0A0" w14:textId="77777777" w:rsidR="004A44FF" w:rsidRDefault="004A44FF" w:rsidP="004A44FF">
      <w:pPr>
        <w:shd w:val="clear" w:color="auto" w:fill="FFFFFF"/>
        <w:tabs>
          <w:tab w:val="left" w:pos="426"/>
        </w:tabs>
        <w:spacing w:after="0" w:line="240" w:lineRule="auto"/>
        <w:jc w:val="right"/>
        <w:rPr>
          <w:rFonts w:ascii="Times New Roman" w:hAnsi="Times New Roman" w:cs="Times New Roman"/>
          <w:i/>
          <w:iCs/>
          <w:sz w:val="24"/>
          <w:szCs w:val="24"/>
        </w:rPr>
      </w:pPr>
      <w:r w:rsidRPr="004A44FF">
        <w:rPr>
          <w:rFonts w:ascii="Times New Roman" w:hAnsi="Times New Roman" w:cs="Times New Roman"/>
          <w:i/>
          <w:iCs/>
          <w:sz w:val="24"/>
          <w:szCs w:val="24"/>
        </w:rPr>
        <w:t>Izdoti saskaņā ar</w:t>
      </w:r>
    </w:p>
    <w:p w14:paraId="5B49B8FC" w14:textId="50EE2D0B" w:rsidR="004A44FF" w:rsidRPr="004A44FF" w:rsidRDefault="004A44FF" w:rsidP="004A44FF">
      <w:pPr>
        <w:shd w:val="clear" w:color="auto" w:fill="FFFFFF"/>
        <w:tabs>
          <w:tab w:val="left" w:pos="426"/>
        </w:tabs>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Izglītības likuma 17. panta trešās daļas 21.</w:t>
      </w:r>
      <w:r w:rsidRPr="004A44FF">
        <w:rPr>
          <w:rFonts w:ascii="Times New Roman" w:hAnsi="Times New Roman" w:cs="Times New Roman"/>
          <w:i/>
          <w:iCs/>
          <w:sz w:val="24"/>
          <w:szCs w:val="24"/>
          <w:vertAlign w:val="superscript"/>
        </w:rPr>
        <w:t>1</w:t>
      </w:r>
      <w:r>
        <w:rPr>
          <w:rFonts w:ascii="Times New Roman" w:hAnsi="Times New Roman" w:cs="Times New Roman"/>
          <w:i/>
          <w:iCs/>
          <w:sz w:val="24"/>
          <w:szCs w:val="24"/>
        </w:rPr>
        <w:t> punktu</w:t>
      </w:r>
    </w:p>
    <w:p w14:paraId="02D78D15" w14:textId="77777777" w:rsidR="004A44FF" w:rsidRPr="00CF1382" w:rsidRDefault="004A44FF" w:rsidP="00CF1382">
      <w:pPr>
        <w:shd w:val="clear" w:color="auto" w:fill="FFFFFF"/>
        <w:tabs>
          <w:tab w:val="left" w:pos="426"/>
        </w:tabs>
        <w:spacing w:after="0" w:line="240" w:lineRule="auto"/>
        <w:jc w:val="both"/>
        <w:rPr>
          <w:rFonts w:ascii="Times New Roman" w:hAnsi="Times New Roman" w:cs="Times New Roman"/>
          <w:sz w:val="24"/>
          <w:szCs w:val="24"/>
        </w:rPr>
      </w:pPr>
    </w:p>
    <w:p w14:paraId="796D526E" w14:textId="0EBD290C" w:rsidR="0089536A" w:rsidRDefault="00CF1382" w:rsidP="0089536A">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bookmarkStart w:id="1" w:name="p1"/>
      <w:bookmarkStart w:id="2" w:name="p-1300989"/>
      <w:bookmarkEnd w:id="1"/>
      <w:bookmarkEnd w:id="2"/>
      <w:r w:rsidRPr="0089536A">
        <w:rPr>
          <w:rFonts w:ascii="Times New Roman" w:hAnsi="Times New Roman" w:cs="Times New Roman"/>
          <w:color w:val="414142"/>
          <w:sz w:val="24"/>
          <w:szCs w:val="24"/>
        </w:rPr>
        <w:t xml:space="preserve">Saistošie noteikumi nosaka kārtību un apmēru, kādā </w:t>
      </w:r>
      <w:r w:rsidR="004A44FF" w:rsidRPr="0089536A">
        <w:rPr>
          <w:rFonts w:ascii="Times New Roman" w:hAnsi="Times New Roman" w:cs="Times New Roman"/>
          <w:color w:val="414142"/>
          <w:sz w:val="24"/>
          <w:szCs w:val="24"/>
        </w:rPr>
        <w:t>Madonas</w:t>
      </w:r>
      <w:r w:rsidRPr="0089536A">
        <w:rPr>
          <w:rFonts w:ascii="Times New Roman" w:hAnsi="Times New Roman" w:cs="Times New Roman"/>
          <w:color w:val="414142"/>
          <w:sz w:val="24"/>
          <w:szCs w:val="24"/>
        </w:rPr>
        <w:t xml:space="preserve"> novada pašvaldība (turpmāk – Pašvaldība) </w:t>
      </w:r>
      <w:r w:rsidR="0089536A">
        <w:rPr>
          <w:rFonts w:ascii="Times New Roman" w:hAnsi="Times New Roman" w:cs="Times New Roman"/>
          <w:color w:val="414142"/>
          <w:sz w:val="24"/>
          <w:szCs w:val="24"/>
        </w:rPr>
        <w:t>kompensē</w:t>
      </w:r>
      <w:r w:rsidRPr="0089536A">
        <w:rPr>
          <w:rFonts w:ascii="Times New Roman" w:hAnsi="Times New Roman" w:cs="Times New Roman"/>
          <w:color w:val="414142"/>
          <w:sz w:val="24"/>
          <w:szCs w:val="24"/>
        </w:rPr>
        <w:t xml:space="preserve"> sabiedriskā transporta izdevumus</w:t>
      </w:r>
      <w:r w:rsidR="0089536A" w:rsidRPr="0089536A">
        <w:rPr>
          <w:rFonts w:ascii="Times New Roman" w:hAnsi="Times New Roman" w:cs="Times New Roman"/>
          <w:color w:val="414142"/>
          <w:sz w:val="24"/>
          <w:szCs w:val="24"/>
        </w:rPr>
        <w:t xml:space="preserve"> </w:t>
      </w:r>
      <w:r w:rsidRPr="0089536A">
        <w:rPr>
          <w:rFonts w:ascii="Times New Roman" w:hAnsi="Times New Roman" w:cs="Times New Roman"/>
          <w:color w:val="414142"/>
          <w:sz w:val="24"/>
          <w:szCs w:val="24"/>
        </w:rPr>
        <w:t>Pašvaldības dibināto vispārējās izglītības, profesionālās ievirzes izglītības un interešu izglītības iestāžu</w:t>
      </w:r>
      <w:r w:rsidR="00FC4BF8">
        <w:rPr>
          <w:rFonts w:ascii="Times New Roman" w:hAnsi="Times New Roman" w:cs="Times New Roman"/>
          <w:color w:val="414142"/>
          <w:sz w:val="24"/>
          <w:szCs w:val="24"/>
        </w:rPr>
        <w:t xml:space="preserve"> (turpmāk – </w:t>
      </w:r>
      <w:r w:rsidR="0027348B">
        <w:rPr>
          <w:rFonts w:ascii="Times New Roman" w:hAnsi="Times New Roman" w:cs="Times New Roman"/>
          <w:color w:val="414142"/>
          <w:sz w:val="24"/>
          <w:szCs w:val="24"/>
        </w:rPr>
        <w:t>izglītības i</w:t>
      </w:r>
      <w:r w:rsidR="00FC4BF8">
        <w:rPr>
          <w:rFonts w:ascii="Times New Roman" w:hAnsi="Times New Roman" w:cs="Times New Roman"/>
          <w:color w:val="414142"/>
          <w:sz w:val="24"/>
          <w:szCs w:val="24"/>
        </w:rPr>
        <w:t>estāde)</w:t>
      </w:r>
      <w:r w:rsidRPr="0089536A">
        <w:rPr>
          <w:rFonts w:ascii="Times New Roman" w:hAnsi="Times New Roman" w:cs="Times New Roman"/>
          <w:color w:val="414142"/>
          <w:sz w:val="24"/>
          <w:szCs w:val="24"/>
        </w:rPr>
        <w:t xml:space="preserve"> pedagogi</w:t>
      </w:r>
      <w:r w:rsidR="0089536A" w:rsidRPr="0089536A">
        <w:rPr>
          <w:rFonts w:ascii="Times New Roman" w:hAnsi="Times New Roman" w:cs="Times New Roman"/>
          <w:color w:val="414142"/>
          <w:sz w:val="24"/>
          <w:szCs w:val="24"/>
        </w:rPr>
        <w:t>em</w:t>
      </w:r>
      <w:r w:rsidRPr="0089536A">
        <w:rPr>
          <w:rFonts w:ascii="Times New Roman" w:hAnsi="Times New Roman" w:cs="Times New Roman"/>
          <w:color w:val="414142"/>
          <w:sz w:val="24"/>
          <w:szCs w:val="24"/>
        </w:rPr>
        <w:t>.</w:t>
      </w:r>
      <w:bookmarkStart w:id="3" w:name="p2"/>
      <w:bookmarkStart w:id="4" w:name="p-1300992"/>
      <w:bookmarkEnd w:id="3"/>
      <w:bookmarkEnd w:id="4"/>
    </w:p>
    <w:p w14:paraId="5C576144" w14:textId="70B0A8A5" w:rsidR="0017310B" w:rsidRDefault="0017310B" w:rsidP="0089536A">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Pr>
          <w:rFonts w:ascii="Times New Roman" w:hAnsi="Times New Roman" w:cs="Times New Roman"/>
          <w:color w:val="414142"/>
          <w:sz w:val="24"/>
          <w:szCs w:val="24"/>
        </w:rPr>
        <w:t xml:space="preserve">Sabiedriskā </w:t>
      </w:r>
      <w:r w:rsidRPr="00530F7C">
        <w:rPr>
          <w:rFonts w:ascii="Times New Roman" w:hAnsi="Times New Roman" w:cs="Times New Roman"/>
          <w:color w:val="414142"/>
          <w:sz w:val="24"/>
          <w:szCs w:val="24"/>
        </w:rPr>
        <w:t>transporta izdevumu</w:t>
      </w:r>
      <w:r>
        <w:rPr>
          <w:rFonts w:ascii="Times New Roman" w:hAnsi="Times New Roman" w:cs="Times New Roman"/>
          <w:color w:val="414142"/>
          <w:sz w:val="24"/>
          <w:szCs w:val="24"/>
        </w:rPr>
        <w:t xml:space="preserve"> kompensāciju </w:t>
      </w:r>
      <w:r w:rsidRPr="00530F7C">
        <w:rPr>
          <w:rFonts w:ascii="Times New Roman" w:hAnsi="Times New Roman" w:cs="Times New Roman"/>
          <w:color w:val="414142"/>
          <w:sz w:val="24"/>
          <w:szCs w:val="24"/>
        </w:rPr>
        <w:t xml:space="preserve">nepiešķir, ja pedagogs saņem citos normatīvajos aktos noteikto </w:t>
      </w:r>
      <w:r>
        <w:rPr>
          <w:rFonts w:ascii="Times New Roman" w:hAnsi="Times New Roman" w:cs="Times New Roman"/>
          <w:color w:val="414142"/>
          <w:sz w:val="24"/>
          <w:szCs w:val="24"/>
        </w:rPr>
        <w:t>P</w:t>
      </w:r>
      <w:r w:rsidRPr="00530F7C">
        <w:rPr>
          <w:rFonts w:ascii="Times New Roman" w:hAnsi="Times New Roman" w:cs="Times New Roman"/>
          <w:color w:val="414142"/>
          <w:sz w:val="24"/>
          <w:szCs w:val="24"/>
        </w:rPr>
        <w:t>ašvaldības atbalstu minēto izdevumu segšanai</w:t>
      </w:r>
      <w:r>
        <w:rPr>
          <w:rFonts w:ascii="Times New Roman" w:hAnsi="Times New Roman" w:cs="Times New Roman"/>
          <w:color w:val="414142"/>
          <w:sz w:val="24"/>
          <w:szCs w:val="24"/>
        </w:rPr>
        <w:t>.</w:t>
      </w:r>
    </w:p>
    <w:p w14:paraId="7382C7C9" w14:textId="4F0D289F" w:rsidR="00C864A5" w:rsidRDefault="00C864A5" w:rsidP="0089536A">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sidRPr="00C864A5">
        <w:rPr>
          <w:rFonts w:ascii="Times New Roman" w:hAnsi="Times New Roman" w:cs="Times New Roman"/>
          <w:color w:val="414142"/>
          <w:sz w:val="24"/>
          <w:szCs w:val="24"/>
        </w:rPr>
        <w:t>Pašvaldība kompensē sabiedriskā transporta izdevumus 100 % apmērā no biļetes cenas braucieniem darba dienās laika periodā no 1.septembra līdz 30.jūnijam.</w:t>
      </w:r>
    </w:p>
    <w:p w14:paraId="6F859606" w14:textId="307C1942" w:rsidR="007B604C" w:rsidRDefault="007B604C" w:rsidP="0089536A">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Pr>
          <w:rFonts w:ascii="Times New Roman" w:hAnsi="Times New Roman" w:cs="Times New Roman"/>
          <w:color w:val="414142"/>
          <w:sz w:val="24"/>
          <w:szCs w:val="24"/>
        </w:rPr>
        <w:t>Sabiedriskā transporta izdevumu kompensēšanu nodrošina</w:t>
      </w:r>
      <w:r w:rsidR="00F77719">
        <w:rPr>
          <w:rFonts w:ascii="Times New Roman" w:hAnsi="Times New Roman" w:cs="Times New Roman"/>
          <w:color w:val="414142"/>
          <w:sz w:val="24"/>
          <w:szCs w:val="24"/>
        </w:rPr>
        <w:t xml:space="preserve"> vienā no sekojošiem veidiem</w:t>
      </w:r>
      <w:r>
        <w:rPr>
          <w:rFonts w:ascii="Times New Roman" w:hAnsi="Times New Roman" w:cs="Times New Roman"/>
          <w:color w:val="414142"/>
          <w:sz w:val="24"/>
          <w:szCs w:val="24"/>
        </w:rPr>
        <w:t>:</w:t>
      </w:r>
    </w:p>
    <w:p w14:paraId="787829FE" w14:textId="7BA1F20A" w:rsidR="007B604C" w:rsidRPr="00F77719" w:rsidRDefault="00F77719" w:rsidP="00F77719">
      <w:pPr>
        <w:pStyle w:val="Sarakstarindkopa"/>
        <w:numPr>
          <w:ilvl w:val="1"/>
          <w:numId w:val="17"/>
        </w:numPr>
        <w:shd w:val="clear" w:color="auto" w:fill="FFFFFF"/>
        <w:spacing w:after="0" w:line="240" w:lineRule="auto"/>
        <w:ind w:left="709" w:hanging="425"/>
        <w:jc w:val="both"/>
        <w:rPr>
          <w:rFonts w:ascii="Times New Roman" w:hAnsi="Times New Roman" w:cs="Times New Roman"/>
          <w:color w:val="414142"/>
          <w:sz w:val="24"/>
          <w:szCs w:val="24"/>
        </w:rPr>
      </w:pPr>
      <w:r>
        <w:rPr>
          <w:rFonts w:ascii="Times New Roman" w:hAnsi="Times New Roman" w:cs="Times New Roman"/>
          <w:color w:val="414142"/>
          <w:sz w:val="24"/>
          <w:szCs w:val="24"/>
        </w:rPr>
        <w:t>a</w:t>
      </w:r>
      <w:r w:rsidR="00CF1382" w:rsidRPr="0089536A">
        <w:rPr>
          <w:rFonts w:ascii="Times New Roman" w:hAnsi="Times New Roman" w:cs="Times New Roman"/>
          <w:color w:val="414142"/>
          <w:sz w:val="24"/>
          <w:szCs w:val="24"/>
        </w:rPr>
        <w:t>r derīg</w:t>
      </w:r>
      <w:r>
        <w:rPr>
          <w:rFonts w:ascii="Times New Roman" w:hAnsi="Times New Roman" w:cs="Times New Roman"/>
          <w:color w:val="414142"/>
          <w:sz w:val="24"/>
          <w:szCs w:val="24"/>
        </w:rPr>
        <w:t>u</w:t>
      </w:r>
      <w:r w:rsidR="00CF1382" w:rsidRPr="0089536A">
        <w:rPr>
          <w:rFonts w:ascii="Times New Roman" w:hAnsi="Times New Roman" w:cs="Times New Roman"/>
          <w:color w:val="414142"/>
          <w:sz w:val="24"/>
          <w:szCs w:val="24"/>
        </w:rPr>
        <w:t xml:space="preserve"> </w:t>
      </w:r>
      <w:r w:rsidR="007B604C">
        <w:rPr>
          <w:rFonts w:ascii="Times New Roman" w:hAnsi="Times New Roman" w:cs="Times New Roman"/>
          <w:color w:val="414142"/>
          <w:sz w:val="24"/>
          <w:szCs w:val="24"/>
        </w:rPr>
        <w:t>attiecīga parauga braukšanas kart</w:t>
      </w:r>
      <w:r>
        <w:rPr>
          <w:rFonts w:ascii="Times New Roman" w:hAnsi="Times New Roman" w:cs="Times New Roman"/>
          <w:color w:val="414142"/>
          <w:sz w:val="24"/>
          <w:szCs w:val="24"/>
        </w:rPr>
        <w:t>i</w:t>
      </w:r>
      <w:r w:rsidR="0017310B">
        <w:rPr>
          <w:rFonts w:ascii="Times New Roman" w:hAnsi="Times New Roman" w:cs="Times New Roman"/>
          <w:color w:val="414142"/>
          <w:sz w:val="24"/>
          <w:szCs w:val="24"/>
        </w:rPr>
        <w:t>-</w:t>
      </w:r>
      <w:r w:rsidR="007B604C">
        <w:rPr>
          <w:rFonts w:ascii="Times New Roman" w:hAnsi="Times New Roman" w:cs="Times New Roman"/>
          <w:color w:val="414142"/>
          <w:sz w:val="24"/>
          <w:szCs w:val="24"/>
        </w:rPr>
        <w:t>QR kod</w:t>
      </w:r>
      <w:r>
        <w:rPr>
          <w:rFonts w:ascii="Times New Roman" w:hAnsi="Times New Roman" w:cs="Times New Roman"/>
          <w:color w:val="414142"/>
          <w:sz w:val="24"/>
          <w:szCs w:val="24"/>
        </w:rPr>
        <w:t>u</w:t>
      </w:r>
      <w:r w:rsidR="0017310B">
        <w:rPr>
          <w:rFonts w:ascii="Times New Roman" w:hAnsi="Times New Roman" w:cs="Times New Roman"/>
          <w:color w:val="414142"/>
          <w:sz w:val="24"/>
          <w:szCs w:val="24"/>
        </w:rPr>
        <w:t xml:space="preserve">, kas, iekāpjot autobusā, tiek uzrādīts autobusa vadītājam un validēts elektroniskajā kases aparātā kā bezskaidras naudas darījums, </w:t>
      </w:r>
      <w:r>
        <w:rPr>
          <w:rFonts w:ascii="Times New Roman" w:hAnsi="Times New Roman" w:cs="Times New Roman"/>
          <w:color w:val="414142"/>
          <w:sz w:val="24"/>
          <w:szCs w:val="24"/>
        </w:rPr>
        <w:t>ievērojot</w:t>
      </w:r>
      <w:r w:rsidR="0017310B">
        <w:rPr>
          <w:rFonts w:ascii="Times New Roman" w:hAnsi="Times New Roman" w:cs="Times New Roman"/>
          <w:color w:val="414142"/>
          <w:sz w:val="24"/>
          <w:szCs w:val="24"/>
        </w:rPr>
        <w:t xml:space="preserve"> spēkā esošo tarifu likmes</w:t>
      </w:r>
      <w:r w:rsidR="00ED3FFF">
        <w:rPr>
          <w:rFonts w:ascii="Times New Roman" w:hAnsi="Times New Roman" w:cs="Times New Roman"/>
          <w:color w:val="414142"/>
          <w:sz w:val="24"/>
          <w:szCs w:val="24"/>
        </w:rPr>
        <w:t>;</w:t>
      </w:r>
    </w:p>
    <w:p w14:paraId="6AC4F9F2" w14:textId="4464D6D8" w:rsidR="00530F7C" w:rsidRPr="00ED3FFF" w:rsidRDefault="00F77719" w:rsidP="00ED3FFF">
      <w:pPr>
        <w:pStyle w:val="Sarakstarindkopa"/>
        <w:numPr>
          <w:ilvl w:val="1"/>
          <w:numId w:val="17"/>
        </w:numPr>
        <w:shd w:val="clear" w:color="auto" w:fill="FFFFFF"/>
        <w:spacing w:after="0" w:line="240" w:lineRule="auto"/>
        <w:ind w:left="709" w:hanging="425"/>
        <w:jc w:val="both"/>
        <w:rPr>
          <w:rFonts w:ascii="Times New Roman" w:hAnsi="Times New Roman" w:cs="Times New Roman"/>
          <w:color w:val="414142"/>
          <w:sz w:val="24"/>
          <w:szCs w:val="24"/>
        </w:rPr>
      </w:pPr>
      <w:r>
        <w:rPr>
          <w:rFonts w:ascii="Times New Roman" w:hAnsi="Times New Roman" w:cs="Times New Roman"/>
          <w:color w:val="414142"/>
          <w:sz w:val="24"/>
          <w:szCs w:val="24"/>
        </w:rPr>
        <w:t>pedagog</w:t>
      </w:r>
      <w:r w:rsidR="00C864A5">
        <w:rPr>
          <w:rFonts w:ascii="Times New Roman" w:hAnsi="Times New Roman" w:cs="Times New Roman"/>
          <w:color w:val="414142"/>
          <w:sz w:val="24"/>
          <w:szCs w:val="24"/>
        </w:rPr>
        <w:t>am</w:t>
      </w:r>
      <w:r>
        <w:rPr>
          <w:rFonts w:ascii="Times New Roman" w:hAnsi="Times New Roman" w:cs="Times New Roman"/>
          <w:color w:val="414142"/>
          <w:sz w:val="24"/>
          <w:szCs w:val="24"/>
        </w:rPr>
        <w:t xml:space="preserve"> iegādā</w:t>
      </w:r>
      <w:r w:rsidR="00C864A5">
        <w:rPr>
          <w:rFonts w:ascii="Times New Roman" w:hAnsi="Times New Roman" w:cs="Times New Roman"/>
          <w:color w:val="414142"/>
          <w:sz w:val="24"/>
          <w:szCs w:val="24"/>
        </w:rPr>
        <w:t>jotie</w:t>
      </w:r>
      <w:r>
        <w:rPr>
          <w:rFonts w:ascii="Times New Roman" w:hAnsi="Times New Roman" w:cs="Times New Roman"/>
          <w:color w:val="414142"/>
          <w:sz w:val="24"/>
          <w:szCs w:val="24"/>
        </w:rPr>
        <w:t xml:space="preserve">s braukšanas biļeti </w:t>
      </w:r>
      <w:r w:rsidR="00ED3FFF">
        <w:rPr>
          <w:rFonts w:ascii="Times New Roman" w:hAnsi="Times New Roman" w:cs="Times New Roman"/>
          <w:color w:val="414142"/>
          <w:sz w:val="24"/>
          <w:szCs w:val="24"/>
        </w:rPr>
        <w:t xml:space="preserve">par saviem līdzekļiem </w:t>
      </w:r>
      <w:r>
        <w:rPr>
          <w:rFonts w:ascii="Times New Roman" w:hAnsi="Times New Roman" w:cs="Times New Roman"/>
          <w:color w:val="414142"/>
          <w:sz w:val="24"/>
          <w:szCs w:val="24"/>
        </w:rPr>
        <w:t>saskaņā ar spēkā esošo tarifu likmēm, pēc tam to iesniedzot izglītības iestādei kompensācijas izmaksai</w:t>
      </w:r>
      <w:r w:rsidR="00CF1382" w:rsidRPr="0089536A">
        <w:rPr>
          <w:rFonts w:ascii="Times New Roman" w:hAnsi="Times New Roman" w:cs="Times New Roman"/>
          <w:color w:val="414142"/>
          <w:sz w:val="24"/>
          <w:szCs w:val="24"/>
        </w:rPr>
        <w:t>.</w:t>
      </w:r>
      <w:bookmarkStart w:id="5" w:name="p3"/>
      <w:bookmarkStart w:id="6" w:name="p-1300996"/>
      <w:bookmarkStart w:id="7" w:name="p4"/>
      <w:bookmarkStart w:id="8" w:name="p-1172377"/>
      <w:bookmarkEnd w:id="5"/>
      <w:bookmarkEnd w:id="6"/>
      <w:bookmarkEnd w:id="7"/>
      <w:bookmarkEnd w:id="8"/>
    </w:p>
    <w:p w14:paraId="3029C1BC" w14:textId="77777777" w:rsidR="00ED3FFF" w:rsidRDefault="00CF1382" w:rsidP="00530F7C">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 xml:space="preserve">Izglītības </w:t>
      </w:r>
      <w:r w:rsidR="00530F7C">
        <w:rPr>
          <w:rFonts w:ascii="Times New Roman" w:hAnsi="Times New Roman" w:cs="Times New Roman"/>
          <w:color w:val="414142"/>
          <w:sz w:val="24"/>
          <w:szCs w:val="24"/>
        </w:rPr>
        <w:t>iestāde</w:t>
      </w:r>
      <w:r w:rsidRPr="00530F7C">
        <w:rPr>
          <w:rFonts w:ascii="Times New Roman" w:hAnsi="Times New Roman" w:cs="Times New Roman"/>
          <w:color w:val="414142"/>
          <w:sz w:val="24"/>
          <w:szCs w:val="24"/>
        </w:rPr>
        <w:t xml:space="preserve"> iesniedz sabiedriskā transporta pakalpojuma sniedzējam</w:t>
      </w:r>
      <w:r w:rsidR="00ED3FFF">
        <w:rPr>
          <w:rFonts w:ascii="Times New Roman" w:hAnsi="Times New Roman" w:cs="Times New Roman"/>
          <w:color w:val="414142"/>
          <w:sz w:val="24"/>
          <w:szCs w:val="24"/>
        </w:rPr>
        <w:t xml:space="preserve">, </w:t>
      </w:r>
      <w:r w:rsidR="00ED3FFF" w:rsidRPr="00ED3FFF">
        <w:rPr>
          <w:rFonts w:ascii="Times New Roman" w:hAnsi="Times New Roman" w:cs="Times New Roman"/>
          <w:color w:val="414142"/>
          <w:sz w:val="24"/>
          <w:szCs w:val="24"/>
        </w:rPr>
        <w:t>kam ir līgumattiecības ar Pašvaldību par šāda pakalpojuma sniegšanu</w:t>
      </w:r>
      <w:r w:rsidR="00ED3FFF">
        <w:rPr>
          <w:rFonts w:ascii="Times New Roman" w:hAnsi="Times New Roman" w:cs="Times New Roman"/>
          <w:color w:val="414142"/>
          <w:sz w:val="24"/>
          <w:szCs w:val="24"/>
        </w:rPr>
        <w:t>,</w:t>
      </w:r>
      <w:r w:rsidRPr="00530F7C">
        <w:rPr>
          <w:rFonts w:ascii="Times New Roman" w:hAnsi="Times New Roman" w:cs="Times New Roman"/>
          <w:color w:val="414142"/>
          <w:sz w:val="24"/>
          <w:szCs w:val="24"/>
        </w:rPr>
        <w:t xml:space="preserve"> informāciju par </w:t>
      </w:r>
      <w:r w:rsidR="00ED3FFF">
        <w:rPr>
          <w:rFonts w:ascii="Times New Roman" w:hAnsi="Times New Roman" w:cs="Times New Roman"/>
          <w:color w:val="414142"/>
          <w:sz w:val="24"/>
          <w:szCs w:val="24"/>
        </w:rPr>
        <w:t xml:space="preserve">pedagogiem, kas izmantos sabiedriskā transporta izdevumu kompensāciju, </w:t>
      </w:r>
      <w:r w:rsidR="00ED3FFF" w:rsidRPr="00ED3FFF">
        <w:rPr>
          <w:rFonts w:ascii="Times New Roman" w:hAnsi="Times New Roman" w:cs="Times New Roman"/>
          <w:color w:val="414142"/>
          <w:sz w:val="24"/>
          <w:szCs w:val="24"/>
        </w:rPr>
        <w:t>norādot</w:t>
      </w:r>
      <w:r w:rsidRPr="00ED3FFF">
        <w:rPr>
          <w:rFonts w:ascii="Times New Roman" w:hAnsi="Times New Roman" w:cs="Times New Roman"/>
          <w:color w:val="414142"/>
          <w:sz w:val="24"/>
          <w:szCs w:val="24"/>
        </w:rPr>
        <w:t xml:space="preserve"> </w:t>
      </w:r>
      <w:r w:rsidR="00ED3FFF" w:rsidRPr="00ED3FFF">
        <w:rPr>
          <w:rFonts w:ascii="Times New Roman" w:hAnsi="Times New Roman" w:cs="Times New Roman"/>
          <w:color w:val="414142"/>
          <w:sz w:val="24"/>
          <w:szCs w:val="24"/>
        </w:rPr>
        <w:t xml:space="preserve">kompensācijas </w:t>
      </w:r>
      <w:r w:rsidRPr="00ED3FFF">
        <w:rPr>
          <w:rFonts w:ascii="Times New Roman" w:hAnsi="Times New Roman" w:cs="Times New Roman"/>
          <w:color w:val="414142"/>
          <w:sz w:val="24"/>
          <w:szCs w:val="24"/>
        </w:rPr>
        <w:t>saņemšanas termiņ</w:t>
      </w:r>
      <w:r w:rsidR="00ED3FFF" w:rsidRPr="00ED3FFF">
        <w:rPr>
          <w:rFonts w:ascii="Times New Roman" w:hAnsi="Times New Roman" w:cs="Times New Roman"/>
          <w:color w:val="414142"/>
          <w:sz w:val="24"/>
          <w:szCs w:val="24"/>
        </w:rPr>
        <w:t>u</w:t>
      </w:r>
      <w:r w:rsidRPr="00ED3FFF">
        <w:rPr>
          <w:rFonts w:ascii="Times New Roman" w:hAnsi="Times New Roman" w:cs="Times New Roman"/>
          <w:color w:val="414142"/>
          <w:sz w:val="24"/>
          <w:szCs w:val="24"/>
        </w:rPr>
        <w:t>,</w:t>
      </w:r>
      <w:r w:rsidR="00ED3FFF" w:rsidRPr="00ED3FFF">
        <w:rPr>
          <w:rFonts w:ascii="Times New Roman" w:hAnsi="Times New Roman" w:cs="Times New Roman"/>
          <w:color w:val="414142"/>
          <w:sz w:val="24"/>
          <w:szCs w:val="24"/>
        </w:rPr>
        <w:t xml:space="preserve"> </w:t>
      </w:r>
      <w:r w:rsidRPr="00ED3FFF">
        <w:rPr>
          <w:rFonts w:ascii="Times New Roman" w:hAnsi="Times New Roman" w:cs="Times New Roman"/>
          <w:color w:val="414142"/>
          <w:sz w:val="24"/>
          <w:szCs w:val="24"/>
        </w:rPr>
        <w:t>braukšanas mar</w:t>
      </w:r>
      <w:r w:rsidR="00ED3FFF" w:rsidRPr="00ED3FFF">
        <w:rPr>
          <w:rFonts w:ascii="Times New Roman" w:hAnsi="Times New Roman" w:cs="Times New Roman"/>
          <w:color w:val="414142"/>
          <w:sz w:val="24"/>
          <w:szCs w:val="24"/>
        </w:rPr>
        <w:t>šrutu ar precīziem</w:t>
      </w:r>
      <w:r w:rsidRPr="00ED3FFF">
        <w:rPr>
          <w:rFonts w:ascii="Times New Roman" w:hAnsi="Times New Roman" w:cs="Times New Roman"/>
          <w:color w:val="414142"/>
          <w:sz w:val="24"/>
          <w:szCs w:val="24"/>
        </w:rPr>
        <w:t xml:space="preserve"> iekāpšanas/izkāpšanas pieturu vietu nosaukum</w:t>
      </w:r>
      <w:r w:rsidR="00ED3FFF" w:rsidRPr="00ED3FFF">
        <w:rPr>
          <w:rFonts w:ascii="Times New Roman" w:hAnsi="Times New Roman" w:cs="Times New Roman"/>
          <w:color w:val="414142"/>
          <w:sz w:val="24"/>
          <w:szCs w:val="24"/>
        </w:rPr>
        <w:t>iem</w:t>
      </w:r>
      <w:r w:rsidRPr="00ED3FFF">
        <w:rPr>
          <w:rFonts w:ascii="Times New Roman" w:hAnsi="Times New Roman" w:cs="Times New Roman"/>
          <w:color w:val="414142"/>
          <w:sz w:val="24"/>
          <w:szCs w:val="24"/>
        </w:rPr>
        <w:t xml:space="preserve"> un braucienu skait</w:t>
      </w:r>
      <w:r w:rsidR="00ED3FFF" w:rsidRPr="00ED3FFF">
        <w:rPr>
          <w:rFonts w:ascii="Times New Roman" w:hAnsi="Times New Roman" w:cs="Times New Roman"/>
          <w:color w:val="414142"/>
          <w:sz w:val="24"/>
          <w:szCs w:val="24"/>
        </w:rPr>
        <w:t>u</w:t>
      </w:r>
      <w:r w:rsidRPr="00ED3FFF">
        <w:rPr>
          <w:rFonts w:ascii="Times New Roman" w:hAnsi="Times New Roman" w:cs="Times New Roman"/>
          <w:color w:val="414142"/>
          <w:sz w:val="24"/>
          <w:szCs w:val="24"/>
        </w:rPr>
        <w:t xml:space="preserve"> </w:t>
      </w:r>
      <w:r w:rsidR="00ED3FFF">
        <w:rPr>
          <w:rFonts w:ascii="Times New Roman" w:hAnsi="Times New Roman" w:cs="Times New Roman"/>
          <w:color w:val="414142"/>
          <w:sz w:val="24"/>
          <w:szCs w:val="24"/>
        </w:rPr>
        <w:t>nedēļā</w:t>
      </w:r>
      <w:r w:rsidRPr="00ED3FFF">
        <w:rPr>
          <w:rFonts w:ascii="Times New Roman" w:hAnsi="Times New Roman" w:cs="Times New Roman"/>
          <w:color w:val="414142"/>
          <w:sz w:val="24"/>
          <w:szCs w:val="24"/>
        </w:rPr>
        <w:t>.</w:t>
      </w:r>
    </w:p>
    <w:p w14:paraId="6A3FC82B" w14:textId="1ED7A595" w:rsidR="00530F7C" w:rsidRDefault="00CF1382" w:rsidP="00530F7C">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Sabiedriskā transporta pakalpojuma sniedzējs</w:t>
      </w:r>
      <w:r w:rsidR="00C864A5">
        <w:rPr>
          <w:rFonts w:ascii="Times New Roman" w:hAnsi="Times New Roman" w:cs="Times New Roman"/>
          <w:color w:val="414142"/>
          <w:sz w:val="24"/>
          <w:szCs w:val="24"/>
        </w:rPr>
        <w:t xml:space="preserve">, </w:t>
      </w:r>
      <w:r w:rsidR="00C864A5" w:rsidRPr="00C864A5">
        <w:rPr>
          <w:rFonts w:ascii="Times New Roman" w:hAnsi="Times New Roman" w:cs="Times New Roman"/>
          <w:color w:val="414142"/>
          <w:sz w:val="24"/>
          <w:szCs w:val="24"/>
        </w:rPr>
        <w:t>kam ir līgumattiecības ar Pašvaldību par šāda pakalpojuma sniegšanu,</w:t>
      </w:r>
      <w:r w:rsidRPr="00530F7C">
        <w:rPr>
          <w:rFonts w:ascii="Times New Roman" w:hAnsi="Times New Roman" w:cs="Times New Roman"/>
          <w:color w:val="414142"/>
          <w:sz w:val="24"/>
          <w:szCs w:val="24"/>
        </w:rPr>
        <w:t xml:space="preserve"> izgatavo </w:t>
      </w:r>
      <w:r w:rsidR="00C864A5" w:rsidRPr="00C864A5">
        <w:rPr>
          <w:rFonts w:ascii="Times New Roman" w:hAnsi="Times New Roman" w:cs="Times New Roman"/>
          <w:color w:val="414142"/>
          <w:sz w:val="24"/>
          <w:szCs w:val="24"/>
        </w:rPr>
        <w:t>attiecīga parauga braukšanas karti-QR kodu</w:t>
      </w:r>
      <w:r w:rsidRPr="00530F7C">
        <w:rPr>
          <w:rFonts w:ascii="Times New Roman" w:hAnsi="Times New Roman" w:cs="Times New Roman"/>
          <w:color w:val="414142"/>
          <w:sz w:val="24"/>
          <w:szCs w:val="24"/>
        </w:rPr>
        <w:t xml:space="preserve">, bet izsniegšanu nodrošina tā izglītības iestāde, kura pieprasījusi </w:t>
      </w:r>
      <w:r w:rsidR="00C864A5">
        <w:rPr>
          <w:rFonts w:ascii="Times New Roman" w:hAnsi="Times New Roman" w:cs="Times New Roman"/>
          <w:color w:val="414142"/>
          <w:sz w:val="24"/>
          <w:szCs w:val="24"/>
        </w:rPr>
        <w:t>pedagogam</w:t>
      </w:r>
      <w:r w:rsidRPr="00530F7C">
        <w:rPr>
          <w:rFonts w:ascii="Times New Roman" w:hAnsi="Times New Roman" w:cs="Times New Roman"/>
          <w:color w:val="414142"/>
          <w:sz w:val="24"/>
          <w:szCs w:val="24"/>
        </w:rPr>
        <w:t xml:space="preserve"> </w:t>
      </w:r>
      <w:r w:rsidR="00C864A5">
        <w:rPr>
          <w:rFonts w:ascii="Times New Roman" w:hAnsi="Times New Roman" w:cs="Times New Roman"/>
          <w:color w:val="414142"/>
          <w:sz w:val="24"/>
          <w:szCs w:val="24"/>
        </w:rPr>
        <w:t>sabiedriskā transporta izdevumu kompensāciju</w:t>
      </w:r>
      <w:r w:rsidRPr="00530F7C">
        <w:rPr>
          <w:rFonts w:ascii="Times New Roman" w:hAnsi="Times New Roman" w:cs="Times New Roman"/>
          <w:color w:val="414142"/>
          <w:sz w:val="24"/>
          <w:szCs w:val="24"/>
        </w:rPr>
        <w:t>.</w:t>
      </w:r>
      <w:bookmarkStart w:id="9" w:name="p4_1"/>
      <w:bookmarkStart w:id="10" w:name="p-1344930"/>
      <w:bookmarkStart w:id="11" w:name="p5"/>
      <w:bookmarkStart w:id="12" w:name="p-1300997"/>
      <w:bookmarkEnd w:id="9"/>
      <w:bookmarkEnd w:id="10"/>
      <w:bookmarkEnd w:id="11"/>
      <w:bookmarkEnd w:id="12"/>
    </w:p>
    <w:p w14:paraId="344BE47E" w14:textId="5B39AA53" w:rsidR="00530F7C" w:rsidRDefault="002D68CE" w:rsidP="00530F7C">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sidRPr="002D68CE">
        <w:rPr>
          <w:rFonts w:ascii="Times New Roman" w:hAnsi="Times New Roman" w:cs="Times New Roman"/>
          <w:color w:val="414142"/>
          <w:sz w:val="24"/>
          <w:szCs w:val="24"/>
        </w:rPr>
        <w:t>Ja pedagogs uzrāda autobusa vadītājam braukšanas karti-QR kodu, bet autobusa vadītājs nevar to validēt elektroniskajā kases aparātā</w:t>
      </w:r>
      <w:r w:rsidR="0027348B">
        <w:rPr>
          <w:rFonts w:ascii="Times New Roman" w:hAnsi="Times New Roman" w:cs="Times New Roman"/>
          <w:color w:val="414142"/>
          <w:sz w:val="24"/>
          <w:szCs w:val="24"/>
        </w:rPr>
        <w:t>,</w:t>
      </w:r>
      <w:r>
        <w:rPr>
          <w:rFonts w:ascii="Times New Roman" w:hAnsi="Times New Roman" w:cs="Times New Roman"/>
          <w:color w:val="414142"/>
          <w:sz w:val="24"/>
          <w:szCs w:val="24"/>
        </w:rPr>
        <w:t xml:space="preserve"> vai šo saistošo noteikumu 4.2. punktā noteiktajos gadījumos</w:t>
      </w:r>
      <w:r w:rsidR="0027348B">
        <w:rPr>
          <w:rFonts w:ascii="Times New Roman" w:hAnsi="Times New Roman" w:cs="Times New Roman"/>
          <w:color w:val="414142"/>
          <w:sz w:val="24"/>
          <w:szCs w:val="24"/>
        </w:rPr>
        <w:t xml:space="preserve"> sabiedriskā transporta izdevumu kompensēšanai</w:t>
      </w:r>
      <w:r w:rsidR="00CF1382" w:rsidRPr="00530F7C">
        <w:rPr>
          <w:rFonts w:ascii="Times New Roman" w:hAnsi="Times New Roman" w:cs="Times New Roman"/>
          <w:color w:val="414142"/>
          <w:sz w:val="24"/>
          <w:szCs w:val="24"/>
        </w:rPr>
        <w:t>:</w:t>
      </w:r>
    </w:p>
    <w:p w14:paraId="683889D2" w14:textId="19E6BF8B" w:rsidR="00530F7C" w:rsidRDefault="0027348B" w:rsidP="00530F7C">
      <w:pPr>
        <w:pStyle w:val="Sarakstarindkopa"/>
        <w:numPr>
          <w:ilvl w:val="1"/>
          <w:numId w:val="17"/>
        </w:numPr>
        <w:shd w:val="clear" w:color="auto" w:fill="FFFFFF"/>
        <w:spacing w:after="0" w:line="240" w:lineRule="auto"/>
        <w:ind w:left="709" w:hanging="425"/>
        <w:jc w:val="both"/>
        <w:rPr>
          <w:rFonts w:ascii="Times New Roman" w:hAnsi="Times New Roman" w:cs="Times New Roman"/>
          <w:color w:val="414142"/>
          <w:sz w:val="24"/>
          <w:szCs w:val="24"/>
        </w:rPr>
      </w:pPr>
      <w:r>
        <w:rPr>
          <w:rFonts w:ascii="Times New Roman" w:hAnsi="Times New Roman" w:cs="Times New Roman"/>
          <w:color w:val="414142"/>
          <w:sz w:val="24"/>
          <w:szCs w:val="24"/>
        </w:rPr>
        <w:t xml:space="preserve">pedagogs </w:t>
      </w:r>
      <w:r w:rsidR="00530F7C">
        <w:rPr>
          <w:rFonts w:ascii="Times New Roman" w:hAnsi="Times New Roman" w:cs="Times New Roman"/>
          <w:color w:val="414142"/>
          <w:sz w:val="24"/>
          <w:szCs w:val="24"/>
        </w:rPr>
        <w:t>l</w:t>
      </w:r>
      <w:r w:rsidR="00CF1382" w:rsidRPr="00530F7C">
        <w:rPr>
          <w:rFonts w:ascii="Times New Roman" w:hAnsi="Times New Roman" w:cs="Times New Roman"/>
          <w:color w:val="414142"/>
          <w:sz w:val="24"/>
          <w:szCs w:val="24"/>
        </w:rPr>
        <w:t>īdz katra mēneša 10.</w:t>
      </w:r>
      <w:r w:rsidR="002D68CE">
        <w:rPr>
          <w:rFonts w:ascii="Times New Roman" w:hAnsi="Times New Roman" w:cs="Times New Roman"/>
          <w:color w:val="414142"/>
          <w:sz w:val="24"/>
          <w:szCs w:val="24"/>
        </w:rPr>
        <w:t> </w:t>
      </w:r>
      <w:r w:rsidR="00CF1382" w:rsidRPr="00530F7C">
        <w:rPr>
          <w:rFonts w:ascii="Times New Roman" w:hAnsi="Times New Roman" w:cs="Times New Roman"/>
          <w:color w:val="414142"/>
          <w:sz w:val="24"/>
          <w:szCs w:val="24"/>
        </w:rPr>
        <w:t>datumam iesniedz izglītības iestādē iesniegumu (pielikums) ar pagājušā mēneša braukšanas biļetēm (nebojātas, bez piezīmēm, labojumiem un svītrojumiem, kā arī ar skaidri salasāmu datumu un cenu), kas pielīmētas uz lapas hronoloģiskā secībā, norādot vārdu, uzvārdu, izglītības iestādi, maršrutu un attiecīgā mēneša braukšanas izdevumu kopsummu cipariem un vārdiem;</w:t>
      </w:r>
    </w:p>
    <w:p w14:paraId="626FFC4B" w14:textId="330F8583" w:rsidR="00530F7C" w:rsidRDefault="00CF1382" w:rsidP="00530F7C">
      <w:pPr>
        <w:pStyle w:val="Sarakstarindkopa"/>
        <w:numPr>
          <w:ilvl w:val="1"/>
          <w:numId w:val="17"/>
        </w:numPr>
        <w:shd w:val="clear" w:color="auto" w:fill="FFFFFF"/>
        <w:spacing w:after="0" w:line="240" w:lineRule="auto"/>
        <w:ind w:left="709" w:hanging="425"/>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izglītības iestāde pārbauda iesniegto biļešu atbilstību noteikumu nosacījumiem (tajā skaitā, biļešu datumu, cenu, maršrutu) un līdz katra mēneša 15.</w:t>
      </w:r>
      <w:r w:rsidR="002D68CE">
        <w:rPr>
          <w:rFonts w:ascii="Times New Roman" w:hAnsi="Times New Roman" w:cs="Times New Roman"/>
          <w:color w:val="414142"/>
          <w:sz w:val="24"/>
          <w:szCs w:val="24"/>
        </w:rPr>
        <w:t> </w:t>
      </w:r>
      <w:r w:rsidRPr="00530F7C">
        <w:rPr>
          <w:rFonts w:ascii="Times New Roman" w:hAnsi="Times New Roman" w:cs="Times New Roman"/>
          <w:color w:val="414142"/>
          <w:sz w:val="24"/>
          <w:szCs w:val="24"/>
        </w:rPr>
        <w:t xml:space="preserve">datumam iesniedz pārbaudītās biļetes ar izglītības iestādes direktora saskaņojuma atzīmi par kompensācijas izmaksu </w:t>
      </w:r>
      <w:r w:rsidR="002D68CE">
        <w:rPr>
          <w:rFonts w:ascii="Times New Roman" w:hAnsi="Times New Roman" w:cs="Times New Roman"/>
          <w:color w:val="414142"/>
          <w:sz w:val="24"/>
          <w:szCs w:val="24"/>
        </w:rPr>
        <w:t>pagastu vai apvienības pārvaldei, kuras teritorijā atrodas izglītības iestāde</w:t>
      </w:r>
      <w:r w:rsidRPr="00530F7C">
        <w:rPr>
          <w:rFonts w:ascii="Times New Roman" w:hAnsi="Times New Roman" w:cs="Times New Roman"/>
          <w:color w:val="414142"/>
          <w:sz w:val="24"/>
          <w:szCs w:val="24"/>
        </w:rPr>
        <w:t>.</w:t>
      </w:r>
      <w:bookmarkStart w:id="13" w:name="p11"/>
      <w:bookmarkStart w:id="14" w:name="p-1172393"/>
      <w:bookmarkEnd w:id="13"/>
      <w:bookmarkEnd w:id="14"/>
    </w:p>
    <w:p w14:paraId="5ADCA399" w14:textId="252A3353" w:rsidR="00530F7C" w:rsidRPr="00A13710" w:rsidRDefault="00CF1382" w:rsidP="00A13710">
      <w:pPr>
        <w:pStyle w:val="Sarakstarindkopa"/>
        <w:numPr>
          <w:ilvl w:val="0"/>
          <w:numId w:val="17"/>
        </w:numPr>
        <w:shd w:val="clear" w:color="auto" w:fill="FFFFFF"/>
        <w:spacing w:after="0" w:line="240" w:lineRule="auto"/>
        <w:ind w:left="284" w:hanging="284"/>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 xml:space="preserve">Pašvaldība </w:t>
      </w:r>
      <w:r w:rsidR="00530F7C">
        <w:rPr>
          <w:rFonts w:ascii="Times New Roman" w:hAnsi="Times New Roman" w:cs="Times New Roman"/>
          <w:color w:val="414142"/>
          <w:sz w:val="24"/>
          <w:szCs w:val="24"/>
        </w:rPr>
        <w:t>nekompensē sabiedriskā</w:t>
      </w:r>
      <w:r w:rsidRPr="00530F7C">
        <w:rPr>
          <w:rFonts w:ascii="Times New Roman" w:hAnsi="Times New Roman" w:cs="Times New Roman"/>
          <w:color w:val="414142"/>
          <w:sz w:val="24"/>
          <w:szCs w:val="24"/>
        </w:rPr>
        <w:t xml:space="preserve"> transporta izdevumus</w:t>
      </w:r>
      <w:r w:rsidR="00A13710">
        <w:rPr>
          <w:rFonts w:ascii="Times New Roman" w:hAnsi="Times New Roman" w:cs="Times New Roman"/>
          <w:color w:val="414142"/>
          <w:sz w:val="24"/>
          <w:szCs w:val="24"/>
        </w:rPr>
        <w:t>:</w:t>
      </w:r>
    </w:p>
    <w:p w14:paraId="14C54C1E" w14:textId="60A39B58" w:rsidR="00530F7C" w:rsidRDefault="00CF1382" w:rsidP="00530F7C">
      <w:pPr>
        <w:pStyle w:val="Sarakstarindkopa"/>
        <w:numPr>
          <w:ilvl w:val="1"/>
          <w:numId w:val="17"/>
        </w:numPr>
        <w:shd w:val="clear" w:color="auto" w:fill="FFFFFF"/>
        <w:spacing w:after="0" w:line="240" w:lineRule="auto"/>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 xml:space="preserve">par dienām, kad </w:t>
      </w:r>
      <w:r w:rsidR="00530F7C">
        <w:rPr>
          <w:rFonts w:ascii="Times New Roman" w:hAnsi="Times New Roman" w:cs="Times New Roman"/>
          <w:color w:val="414142"/>
          <w:sz w:val="24"/>
          <w:szCs w:val="24"/>
        </w:rPr>
        <w:t>pedagogs darba pienākumus nav veicis attaisnotas vai neattaisnotas prombūtnes</w:t>
      </w:r>
      <w:r w:rsidRPr="00530F7C">
        <w:rPr>
          <w:rFonts w:ascii="Times New Roman" w:hAnsi="Times New Roman" w:cs="Times New Roman"/>
          <w:color w:val="414142"/>
          <w:sz w:val="24"/>
          <w:szCs w:val="24"/>
        </w:rPr>
        <w:t xml:space="preserve"> </w:t>
      </w:r>
      <w:r w:rsidR="00530F7C">
        <w:rPr>
          <w:rFonts w:ascii="Times New Roman" w:hAnsi="Times New Roman" w:cs="Times New Roman"/>
          <w:color w:val="414142"/>
          <w:sz w:val="24"/>
          <w:szCs w:val="24"/>
        </w:rPr>
        <w:t>dēļ</w:t>
      </w:r>
      <w:r w:rsidR="00FC4BF8">
        <w:rPr>
          <w:rFonts w:ascii="Times New Roman" w:hAnsi="Times New Roman" w:cs="Times New Roman"/>
          <w:color w:val="414142"/>
          <w:sz w:val="24"/>
          <w:szCs w:val="24"/>
        </w:rPr>
        <w:t>, tajā skaitā sava atvaļinājuma laikā</w:t>
      </w:r>
      <w:r w:rsidR="00A13710">
        <w:rPr>
          <w:rFonts w:ascii="Times New Roman" w:hAnsi="Times New Roman" w:cs="Times New Roman"/>
          <w:color w:val="414142"/>
          <w:sz w:val="24"/>
          <w:szCs w:val="24"/>
        </w:rPr>
        <w:t>, kā arī valstī noteiktajās brīvdienās un svētku dienās</w:t>
      </w:r>
      <w:r w:rsidRPr="00530F7C">
        <w:rPr>
          <w:rFonts w:ascii="Times New Roman" w:hAnsi="Times New Roman" w:cs="Times New Roman"/>
          <w:color w:val="414142"/>
          <w:sz w:val="24"/>
          <w:szCs w:val="24"/>
        </w:rPr>
        <w:t>;</w:t>
      </w:r>
    </w:p>
    <w:p w14:paraId="1C6DDDCB" w14:textId="77777777" w:rsidR="00530F7C" w:rsidRDefault="00CF1382" w:rsidP="00530F7C">
      <w:pPr>
        <w:pStyle w:val="Sarakstarindkopa"/>
        <w:numPr>
          <w:ilvl w:val="1"/>
          <w:numId w:val="17"/>
        </w:numPr>
        <w:shd w:val="clear" w:color="auto" w:fill="FFFFFF"/>
        <w:spacing w:after="0" w:line="240" w:lineRule="auto"/>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par savlaicīgi, līdz nākamā mēneša 10.</w:t>
      </w:r>
      <w:r w:rsidR="00530F7C">
        <w:rPr>
          <w:rFonts w:ascii="Times New Roman" w:hAnsi="Times New Roman" w:cs="Times New Roman"/>
          <w:color w:val="414142"/>
          <w:sz w:val="24"/>
          <w:szCs w:val="24"/>
        </w:rPr>
        <w:t> </w:t>
      </w:r>
      <w:r w:rsidRPr="00530F7C">
        <w:rPr>
          <w:rFonts w:ascii="Times New Roman" w:hAnsi="Times New Roman" w:cs="Times New Roman"/>
          <w:color w:val="414142"/>
          <w:sz w:val="24"/>
          <w:szCs w:val="24"/>
        </w:rPr>
        <w:t>datumam, neiesniegtām biļetēm, kas apliecina braukšanu atbilstošos datumos;</w:t>
      </w:r>
    </w:p>
    <w:p w14:paraId="221EE80B" w14:textId="77777777" w:rsidR="00530F7C" w:rsidRDefault="00CF1382" w:rsidP="00530F7C">
      <w:pPr>
        <w:pStyle w:val="Sarakstarindkopa"/>
        <w:numPr>
          <w:ilvl w:val="1"/>
          <w:numId w:val="17"/>
        </w:numPr>
        <w:shd w:val="clear" w:color="auto" w:fill="FFFFFF"/>
        <w:spacing w:after="0" w:line="240" w:lineRule="auto"/>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lastRenderedPageBreak/>
        <w:t>par nesalasāmām biļetēm.</w:t>
      </w:r>
      <w:bookmarkStart w:id="15" w:name="p12"/>
      <w:bookmarkStart w:id="16" w:name="p-1172395"/>
      <w:bookmarkEnd w:id="15"/>
      <w:bookmarkEnd w:id="16"/>
    </w:p>
    <w:p w14:paraId="2116F08B" w14:textId="77777777" w:rsidR="0027348B" w:rsidRDefault="0027348B" w:rsidP="00530F7C">
      <w:pPr>
        <w:pStyle w:val="Sarakstarindkopa"/>
        <w:numPr>
          <w:ilvl w:val="0"/>
          <w:numId w:val="17"/>
        </w:numPr>
        <w:shd w:val="clear" w:color="auto" w:fill="FFFFFF"/>
        <w:spacing w:after="0" w:line="240" w:lineRule="auto"/>
        <w:ind w:left="426" w:hanging="426"/>
        <w:jc w:val="both"/>
        <w:rPr>
          <w:rFonts w:ascii="Times New Roman" w:hAnsi="Times New Roman" w:cs="Times New Roman"/>
          <w:color w:val="414142"/>
          <w:sz w:val="24"/>
          <w:szCs w:val="24"/>
        </w:rPr>
      </w:pPr>
      <w:r>
        <w:rPr>
          <w:rFonts w:ascii="Times New Roman" w:hAnsi="Times New Roman" w:cs="Times New Roman"/>
          <w:color w:val="414142"/>
          <w:sz w:val="24"/>
          <w:szCs w:val="24"/>
        </w:rPr>
        <w:t>Pedagogs</w:t>
      </w:r>
      <w:r w:rsidR="00CF1382" w:rsidRPr="00530F7C">
        <w:rPr>
          <w:rFonts w:ascii="Times New Roman" w:hAnsi="Times New Roman" w:cs="Times New Roman"/>
          <w:color w:val="414142"/>
          <w:sz w:val="24"/>
          <w:szCs w:val="24"/>
        </w:rPr>
        <w:t xml:space="preserve"> zaudē tiesības saņemt </w:t>
      </w:r>
      <w:r>
        <w:rPr>
          <w:rFonts w:ascii="Times New Roman" w:hAnsi="Times New Roman" w:cs="Times New Roman"/>
          <w:color w:val="414142"/>
          <w:sz w:val="24"/>
          <w:szCs w:val="24"/>
        </w:rPr>
        <w:t>sabiedriskā transporta izdevumu kompensāciju</w:t>
      </w:r>
      <w:r w:rsidR="00CF1382" w:rsidRPr="00530F7C">
        <w:rPr>
          <w:rFonts w:ascii="Times New Roman" w:hAnsi="Times New Roman" w:cs="Times New Roman"/>
          <w:color w:val="414142"/>
          <w:sz w:val="24"/>
          <w:szCs w:val="24"/>
        </w:rPr>
        <w:t xml:space="preserve"> maršrutā, ja neturpin</w:t>
      </w:r>
      <w:r w:rsidR="00D9746D" w:rsidRPr="00530F7C">
        <w:rPr>
          <w:rFonts w:ascii="Times New Roman" w:hAnsi="Times New Roman" w:cs="Times New Roman"/>
          <w:color w:val="414142"/>
          <w:sz w:val="24"/>
          <w:szCs w:val="24"/>
        </w:rPr>
        <w:t>a</w:t>
      </w:r>
      <w:r w:rsidR="00CF1382" w:rsidRPr="00530F7C">
        <w:rPr>
          <w:rFonts w:ascii="Times New Roman" w:hAnsi="Times New Roman" w:cs="Times New Roman"/>
          <w:color w:val="414142"/>
          <w:sz w:val="24"/>
          <w:szCs w:val="24"/>
        </w:rPr>
        <w:t xml:space="preserve"> darba tiesiskās attiecības </w:t>
      </w:r>
      <w:r w:rsidR="00FC4BF8">
        <w:rPr>
          <w:rFonts w:ascii="Times New Roman" w:hAnsi="Times New Roman" w:cs="Times New Roman"/>
          <w:color w:val="414142"/>
          <w:sz w:val="24"/>
          <w:szCs w:val="24"/>
        </w:rPr>
        <w:t xml:space="preserve">nevienā </w:t>
      </w:r>
      <w:r>
        <w:rPr>
          <w:rFonts w:ascii="Times New Roman" w:hAnsi="Times New Roman" w:cs="Times New Roman"/>
          <w:color w:val="414142"/>
          <w:sz w:val="24"/>
          <w:szCs w:val="24"/>
        </w:rPr>
        <w:t>izglītības i</w:t>
      </w:r>
      <w:r w:rsidR="00CF1382" w:rsidRPr="00530F7C">
        <w:rPr>
          <w:rFonts w:ascii="Times New Roman" w:hAnsi="Times New Roman" w:cs="Times New Roman"/>
          <w:color w:val="414142"/>
          <w:sz w:val="24"/>
          <w:szCs w:val="24"/>
        </w:rPr>
        <w:t>estādē</w:t>
      </w:r>
      <w:r w:rsidR="00FC4BF8">
        <w:rPr>
          <w:rFonts w:ascii="Times New Roman" w:hAnsi="Times New Roman" w:cs="Times New Roman"/>
          <w:color w:val="414142"/>
          <w:sz w:val="24"/>
          <w:szCs w:val="24"/>
        </w:rPr>
        <w:t>.</w:t>
      </w:r>
    </w:p>
    <w:p w14:paraId="750632DE" w14:textId="76AE8AFD" w:rsidR="00FC4BF8" w:rsidRDefault="00FC4BF8" w:rsidP="00530F7C">
      <w:pPr>
        <w:pStyle w:val="Sarakstarindkopa"/>
        <w:numPr>
          <w:ilvl w:val="0"/>
          <w:numId w:val="17"/>
        </w:numPr>
        <w:shd w:val="clear" w:color="auto" w:fill="FFFFFF"/>
        <w:spacing w:after="0" w:line="240" w:lineRule="auto"/>
        <w:ind w:left="426" w:hanging="426"/>
        <w:jc w:val="both"/>
        <w:rPr>
          <w:rFonts w:ascii="Times New Roman" w:hAnsi="Times New Roman" w:cs="Times New Roman"/>
          <w:color w:val="414142"/>
          <w:sz w:val="24"/>
          <w:szCs w:val="24"/>
        </w:rPr>
      </w:pPr>
      <w:r>
        <w:rPr>
          <w:rFonts w:ascii="Times New Roman" w:hAnsi="Times New Roman" w:cs="Times New Roman"/>
          <w:color w:val="414142"/>
          <w:sz w:val="24"/>
          <w:szCs w:val="24"/>
        </w:rPr>
        <w:t xml:space="preserve">Gadījumā, ja pedagogs pārtrauc darba tiesiskās attiecības </w:t>
      </w:r>
      <w:r w:rsidR="0027348B">
        <w:rPr>
          <w:rFonts w:ascii="Times New Roman" w:hAnsi="Times New Roman" w:cs="Times New Roman"/>
          <w:color w:val="414142"/>
          <w:sz w:val="24"/>
          <w:szCs w:val="24"/>
        </w:rPr>
        <w:t>izglītības i</w:t>
      </w:r>
      <w:r>
        <w:rPr>
          <w:rFonts w:ascii="Times New Roman" w:hAnsi="Times New Roman" w:cs="Times New Roman"/>
          <w:color w:val="414142"/>
          <w:sz w:val="24"/>
          <w:szCs w:val="24"/>
        </w:rPr>
        <w:t xml:space="preserve">estādē, kas viņam izsniegusi </w:t>
      </w:r>
      <w:r w:rsidR="0027348B">
        <w:rPr>
          <w:rFonts w:ascii="Times New Roman" w:hAnsi="Times New Roman" w:cs="Times New Roman"/>
          <w:color w:val="414142"/>
          <w:sz w:val="24"/>
          <w:szCs w:val="24"/>
        </w:rPr>
        <w:t>braukšanas karti-</w:t>
      </w:r>
      <w:r>
        <w:rPr>
          <w:rFonts w:ascii="Times New Roman" w:hAnsi="Times New Roman" w:cs="Times New Roman"/>
          <w:color w:val="414142"/>
          <w:sz w:val="24"/>
          <w:szCs w:val="24"/>
        </w:rPr>
        <w:t xml:space="preserve">QR kodu, bet turpina vai uzsāk darbu citā </w:t>
      </w:r>
      <w:r w:rsidR="0027348B">
        <w:rPr>
          <w:rFonts w:ascii="Times New Roman" w:hAnsi="Times New Roman" w:cs="Times New Roman"/>
          <w:color w:val="414142"/>
          <w:sz w:val="24"/>
          <w:szCs w:val="24"/>
        </w:rPr>
        <w:t>izglītības i</w:t>
      </w:r>
      <w:r>
        <w:rPr>
          <w:rFonts w:ascii="Times New Roman" w:hAnsi="Times New Roman" w:cs="Times New Roman"/>
          <w:color w:val="414142"/>
          <w:sz w:val="24"/>
          <w:szCs w:val="24"/>
        </w:rPr>
        <w:t>estādē, tad:</w:t>
      </w:r>
    </w:p>
    <w:p w14:paraId="5155D949" w14:textId="433CC4A8" w:rsidR="00FC4BF8" w:rsidRDefault="0027348B" w:rsidP="00FC4BF8">
      <w:pPr>
        <w:pStyle w:val="Sarakstarindkopa"/>
        <w:numPr>
          <w:ilvl w:val="1"/>
          <w:numId w:val="17"/>
        </w:numPr>
        <w:shd w:val="clear" w:color="auto" w:fill="FFFFFF"/>
        <w:spacing w:after="0" w:line="240" w:lineRule="auto"/>
        <w:jc w:val="both"/>
        <w:rPr>
          <w:rFonts w:ascii="Times New Roman" w:hAnsi="Times New Roman" w:cs="Times New Roman"/>
          <w:color w:val="414142"/>
          <w:sz w:val="24"/>
          <w:szCs w:val="24"/>
        </w:rPr>
      </w:pPr>
      <w:r>
        <w:rPr>
          <w:rFonts w:ascii="Times New Roman" w:hAnsi="Times New Roman" w:cs="Times New Roman"/>
          <w:color w:val="414142"/>
          <w:sz w:val="24"/>
          <w:szCs w:val="24"/>
        </w:rPr>
        <w:t>izglītības i</w:t>
      </w:r>
      <w:r w:rsidR="00FC4BF8">
        <w:rPr>
          <w:rFonts w:ascii="Times New Roman" w:hAnsi="Times New Roman" w:cs="Times New Roman"/>
          <w:color w:val="414142"/>
          <w:sz w:val="24"/>
          <w:szCs w:val="24"/>
        </w:rPr>
        <w:t>estādes vadītājs, kurā darba tiesiskās attiecības izbeigtas</w:t>
      </w:r>
      <w:r>
        <w:rPr>
          <w:rFonts w:ascii="Times New Roman" w:hAnsi="Times New Roman" w:cs="Times New Roman"/>
          <w:color w:val="414142"/>
          <w:sz w:val="24"/>
          <w:szCs w:val="24"/>
        </w:rPr>
        <w:t>,</w:t>
      </w:r>
      <w:r w:rsidR="00FC4BF8">
        <w:rPr>
          <w:rFonts w:ascii="Times New Roman" w:hAnsi="Times New Roman" w:cs="Times New Roman"/>
          <w:color w:val="414142"/>
          <w:sz w:val="24"/>
          <w:szCs w:val="24"/>
        </w:rPr>
        <w:t xml:space="preserve"> nekavējoties, bet ne vēlāk kā trīs darba dienu laikā pēc darba tiesisko attiecību izbeigšanās, informē sabiedriskā pakalpojuma sniedzēju par </w:t>
      </w:r>
      <w:r>
        <w:rPr>
          <w:rFonts w:ascii="Times New Roman" w:hAnsi="Times New Roman" w:cs="Times New Roman"/>
          <w:color w:val="414142"/>
          <w:sz w:val="24"/>
          <w:szCs w:val="24"/>
        </w:rPr>
        <w:t>braukšanas kartes-</w:t>
      </w:r>
      <w:r w:rsidR="00FC4BF8">
        <w:rPr>
          <w:rFonts w:ascii="Times New Roman" w:hAnsi="Times New Roman" w:cs="Times New Roman"/>
          <w:color w:val="414142"/>
          <w:sz w:val="24"/>
          <w:szCs w:val="24"/>
        </w:rPr>
        <w:t>QR koda anulēšanu;</w:t>
      </w:r>
    </w:p>
    <w:p w14:paraId="75D8DA11" w14:textId="3870BBF2" w:rsidR="00530F7C" w:rsidRPr="0027348B" w:rsidRDefault="0027348B" w:rsidP="0027348B">
      <w:pPr>
        <w:pStyle w:val="Sarakstarindkopa"/>
        <w:numPr>
          <w:ilvl w:val="1"/>
          <w:numId w:val="17"/>
        </w:numPr>
        <w:shd w:val="clear" w:color="auto" w:fill="FFFFFF"/>
        <w:spacing w:after="0" w:line="240" w:lineRule="auto"/>
        <w:jc w:val="both"/>
        <w:rPr>
          <w:rFonts w:ascii="Times New Roman" w:hAnsi="Times New Roman" w:cs="Times New Roman"/>
          <w:color w:val="414142"/>
          <w:sz w:val="24"/>
          <w:szCs w:val="24"/>
        </w:rPr>
      </w:pPr>
      <w:r>
        <w:rPr>
          <w:rFonts w:ascii="Times New Roman" w:hAnsi="Times New Roman" w:cs="Times New Roman"/>
          <w:color w:val="414142"/>
          <w:sz w:val="24"/>
          <w:szCs w:val="24"/>
        </w:rPr>
        <w:t>izglītības i</w:t>
      </w:r>
      <w:r w:rsidR="00FC4BF8">
        <w:rPr>
          <w:rFonts w:ascii="Times New Roman" w:hAnsi="Times New Roman" w:cs="Times New Roman"/>
          <w:color w:val="414142"/>
          <w:sz w:val="24"/>
          <w:szCs w:val="24"/>
        </w:rPr>
        <w:t>estādes vadītājs, ar kuru darba tiesiskās attiecības tiek nodibināta</w:t>
      </w:r>
      <w:r w:rsidR="00F77719">
        <w:rPr>
          <w:rFonts w:ascii="Times New Roman" w:hAnsi="Times New Roman" w:cs="Times New Roman"/>
          <w:color w:val="414142"/>
          <w:sz w:val="24"/>
          <w:szCs w:val="24"/>
        </w:rPr>
        <w:t>s</w:t>
      </w:r>
      <w:r w:rsidR="00FC4BF8">
        <w:rPr>
          <w:rFonts w:ascii="Times New Roman" w:hAnsi="Times New Roman" w:cs="Times New Roman"/>
          <w:color w:val="414142"/>
          <w:sz w:val="24"/>
          <w:szCs w:val="24"/>
        </w:rPr>
        <w:t xml:space="preserve">, rīkojas šo saistošo noteikumu </w:t>
      </w:r>
      <w:r>
        <w:rPr>
          <w:rFonts w:ascii="Times New Roman" w:hAnsi="Times New Roman" w:cs="Times New Roman"/>
          <w:color w:val="414142"/>
          <w:sz w:val="24"/>
          <w:szCs w:val="24"/>
        </w:rPr>
        <w:t>5</w:t>
      </w:r>
      <w:r w:rsidR="00FC4BF8">
        <w:rPr>
          <w:rFonts w:ascii="Times New Roman" w:hAnsi="Times New Roman" w:cs="Times New Roman"/>
          <w:color w:val="414142"/>
          <w:sz w:val="24"/>
          <w:szCs w:val="24"/>
        </w:rPr>
        <w:t>. punktā noteiktajā kārtībā</w:t>
      </w:r>
      <w:bookmarkStart w:id="17" w:name="p13"/>
      <w:bookmarkStart w:id="18" w:name="p-1172397"/>
      <w:bookmarkEnd w:id="17"/>
      <w:bookmarkEnd w:id="18"/>
      <w:r w:rsidR="00CF1382" w:rsidRPr="0027348B">
        <w:rPr>
          <w:rFonts w:ascii="Times New Roman" w:hAnsi="Times New Roman" w:cs="Times New Roman"/>
          <w:color w:val="414142"/>
          <w:sz w:val="24"/>
          <w:szCs w:val="24"/>
        </w:rPr>
        <w:t>. </w:t>
      </w:r>
      <w:bookmarkStart w:id="19" w:name="p14"/>
      <w:bookmarkStart w:id="20" w:name="p-1172401"/>
      <w:bookmarkEnd w:id="19"/>
      <w:bookmarkEnd w:id="20"/>
    </w:p>
    <w:p w14:paraId="520FA45F" w14:textId="2BFBCC49" w:rsidR="00CF1382" w:rsidRPr="00530F7C" w:rsidRDefault="00CF1382" w:rsidP="00530F7C">
      <w:pPr>
        <w:pStyle w:val="Sarakstarindkopa"/>
        <w:numPr>
          <w:ilvl w:val="0"/>
          <w:numId w:val="17"/>
        </w:numPr>
        <w:shd w:val="clear" w:color="auto" w:fill="FFFFFF"/>
        <w:spacing w:after="0" w:line="240" w:lineRule="auto"/>
        <w:ind w:left="426" w:hanging="426"/>
        <w:jc w:val="both"/>
        <w:rPr>
          <w:rFonts w:ascii="Times New Roman" w:hAnsi="Times New Roman" w:cs="Times New Roman"/>
          <w:color w:val="414142"/>
          <w:sz w:val="24"/>
          <w:szCs w:val="24"/>
        </w:rPr>
      </w:pPr>
      <w:r w:rsidRPr="00530F7C">
        <w:rPr>
          <w:rFonts w:ascii="Times New Roman" w:hAnsi="Times New Roman" w:cs="Times New Roman"/>
          <w:color w:val="414142"/>
          <w:sz w:val="24"/>
          <w:szCs w:val="24"/>
        </w:rPr>
        <w:t>Saistošie noteikumi stājas spēkā ar 202</w:t>
      </w:r>
      <w:r w:rsidR="0089536A" w:rsidRPr="00530F7C">
        <w:rPr>
          <w:rFonts w:ascii="Times New Roman" w:hAnsi="Times New Roman" w:cs="Times New Roman"/>
          <w:color w:val="414142"/>
          <w:sz w:val="24"/>
          <w:szCs w:val="24"/>
        </w:rPr>
        <w:t>6</w:t>
      </w:r>
      <w:r w:rsidRPr="00530F7C">
        <w:rPr>
          <w:rFonts w:ascii="Times New Roman" w:hAnsi="Times New Roman" w:cs="Times New Roman"/>
          <w:color w:val="414142"/>
          <w:sz w:val="24"/>
          <w:szCs w:val="24"/>
        </w:rPr>
        <w:t>. gada 1. janvāri.</w:t>
      </w:r>
      <w:bookmarkStart w:id="21" w:name="p15"/>
      <w:bookmarkStart w:id="22" w:name="p-1172402"/>
      <w:bookmarkStart w:id="23" w:name="piel-1172407"/>
      <w:bookmarkEnd w:id="21"/>
      <w:bookmarkEnd w:id="22"/>
      <w:bookmarkEnd w:id="23"/>
    </w:p>
    <w:p w14:paraId="49923240" w14:textId="089E8DAE" w:rsidR="00CF1382" w:rsidRDefault="00CF1382">
      <w:pPr>
        <w:spacing w:after="0" w:line="240" w:lineRule="auto"/>
        <w:rPr>
          <w:rFonts w:ascii="Times New Roman" w:hAnsi="Times New Roman" w:cs="Times New Roman"/>
          <w:color w:val="414142"/>
          <w:sz w:val="24"/>
          <w:szCs w:val="24"/>
        </w:rPr>
      </w:pPr>
      <w:r>
        <w:rPr>
          <w:rFonts w:ascii="Times New Roman" w:hAnsi="Times New Roman" w:cs="Times New Roman"/>
          <w:color w:val="414142"/>
          <w:sz w:val="24"/>
          <w:szCs w:val="24"/>
        </w:rPr>
        <w:br w:type="page"/>
      </w:r>
    </w:p>
    <w:p w14:paraId="6592C5D3" w14:textId="6AD8E452" w:rsidR="00CF1382" w:rsidRPr="00CF1382" w:rsidRDefault="00D9746D" w:rsidP="00CF1382">
      <w:pPr>
        <w:shd w:val="clear" w:color="auto" w:fill="FFFFFF"/>
        <w:spacing w:after="0" w:line="240" w:lineRule="auto"/>
        <w:jc w:val="right"/>
        <w:rPr>
          <w:rFonts w:ascii="Times New Roman" w:hAnsi="Times New Roman" w:cs="Times New Roman"/>
          <w:color w:val="414142"/>
          <w:sz w:val="24"/>
          <w:szCs w:val="24"/>
        </w:rPr>
      </w:pPr>
      <w:bookmarkStart w:id="24" w:name="piel2"/>
      <w:bookmarkStart w:id="25" w:name="piel-1172419"/>
      <w:bookmarkEnd w:id="24"/>
      <w:bookmarkEnd w:id="25"/>
      <w:r>
        <w:rPr>
          <w:rFonts w:ascii="Times New Roman" w:hAnsi="Times New Roman" w:cs="Times New Roman"/>
          <w:color w:val="414142"/>
          <w:sz w:val="24"/>
          <w:szCs w:val="24"/>
        </w:rPr>
        <w:lastRenderedPageBreak/>
        <w:t>P</w:t>
      </w:r>
      <w:r w:rsidR="00CF1382" w:rsidRPr="00CF1382">
        <w:rPr>
          <w:rFonts w:ascii="Times New Roman" w:hAnsi="Times New Roman" w:cs="Times New Roman"/>
          <w:color w:val="414142"/>
          <w:sz w:val="24"/>
          <w:szCs w:val="24"/>
        </w:rPr>
        <w:t>ielikums</w:t>
      </w:r>
    </w:p>
    <w:p w14:paraId="4ABC2A16" w14:textId="77777777" w:rsidR="00CF1382" w:rsidRPr="00CF1382" w:rsidRDefault="00CF1382" w:rsidP="00CF1382">
      <w:pPr>
        <w:shd w:val="clear" w:color="auto" w:fill="FFFFFF"/>
        <w:spacing w:after="0" w:line="240" w:lineRule="auto"/>
        <w:jc w:val="right"/>
        <w:rPr>
          <w:rFonts w:ascii="Times New Roman" w:hAnsi="Times New Roman" w:cs="Times New Roman"/>
          <w:color w:val="414142"/>
          <w:sz w:val="24"/>
          <w:szCs w:val="24"/>
        </w:rPr>
      </w:pPr>
      <w:r w:rsidRPr="00CF1382">
        <w:rPr>
          <w:rFonts w:ascii="Times New Roman" w:hAnsi="Times New Roman" w:cs="Times New Roman"/>
          <w:color w:val="414142"/>
          <w:sz w:val="24"/>
          <w:szCs w:val="24"/>
        </w:rPr>
        <w:t>Madonas novada pašvaldības ___.___.2025.</w:t>
      </w:r>
    </w:p>
    <w:p w14:paraId="5A7EFC6E" w14:textId="2FA76031" w:rsidR="00CF1382" w:rsidRPr="00CF1382" w:rsidRDefault="00CF1382" w:rsidP="00CF1382">
      <w:pPr>
        <w:shd w:val="clear" w:color="auto" w:fill="FFFFFF"/>
        <w:spacing w:after="0" w:line="240" w:lineRule="auto"/>
        <w:jc w:val="right"/>
        <w:rPr>
          <w:rFonts w:ascii="Times New Roman" w:hAnsi="Times New Roman" w:cs="Times New Roman"/>
          <w:color w:val="414142"/>
          <w:sz w:val="24"/>
          <w:szCs w:val="24"/>
        </w:rPr>
      </w:pPr>
      <w:r w:rsidRPr="00CF1382">
        <w:rPr>
          <w:rFonts w:ascii="Times New Roman" w:hAnsi="Times New Roman" w:cs="Times New Roman"/>
          <w:color w:val="414142"/>
          <w:sz w:val="24"/>
          <w:szCs w:val="24"/>
        </w:rPr>
        <w:t>saistošajiem noteikumiem Nr. ___</w:t>
      </w:r>
    </w:p>
    <w:tbl>
      <w:tblPr>
        <w:tblW w:w="5000" w:type="pct"/>
        <w:tblCellMar>
          <w:top w:w="30" w:type="dxa"/>
          <w:left w:w="30" w:type="dxa"/>
          <w:bottom w:w="30" w:type="dxa"/>
          <w:right w:w="30" w:type="dxa"/>
        </w:tblCellMar>
        <w:tblLook w:val="04A0" w:firstRow="1" w:lastRow="0" w:firstColumn="1" w:lastColumn="0" w:noHBand="0" w:noVBand="1"/>
      </w:tblPr>
      <w:tblGrid>
        <w:gridCol w:w="3929"/>
        <w:gridCol w:w="842"/>
        <w:gridCol w:w="1403"/>
        <w:gridCol w:w="3180"/>
      </w:tblGrid>
      <w:tr w:rsidR="00CF1382" w:rsidRPr="00CF1382" w14:paraId="43314F3A" w14:textId="77777777" w:rsidTr="00CF1382">
        <w:trPr>
          <w:trHeight w:val="300"/>
        </w:trPr>
        <w:tc>
          <w:tcPr>
            <w:tcW w:w="2100" w:type="pct"/>
            <w:tcBorders>
              <w:top w:val="nil"/>
              <w:left w:val="nil"/>
              <w:bottom w:val="nil"/>
              <w:right w:val="nil"/>
            </w:tcBorders>
            <w:shd w:val="clear" w:color="auto" w:fill="FFFFFF"/>
            <w:hideMark/>
          </w:tcPr>
          <w:p w14:paraId="54A6E911"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2900" w:type="pct"/>
            <w:gridSpan w:val="3"/>
            <w:tcBorders>
              <w:top w:val="nil"/>
              <w:left w:val="nil"/>
              <w:bottom w:val="single" w:sz="6" w:space="0" w:color="414142"/>
              <w:right w:val="nil"/>
            </w:tcBorders>
            <w:shd w:val="clear" w:color="auto" w:fill="FFFFFF"/>
            <w:hideMark/>
          </w:tcPr>
          <w:p w14:paraId="22481A9A"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55F3743F" w14:textId="77777777" w:rsidTr="00CF1382">
        <w:trPr>
          <w:trHeight w:val="300"/>
        </w:trPr>
        <w:tc>
          <w:tcPr>
            <w:tcW w:w="2100" w:type="pct"/>
            <w:tcBorders>
              <w:top w:val="nil"/>
              <w:left w:val="nil"/>
              <w:bottom w:val="nil"/>
              <w:right w:val="nil"/>
            </w:tcBorders>
            <w:shd w:val="clear" w:color="auto" w:fill="FFFFFF"/>
            <w:hideMark/>
          </w:tcPr>
          <w:p w14:paraId="55B93045"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200" w:type="pct"/>
            <w:gridSpan w:val="2"/>
            <w:tcBorders>
              <w:top w:val="single" w:sz="6" w:space="0" w:color="414142"/>
              <w:left w:val="nil"/>
              <w:bottom w:val="nil"/>
              <w:right w:val="nil"/>
            </w:tcBorders>
            <w:shd w:val="clear" w:color="auto" w:fill="FFFFFF"/>
            <w:hideMark/>
          </w:tcPr>
          <w:p w14:paraId="3C7DBCDB"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700" w:type="pct"/>
            <w:tcBorders>
              <w:top w:val="single" w:sz="6" w:space="0" w:color="414142"/>
              <w:left w:val="nil"/>
              <w:bottom w:val="nil"/>
              <w:right w:val="nil"/>
            </w:tcBorders>
            <w:shd w:val="clear" w:color="auto" w:fill="FFFFFF"/>
            <w:hideMark/>
          </w:tcPr>
          <w:p w14:paraId="3EC2E5B7" w14:textId="77777777" w:rsidR="00CF1382" w:rsidRPr="00CF1382" w:rsidRDefault="00CF1382" w:rsidP="00CF1382">
            <w:pPr>
              <w:spacing w:after="0" w:line="240" w:lineRule="auto"/>
              <w:jc w:val="right"/>
              <w:rPr>
                <w:rFonts w:ascii="Times New Roman" w:hAnsi="Times New Roman" w:cs="Times New Roman"/>
                <w:i/>
                <w:iCs/>
                <w:color w:val="414142"/>
                <w:sz w:val="24"/>
                <w:szCs w:val="24"/>
              </w:rPr>
            </w:pPr>
            <w:r w:rsidRPr="00CF1382">
              <w:rPr>
                <w:rFonts w:ascii="Times New Roman" w:hAnsi="Times New Roman" w:cs="Times New Roman"/>
                <w:i/>
                <w:iCs/>
                <w:color w:val="414142"/>
                <w:sz w:val="24"/>
                <w:szCs w:val="24"/>
              </w:rPr>
              <w:t>izglītības iestādes nosaukums/</w:t>
            </w:r>
          </w:p>
        </w:tc>
      </w:tr>
      <w:tr w:rsidR="00CF1382" w:rsidRPr="00CF1382" w14:paraId="74983883" w14:textId="77777777" w:rsidTr="00CF1382">
        <w:trPr>
          <w:trHeight w:val="300"/>
        </w:trPr>
        <w:tc>
          <w:tcPr>
            <w:tcW w:w="2100" w:type="pct"/>
            <w:tcBorders>
              <w:top w:val="nil"/>
              <w:left w:val="nil"/>
              <w:bottom w:val="nil"/>
              <w:right w:val="nil"/>
            </w:tcBorders>
            <w:shd w:val="clear" w:color="auto" w:fill="FFFFFF"/>
            <w:hideMark/>
          </w:tcPr>
          <w:p w14:paraId="77BF7BC3"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200" w:type="pct"/>
            <w:gridSpan w:val="2"/>
            <w:tcBorders>
              <w:top w:val="nil"/>
              <w:left w:val="nil"/>
              <w:bottom w:val="nil"/>
              <w:right w:val="nil"/>
            </w:tcBorders>
            <w:shd w:val="clear" w:color="auto" w:fill="FFFFFF"/>
            <w:hideMark/>
          </w:tcPr>
          <w:p w14:paraId="07FBD0BE"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700" w:type="pct"/>
            <w:tcBorders>
              <w:top w:val="nil"/>
              <w:left w:val="nil"/>
              <w:bottom w:val="nil"/>
              <w:right w:val="nil"/>
            </w:tcBorders>
            <w:shd w:val="clear" w:color="auto" w:fill="FFFFFF"/>
            <w:hideMark/>
          </w:tcPr>
          <w:p w14:paraId="6283C7E3" w14:textId="77777777" w:rsidR="00CF1382" w:rsidRPr="00CF1382" w:rsidRDefault="00CF1382" w:rsidP="00CF1382">
            <w:pPr>
              <w:spacing w:after="0" w:line="240" w:lineRule="auto"/>
              <w:jc w:val="right"/>
              <w:rPr>
                <w:rFonts w:ascii="Times New Roman" w:hAnsi="Times New Roman" w:cs="Times New Roman"/>
                <w:color w:val="414142"/>
                <w:sz w:val="24"/>
                <w:szCs w:val="24"/>
              </w:rPr>
            </w:pPr>
            <w:r w:rsidRPr="00CF1382">
              <w:rPr>
                <w:rFonts w:ascii="Times New Roman" w:hAnsi="Times New Roman" w:cs="Times New Roman"/>
                <w:color w:val="414142"/>
                <w:sz w:val="24"/>
                <w:szCs w:val="24"/>
              </w:rPr>
              <w:t>direktoram</w:t>
            </w:r>
          </w:p>
        </w:tc>
      </w:tr>
      <w:tr w:rsidR="00CF1382" w:rsidRPr="00CF1382" w14:paraId="59BD9B2D" w14:textId="77777777" w:rsidTr="00CF1382">
        <w:trPr>
          <w:trHeight w:val="300"/>
        </w:trPr>
        <w:tc>
          <w:tcPr>
            <w:tcW w:w="2100" w:type="pct"/>
            <w:tcBorders>
              <w:top w:val="nil"/>
              <w:left w:val="nil"/>
              <w:bottom w:val="nil"/>
              <w:right w:val="nil"/>
            </w:tcBorders>
            <w:shd w:val="clear" w:color="auto" w:fill="FFFFFF"/>
            <w:hideMark/>
          </w:tcPr>
          <w:p w14:paraId="0EBCECC2"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200" w:type="pct"/>
            <w:gridSpan w:val="2"/>
            <w:tcBorders>
              <w:top w:val="nil"/>
              <w:left w:val="nil"/>
              <w:bottom w:val="nil"/>
              <w:right w:val="nil"/>
            </w:tcBorders>
            <w:shd w:val="clear" w:color="auto" w:fill="FFFFFF"/>
            <w:hideMark/>
          </w:tcPr>
          <w:p w14:paraId="00D38900"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700" w:type="pct"/>
            <w:tcBorders>
              <w:top w:val="nil"/>
              <w:left w:val="nil"/>
              <w:bottom w:val="single" w:sz="6" w:space="0" w:color="414142"/>
              <w:right w:val="nil"/>
            </w:tcBorders>
            <w:shd w:val="clear" w:color="auto" w:fill="FFFFFF"/>
            <w:hideMark/>
          </w:tcPr>
          <w:p w14:paraId="4E3B7328"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380F76B1" w14:textId="77777777" w:rsidTr="00CF1382">
        <w:trPr>
          <w:trHeight w:val="300"/>
        </w:trPr>
        <w:tc>
          <w:tcPr>
            <w:tcW w:w="2100" w:type="pct"/>
            <w:tcBorders>
              <w:top w:val="nil"/>
              <w:left w:val="nil"/>
              <w:bottom w:val="nil"/>
              <w:right w:val="nil"/>
            </w:tcBorders>
            <w:shd w:val="clear" w:color="auto" w:fill="FFFFFF"/>
            <w:hideMark/>
          </w:tcPr>
          <w:p w14:paraId="59F6E3E3"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200" w:type="pct"/>
            <w:gridSpan w:val="2"/>
            <w:tcBorders>
              <w:top w:val="nil"/>
              <w:left w:val="nil"/>
              <w:bottom w:val="nil"/>
              <w:right w:val="nil"/>
            </w:tcBorders>
            <w:shd w:val="clear" w:color="auto" w:fill="FFFFFF"/>
            <w:hideMark/>
          </w:tcPr>
          <w:p w14:paraId="6F9173CC"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1700" w:type="pct"/>
            <w:tcBorders>
              <w:top w:val="single" w:sz="6" w:space="0" w:color="414142"/>
              <w:left w:val="nil"/>
              <w:bottom w:val="nil"/>
              <w:right w:val="nil"/>
            </w:tcBorders>
            <w:shd w:val="clear" w:color="auto" w:fill="FFFFFF"/>
            <w:hideMark/>
          </w:tcPr>
          <w:p w14:paraId="3A144E5F"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4871E557" w14:textId="77777777" w:rsidTr="00CF1382">
        <w:trPr>
          <w:trHeight w:val="300"/>
        </w:trPr>
        <w:tc>
          <w:tcPr>
            <w:tcW w:w="2550" w:type="pct"/>
            <w:gridSpan w:val="2"/>
            <w:tcBorders>
              <w:top w:val="nil"/>
              <w:left w:val="nil"/>
              <w:bottom w:val="nil"/>
              <w:right w:val="nil"/>
            </w:tcBorders>
            <w:shd w:val="clear" w:color="auto" w:fill="FFFFFF"/>
            <w:vAlign w:val="bottom"/>
            <w:hideMark/>
          </w:tcPr>
          <w:p w14:paraId="44493885" w14:textId="77777777" w:rsidR="00CF1382" w:rsidRPr="00CF1382" w:rsidRDefault="00CF1382" w:rsidP="00CF1382">
            <w:pPr>
              <w:spacing w:after="0" w:line="240" w:lineRule="auto"/>
              <w:jc w:val="right"/>
              <w:rPr>
                <w:rFonts w:ascii="Times New Roman" w:hAnsi="Times New Roman" w:cs="Times New Roman"/>
                <w:i/>
                <w:iCs/>
                <w:color w:val="414142"/>
                <w:sz w:val="24"/>
                <w:szCs w:val="24"/>
              </w:rPr>
            </w:pPr>
            <w:r w:rsidRPr="00CF1382">
              <w:rPr>
                <w:rFonts w:ascii="Times New Roman" w:hAnsi="Times New Roman" w:cs="Times New Roman"/>
                <w:i/>
                <w:iCs/>
                <w:color w:val="414142"/>
                <w:sz w:val="24"/>
                <w:szCs w:val="24"/>
              </w:rPr>
              <w:t>Vārds, uzvārds, personas kods</w:t>
            </w:r>
          </w:p>
        </w:tc>
        <w:tc>
          <w:tcPr>
            <w:tcW w:w="2450" w:type="pct"/>
            <w:gridSpan w:val="2"/>
            <w:tcBorders>
              <w:top w:val="nil"/>
              <w:left w:val="nil"/>
              <w:bottom w:val="single" w:sz="6" w:space="0" w:color="414142"/>
              <w:right w:val="nil"/>
            </w:tcBorders>
            <w:shd w:val="clear" w:color="auto" w:fill="FFFFFF"/>
            <w:hideMark/>
          </w:tcPr>
          <w:p w14:paraId="480A2673"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094F525A" w14:textId="77777777" w:rsidTr="00CF1382">
        <w:trPr>
          <w:trHeight w:val="300"/>
        </w:trPr>
        <w:tc>
          <w:tcPr>
            <w:tcW w:w="2550" w:type="pct"/>
            <w:gridSpan w:val="2"/>
            <w:tcBorders>
              <w:top w:val="nil"/>
              <w:left w:val="nil"/>
              <w:bottom w:val="nil"/>
              <w:right w:val="nil"/>
            </w:tcBorders>
            <w:shd w:val="clear" w:color="auto" w:fill="FFFFFF"/>
            <w:vAlign w:val="bottom"/>
            <w:hideMark/>
          </w:tcPr>
          <w:p w14:paraId="54781318" w14:textId="77777777" w:rsidR="00CF1382" w:rsidRPr="00CF1382" w:rsidRDefault="00CF1382" w:rsidP="00CF1382">
            <w:pPr>
              <w:spacing w:after="0" w:line="240" w:lineRule="auto"/>
              <w:jc w:val="right"/>
              <w:rPr>
                <w:rFonts w:ascii="Times New Roman" w:hAnsi="Times New Roman" w:cs="Times New Roman"/>
                <w:i/>
                <w:iCs/>
                <w:color w:val="414142"/>
                <w:sz w:val="24"/>
                <w:szCs w:val="24"/>
              </w:rPr>
            </w:pPr>
            <w:r w:rsidRPr="00CF1382">
              <w:rPr>
                <w:rFonts w:ascii="Times New Roman" w:hAnsi="Times New Roman" w:cs="Times New Roman"/>
                <w:i/>
                <w:iCs/>
                <w:color w:val="414142"/>
                <w:sz w:val="24"/>
                <w:szCs w:val="24"/>
              </w:rPr>
              <w:t>Dzīvesvietas adrese</w:t>
            </w:r>
          </w:p>
        </w:tc>
        <w:tc>
          <w:tcPr>
            <w:tcW w:w="2450" w:type="pct"/>
            <w:gridSpan w:val="2"/>
            <w:tcBorders>
              <w:top w:val="single" w:sz="6" w:space="0" w:color="414142"/>
              <w:left w:val="nil"/>
              <w:bottom w:val="single" w:sz="6" w:space="0" w:color="414142"/>
              <w:right w:val="nil"/>
            </w:tcBorders>
            <w:shd w:val="clear" w:color="auto" w:fill="FFFFFF"/>
            <w:hideMark/>
          </w:tcPr>
          <w:p w14:paraId="1D816D6B"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7FD5E639" w14:textId="77777777" w:rsidTr="00CF1382">
        <w:trPr>
          <w:trHeight w:val="300"/>
        </w:trPr>
        <w:tc>
          <w:tcPr>
            <w:tcW w:w="2550" w:type="pct"/>
            <w:gridSpan w:val="2"/>
            <w:tcBorders>
              <w:top w:val="nil"/>
              <w:left w:val="nil"/>
              <w:bottom w:val="nil"/>
              <w:right w:val="nil"/>
            </w:tcBorders>
            <w:shd w:val="clear" w:color="auto" w:fill="FFFFFF"/>
            <w:hideMark/>
          </w:tcPr>
          <w:p w14:paraId="43170E2D"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2450" w:type="pct"/>
            <w:gridSpan w:val="2"/>
            <w:tcBorders>
              <w:top w:val="single" w:sz="6" w:space="0" w:color="414142"/>
              <w:left w:val="nil"/>
              <w:bottom w:val="single" w:sz="6" w:space="0" w:color="414142"/>
              <w:right w:val="nil"/>
            </w:tcBorders>
            <w:shd w:val="clear" w:color="auto" w:fill="FFFFFF"/>
            <w:hideMark/>
          </w:tcPr>
          <w:p w14:paraId="6687B920"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11EC87A2" w14:textId="77777777" w:rsidTr="00CF1382">
        <w:trPr>
          <w:trHeight w:val="300"/>
        </w:trPr>
        <w:tc>
          <w:tcPr>
            <w:tcW w:w="2550" w:type="pct"/>
            <w:gridSpan w:val="2"/>
            <w:tcBorders>
              <w:top w:val="nil"/>
              <w:left w:val="nil"/>
              <w:bottom w:val="nil"/>
              <w:right w:val="nil"/>
            </w:tcBorders>
            <w:shd w:val="clear" w:color="auto" w:fill="FFFFFF"/>
            <w:hideMark/>
          </w:tcPr>
          <w:p w14:paraId="4BEE2499" w14:textId="77777777" w:rsidR="00CF1382" w:rsidRPr="00CF1382" w:rsidRDefault="00CF1382" w:rsidP="00CF1382">
            <w:pPr>
              <w:spacing w:after="0" w:line="240" w:lineRule="auto"/>
              <w:jc w:val="right"/>
              <w:rPr>
                <w:rFonts w:ascii="Times New Roman" w:hAnsi="Times New Roman" w:cs="Times New Roman"/>
                <w:i/>
                <w:iCs/>
                <w:color w:val="414142"/>
                <w:sz w:val="24"/>
                <w:szCs w:val="24"/>
              </w:rPr>
            </w:pPr>
            <w:r w:rsidRPr="00CF1382">
              <w:rPr>
                <w:rFonts w:ascii="Times New Roman" w:hAnsi="Times New Roman" w:cs="Times New Roman"/>
                <w:i/>
                <w:iCs/>
                <w:color w:val="414142"/>
                <w:sz w:val="24"/>
                <w:szCs w:val="24"/>
              </w:rPr>
              <w:t>Tālruņa Nr. vai e-pasta adrese</w:t>
            </w:r>
          </w:p>
        </w:tc>
        <w:tc>
          <w:tcPr>
            <w:tcW w:w="2450" w:type="pct"/>
            <w:gridSpan w:val="2"/>
            <w:tcBorders>
              <w:top w:val="single" w:sz="6" w:space="0" w:color="414142"/>
              <w:left w:val="nil"/>
              <w:bottom w:val="single" w:sz="6" w:space="0" w:color="414142"/>
              <w:right w:val="nil"/>
            </w:tcBorders>
            <w:shd w:val="clear" w:color="auto" w:fill="FFFFFF"/>
            <w:hideMark/>
          </w:tcPr>
          <w:p w14:paraId="09FEE038"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bl>
    <w:p w14:paraId="3A1C09AD" w14:textId="1F0A9A99" w:rsidR="00CF1382" w:rsidRPr="00CF1382" w:rsidRDefault="00CF1382" w:rsidP="00CF1382">
      <w:pPr>
        <w:shd w:val="clear" w:color="auto" w:fill="FFFFFF"/>
        <w:spacing w:after="0" w:line="240" w:lineRule="auto"/>
        <w:jc w:val="center"/>
        <w:outlineLvl w:val="3"/>
        <w:rPr>
          <w:rFonts w:ascii="Times New Roman" w:hAnsi="Times New Roman" w:cs="Times New Roman"/>
          <w:b/>
          <w:bCs/>
          <w:color w:val="414142"/>
          <w:sz w:val="24"/>
          <w:szCs w:val="24"/>
        </w:rPr>
      </w:pPr>
      <w:r w:rsidRPr="00CF1382">
        <w:rPr>
          <w:rFonts w:ascii="Times New Roman" w:hAnsi="Times New Roman" w:cs="Times New Roman"/>
          <w:b/>
          <w:bCs/>
          <w:color w:val="414142"/>
          <w:sz w:val="24"/>
          <w:szCs w:val="24"/>
        </w:rPr>
        <w:t>IESNIEGUMS</w:t>
      </w:r>
      <w:r w:rsidRPr="00CF1382">
        <w:rPr>
          <w:rFonts w:ascii="Times New Roman" w:hAnsi="Times New Roman" w:cs="Times New Roman"/>
          <w:b/>
          <w:bCs/>
          <w:color w:val="414142"/>
          <w:sz w:val="24"/>
          <w:szCs w:val="24"/>
        </w:rPr>
        <w:br/>
        <w:t xml:space="preserve">par </w:t>
      </w:r>
      <w:r w:rsidR="0027348B">
        <w:rPr>
          <w:rFonts w:ascii="Times New Roman" w:hAnsi="Times New Roman" w:cs="Times New Roman"/>
          <w:b/>
          <w:bCs/>
          <w:color w:val="414142"/>
          <w:sz w:val="24"/>
          <w:szCs w:val="24"/>
        </w:rPr>
        <w:t>sabiedriskā transporta</w:t>
      </w:r>
      <w:r w:rsidRPr="00CF1382">
        <w:rPr>
          <w:rFonts w:ascii="Times New Roman" w:hAnsi="Times New Roman" w:cs="Times New Roman"/>
          <w:b/>
          <w:bCs/>
          <w:color w:val="414142"/>
          <w:sz w:val="24"/>
          <w:szCs w:val="24"/>
        </w:rPr>
        <w:t xml:space="preserve"> izdevumu kompensāciju</w:t>
      </w:r>
    </w:p>
    <w:p w14:paraId="52C682D1" w14:textId="77777777" w:rsidR="00D9746D" w:rsidRDefault="00D9746D" w:rsidP="00CF1382">
      <w:pPr>
        <w:shd w:val="clear" w:color="auto" w:fill="FFFFFF"/>
        <w:spacing w:after="0" w:line="240" w:lineRule="auto"/>
        <w:ind w:firstLine="300"/>
        <w:rPr>
          <w:rFonts w:ascii="Times New Roman" w:hAnsi="Times New Roman" w:cs="Times New Roman"/>
          <w:color w:val="414142"/>
          <w:sz w:val="24"/>
          <w:szCs w:val="24"/>
        </w:rPr>
      </w:pPr>
    </w:p>
    <w:p w14:paraId="60ABF1AF" w14:textId="045D95D7" w:rsidR="00CF1382" w:rsidRDefault="00CF1382" w:rsidP="00CF1382">
      <w:pPr>
        <w:shd w:val="clear" w:color="auto" w:fill="FFFFFF"/>
        <w:spacing w:after="0" w:line="240" w:lineRule="auto"/>
        <w:ind w:firstLine="300"/>
        <w:rPr>
          <w:rFonts w:ascii="Times New Roman" w:hAnsi="Times New Roman" w:cs="Times New Roman"/>
          <w:color w:val="414142"/>
          <w:sz w:val="24"/>
          <w:szCs w:val="24"/>
        </w:rPr>
      </w:pPr>
      <w:r w:rsidRPr="00CF1382">
        <w:rPr>
          <w:rFonts w:ascii="Times New Roman" w:hAnsi="Times New Roman" w:cs="Times New Roman"/>
          <w:color w:val="414142"/>
          <w:sz w:val="24"/>
          <w:szCs w:val="24"/>
        </w:rPr>
        <w:t xml:space="preserve">Lūdzu kompensēt </w:t>
      </w:r>
      <w:r w:rsidR="0027348B">
        <w:rPr>
          <w:rFonts w:ascii="Times New Roman" w:hAnsi="Times New Roman" w:cs="Times New Roman"/>
          <w:color w:val="414142"/>
          <w:sz w:val="24"/>
          <w:szCs w:val="24"/>
        </w:rPr>
        <w:t>sabiedriskā transporta</w:t>
      </w:r>
      <w:r w:rsidRPr="00CF1382">
        <w:rPr>
          <w:rFonts w:ascii="Times New Roman" w:hAnsi="Times New Roman" w:cs="Times New Roman"/>
          <w:color w:val="414142"/>
          <w:sz w:val="24"/>
          <w:szCs w:val="24"/>
        </w:rPr>
        <w:t xml:space="preserve"> izdevumus par 202__. gada __________ (</w:t>
      </w:r>
      <w:r w:rsidRPr="00CF1382">
        <w:rPr>
          <w:rFonts w:ascii="Times New Roman" w:hAnsi="Times New Roman" w:cs="Times New Roman"/>
          <w:i/>
          <w:iCs/>
          <w:color w:val="414142"/>
          <w:sz w:val="24"/>
          <w:szCs w:val="24"/>
        </w:rPr>
        <w:t>norādīt attiecīgo mēnesi</w:t>
      </w:r>
      <w:r w:rsidRPr="00CF1382">
        <w:rPr>
          <w:rFonts w:ascii="Times New Roman" w:hAnsi="Times New Roman" w:cs="Times New Roman"/>
          <w:color w:val="414142"/>
          <w:sz w:val="24"/>
          <w:szCs w:val="24"/>
        </w:rPr>
        <w:t xml:space="preserve">) par braucieniem </w:t>
      </w:r>
      <w:r w:rsidR="0027348B">
        <w:rPr>
          <w:rFonts w:ascii="Times New Roman" w:hAnsi="Times New Roman" w:cs="Times New Roman"/>
          <w:color w:val="414142"/>
          <w:sz w:val="24"/>
          <w:szCs w:val="24"/>
        </w:rPr>
        <w:t xml:space="preserve">uz </w:t>
      </w:r>
      <w:r w:rsidRPr="00CF1382">
        <w:rPr>
          <w:rFonts w:ascii="Times New Roman" w:hAnsi="Times New Roman" w:cs="Times New Roman"/>
          <w:color w:val="414142"/>
          <w:sz w:val="24"/>
          <w:szCs w:val="24"/>
        </w:rPr>
        <w:t>izglītības iestād</w:t>
      </w:r>
      <w:r w:rsidR="0027348B">
        <w:rPr>
          <w:rFonts w:ascii="Times New Roman" w:hAnsi="Times New Roman" w:cs="Times New Roman"/>
          <w:color w:val="414142"/>
          <w:sz w:val="24"/>
          <w:szCs w:val="24"/>
        </w:rPr>
        <w:t>i</w:t>
      </w:r>
      <w:r w:rsidRPr="00CF1382">
        <w:rPr>
          <w:rFonts w:ascii="Times New Roman" w:hAnsi="Times New Roman" w:cs="Times New Roman"/>
          <w:color w:val="414142"/>
          <w:sz w:val="24"/>
          <w:szCs w:val="24"/>
        </w:rPr>
        <w:t xml:space="preserve"> ________________________ un atpakaļ.</w:t>
      </w:r>
    </w:p>
    <w:p w14:paraId="538410CD" w14:textId="77777777" w:rsidR="0027348B" w:rsidRPr="00CF1382" w:rsidRDefault="0027348B" w:rsidP="00CF1382">
      <w:pPr>
        <w:shd w:val="clear" w:color="auto" w:fill="FFFFFF"/>
        <w:spacing w:after="0" w:line="240" w:lineRule="auto"/>
        <w:ind w:firstLine="300"/>
        <w:rPr>
          <w:rFonts w:ascii="Times New Roman" w:hAnsi="Times New Roman" w:cs="Times New Roman"/>
          <w:color w:val="414142"/>
          <w:sz w:val="24"/>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153"/>
        <w:gridCol w:w="6201"/>
      </w:tblGrid>
      <w:tr w:rsidR="00CF1382" w:rsidRPr="00CF1382" w14:paraId="0C4A3FAE" w14:textId="77777777" w:rsidTr="00CF1382">
        <w:tc>
          <w:tcPr>
            <w:tcW w:w="1500" w:type="pct"/>
            <w:tcBorders>
              <w:top w:val="nil"/>
              <w:left w:val="nil"/>
              <w:bottom w:val="nil"/>
              <w:right w:val="nil"/>
            </w:tcBorders>
            <w:noWrap/>
            <w:vAlign w:val="bottom"/>
            <w:hideMark/>
          </w:tcPr>
          <w:p w14:paraId="3F63BD7C"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Sabiedriskā transporta maršruts:</w:t>
            </w:r>
          </w:p>
        </w:tc>
        <w:tc>
          <w:tcPr>
            <w:tcW w:w="3500" w:type="pct"/>
            <w:tcBorders>
              <w:top w:val="nil"/>
              <w:left w:val="nil"/>
              <w:bottom w:val="single" w:sz="6" w:space="0" w:color="414142"/>
              <w:right w:val="nil"/>
            </w:tcBorders>
            <w:vAlign w:val="bottom"/>
            <w:hideMark/>
          </w:tcPr>
          <w:p w14:paraId="70692200"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51B520BA" w14:textId="77777777" w:rsidTr="00CF1382">
        <w:tc>
          <w:tcPr>
            <w:tcW w:w="1500" w:type="pct"/>
            <w:tcBorders>
              <w:top w:val="nil"/>
              <w:left w:val="nil"/>
              <w:bottom w:val="nil"/>
              <w:right w:val="nil"/>
            </w:tcBorders>
            <w:hideMark/>
          </w:tcPr>
          <w:p w14:paraId="1779BC6C"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c>
          <w:tcPr>
            <w:tcW w:w="3500" w:type="pct"/>
            <w:tcBorders>
              <w:top w:val="single" w:sz="6" w:space="0" w:color="414142"/>
              <w:left w:val="nil"/>
              <w:bottom w:val="nil"/>
              <w:right w:val="nil"/>
            </w:tcBorders>
            <w:hideMark/>
          </w:tcPr>
          <w:p w14:paraId="343E3647" w14:textId="77777777" w:rsidR="00CF1382" w:rsidRPr="00CF1382" w:rsidRDefault="00CF1382" w:rsidP="00CF1382">
            <w:pPr>
              <w:spacing w:after="0" w:line="240" w:lineRule="auto"/>
              <w:jc w:val="center"/>
              <w:rPr>
                <w:rFonts w:ascii="Times New Roman" w:hAnsi="Times New Roman" w:cs="Times New Roman"/>
                <w:color w:val="414142"/>
                <w:sz w:val="24"/>
                <w:szCs w:val="24"/>
              </w:rPr>
            </w:pPr>
            <w:r w:rsidRPr="00CF1382">
              <w:rPr>
                <w:rFonts w:ascii="Times New Roman" w:hAnsi="Times New Roman" w:cs="Times New Roman"/>
                <w:color w:val="414142"/>
                <w:sz w:val="24"/>
                <w:szCs w:val="24"/>
              </w:rPr>
              <w:t>(</w:t>
            </w:r>
            <w:r w:rsidRPr="00CF1382">
              <w:rPr>
                <w:rFonts w:ascii="Times New Roman" w:hAnsi="Times New Roman" w:cs="Times New Roman"/>
                <w:i/>
                <w:iCs/>
                <w:color w:val="414142"/>
                <w:sz w:val="24"/>
                <w:szCs w:val="24"/>
              </w:rPr>
              <w:t>norādīt pieturvietas, kurās iekāpj un izkāpj</w:t>
            </w:r>
            <w:r w:rsidRPr="00CF1382">
              <w:rPr>
                <w:rFonts w:ascii="Times New Roman" w:hAnsi="Times New Roman" w:cs="Times New Roman"/>
                <w:color w:val="414142"/>
                <w:sz w:val="24"/>
                <w:szCs w:val="24"/>
              </w:rPr>
              <w:t>)</w:t>
            </w:r>
          </w:p>
        </w:tc>
      </w:tr>
    </w:tbl>
    <w:p w14:paraId="2CB55EBB" w14:textId="77777777" w:rsidR="00CF1382" w:rsidRPr="00CF1382" w:rsidRDefault="00CF1382" w:rsidP="00CF1382">
      <w:pPr>
        <w:shd w:val="clear" w:color="auto" w:fill="FFFFFF"/>
        <w:spacing w:after="0" w:line="240" w:lineRule="auto"/>
        <w:ind w:firstLine="300"/>
        <w:rPr>
          <w:rFonts w:ascii="Times New Roman" w:hAnsi="Times New Roman" w:cs="Times New Roman"/>
          <w:color w:val="414142"/>
          <w:sz w:val="24"/>
          <w:szCs w:val="24"/>
        </w:rPr>
      </w:pPr>
      <w:r w:rsidRPr="00CF1382">
        <w:rPr>
          <w:rFonts w:ascii="Times New Roman" w:hAnsi="Times New Roman" w:cs="Times New Roman"/>
          <w:color w:val="414142"/>
          <w:sz w:val="24"/>
          <w:szCs w:val="24"/>
        </w:rPr>
        <w:t>Pielikumā pievienoju braukšanas biļetes par summu EUR _____ *</w:t>
      </w:r>
    </w:p>
    <w:p w14:paraId="44FFF9A2" w14:textId="77777777" w:rsidR="00CF1382" w:rsidRPr="00CF1382" w:rsidRDefault="00CF1382" w:rsidP="00CF1382">
      <w:pPr>
        <w:shd w:val="clear" w:color="auto" w:fill="FFFFFF"/>
        <w:spacing w:after="0" w:line="240" w:lineRule="auto"/>
        <w:ind w:firstLine="300"/>
        <w:rPr>
          <w:rFonts w:ascii="Times New Roman" w:hAnsi="Times New Roman" w:cs="Times New Roman"/>
          <w:color w:val="414142"/>
          <w:sz w:val="24"/>
          <w:szCs w:val="24"/>
        </w:rPr>
      </w:pPr>
      <w:r w:rsidRPr="00CF1382">
        <w:rPr>
          <w:rFonts w:ascii="Times New Roman" w:hAnsi="Times New Roman" w:cs="Times New Roman"/>
          <w:color w:val="414142"/>
          <w:sz w:val="24"/>
          <w:szCs w:val="24"/>
        </w:rPr>
        <w:t>Braukšanas izdevumu kompensāciju pārskaitīt uz šādu kredītiestādes kontu: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15"/>
        <w:gridCol w:w="6723"/>
      </w:tblGrid>
      <w:tr w:rsidR="00CF1382" w:rsidRPr="00CF1382" w14:paraId="2797479F" w14:textId="77777777" w:rsidTr="00CF1382">
        <w:tc>
          <w:tcPr>
            <w:tcW w:w="1400" w:type="pct"/>
            <w:tcBorders>
              <w:top w:val="outset" w:sz="6" w:space="0" w:color="414142"/>
              <w:left w:val="outset" w:sz="6" w:space="0" w:color="414142"/>
              <w:bottom w:val="outset" w:sz="6" w:space="0" w:color="414142"/>
              <w:right w:val="outset" w:sz="6" w:space="0" w:color="414142"/>
            </w:tcBorders>
            <w:vAlign w:val="bottom"/>
            <w:hideMark/>
          </w:tcPr>
          <w:p w14:paraId="2B18A38E"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Saņēmēja vārds, uzvārds</w:t>
            </w:r>
          </w:p>
        </w:tc>
        <w:tc>
          <w:tcPr>
            <w:tcW w:w="3600" w:type="pct"/>
            <w:tcBorders>
              <w:top w:val="outset" w:sz="6" w:space="0" w:color="414142"/>
              <w:left w:val="outset" w:sz="6" w:space="0" w:color="414142"/>
              <w:bottom w:val="outset" w:sz="6" w:space="0" w:color="414142"/>
              <w:right w:val="outset" w:sz="6" w:space="0" w:color="414142"/>
            </w:tcBorders>
            <w:hideMark/>
          </w:tcPr>
          <w:p w14:paraId="6B47410C"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2ECDB37E" w14:textId="77777777" w:rsidTr="00CF1382">
        <w:tc>
          <w:tcPr>
            <w:tcW w:w="1400" w:type="pct"/>
            <w:tcBorders>
              <w:top w:val="outset" w:sz="6" w:space="0" w:color="414142"/>
              <w:left w:val="outset" w:sz="6" w:space="0" w:color="414142"/>
              <w:bottom w:val="outset" w:sz="6" w:space="0" w:color="414142"/>
              <w:right w:val="outset" w:sz="6" w:space="0" w:color="414142"/>
            </w:tcBorders>
            <w:vAlign w:val="bottom"/>
            <w:hideMark/>
          </w:tcPr>
          <w:p w14:paraId="71A365B7"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Kredītiestāde</w:t>
            </w:r>
          </w:p>
        </w:tc>
        <w:tc>
          <w:tcPr>
            <w:tcW w:w="3600" w:type="pct"/>
            <w:tcBorders>
              <w:top w:val="outset" w:sz="6" w:space="0" w:color="414142"/>
              <w:left w:val="outset" w:sz="6" w:space="0" w:color="414142"/>
              <w:bottom w:val="outset" w:sz="6" w:space="0" w:color="414142"/>
              <w:right w:val="outset" w:sz="6" w:space="0" w:color="414142"/>
            </w:tcBorders>
            <w:hideMark/>
          </w:tcPr>
          <w:p w14:paraId="24821E36"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r w:rsidR="00CF1382" w:rsidRPr="00CF1382" w14:paraId="72DE778E" w14:textId="77777777" w:rsidTr="00CF1382">
        <w:tc>
          <w:tcPr>
            <w:tcW w:w="1400" w:type="pct"/>
            <w:tcBorders>
              <w:top w:val="outset" w:sz="6" w:space="0" w:color="414142"/>
              <w:left w:val="outset" w:sz="6" w:space="0" w:color="414142"/>
              <w:bottom w:val="outset" w:sz="6" w:space="0" w:color="414142"/>
              <w:right w:val="outset" w:sz="6" w:space="0" w:color="414142"/>
            </w:tcBorders>
            <w:vAlign w:val="bottom"/>
            <w:hideMark/>
          </w:tcPr>
          <w:p w14:paraId="246BB341"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Konta Nr.</w:t>
            </w:r>
          </w:p>
        </w:tc>
        <w:tc>
          <w:tcPr>
            <w:tcW w:w="3600" w:type="pct"/>
            <w:tcBorders>
              <w:top w:val="outset" w:sz="6" w:space="0" w:color="414142"/>
              <w:left w:val="outset" w:sz="6" w:space="0" w:color="414142"/>
              <w:bottom w:val="outset" w:sz="6" w:space="0" w:color="414142"/>
              <w:right w:val="outset" w:sz="6" w:space="0" w:color="414142"/>
            </w:tcBorders>
            <w:hideMark/>
          </w:tcPr>
          <w:p w14:paraId="52C88D38" w14:textId="77777777" w:rsidR="00CF1382" w:rsidRPr="00CF1382" w:rsidRDefault="00CF1382" w:rsidP="00CF1382">
            <w:pPr>
              <w:spacing w:after="0" w:line="240" w:lineRule="auto"/>
              <w:rPr>
                <w:rFonts w:ascii="Times New Roman" w:hAnsi="Times New Roman" w:cs="Times New Roman"/>
                <w:color w:val="414142"/>
                <w:sz w:val="24"/>
                <w:szCs w:val="24"/>
              </w:rPr>
            </w:pPr>
            <w:r w:rsidRPr="00CF1382">
              <w:rPr>
                <w:rFonts w:ascii="Times New Roman" w:hAnsi="Times New Roman" w:cs="Times New Roman"/>
                <w:color w:val="414142"/>
                <w:sz w:val="24"/>
                <w:szCs w:val="24"/>
              </w:rPr>
              <w:t> </w:t>
            </w:r>
          </w:p>
        </w:tc>
      </w:tr>
    </w:tbl>
    <w:p w14:paraId="5B9D7719" w14:textId="77777777" w:rsidR="00CF1382" w:rsidRPr="00CF1382" w:rsidRDefault="00CF1382" w:rsidP="00CF1382">
      <w:pPr>
        <w:shd w:val="clear" w:color="auto" w:fill="FFFFFF"/>
        <w:spacing w:after="0" w:line="240" w:lineRule="auto"/>
        <w:ind w:firstLine="300"/>
        <w:rPr>
          <w:rFonts w:ascii="Times New Roman" w:hAnsi="Times New Roman" w:cs="Times New Roman"/>
          <w:b/>
          <w:bCs/>
          <w:color w:val="414142"/>
          <w:sz w:val="24"/>
          <w:szCs w:val="24"/>
        </w:rPr>
      </w:pPr>
      <w:r w:rsidRPr="00CF1382">
        <w:rPr>
          <w:rFonts w:ascii="Times New Roman" w:hAnsi="Times New Roman" w:cs="Times New Roman"/>
          <w:b/>
          <w:bCs/>
          <w:color w:val="414142"/>
          <w:sz w:val="24"/>
          <w:szCs w:val="24"/>
        </w:rPr>
        <w:t>Apliecinājums:</w:t>
      </w:r>
    </w:p>
    <w:p w14:paraId="42EEE54E" w14:textId="470B0EBF" w:rsidR="00CF1382" w:rsidRPr="00CF1382" w:rsidRDefault="00CF1382" w:rsidP="00D9746D">
      <w:pPr>
        <w:shd w:val="clear" w:color="auto" w:fill="FFFFFF"/>
        <w:spacing w:after="0" w:line="240" w:lineRule="auto"/>
        <w:ind w:firstLine="300"/>
        <w:jc w:val="both"/>
        <w:rPr>
          <w:rFonts w:ascii="Times New Roman" w:hAnsi="Times New Roman" w:cs="Times New Roman"/>
          <w:color w:val="414142"/>
          <w:sz w:val="24"/>
          <w:szCs w:val="24"/>
        </w:rPr>
      </w:pPr>
      <w:r w:rsidRPr="00CF1382">
        <w:rPr>
          <w:rFonts w:ascii="Times New Roman" w:hAnsi="Times New Roman" w:cs="Times New Roman"/>
          <w:color w:val="414142"/>
          <w:sz w:val="24"/>
          <w:szCs w:val="24"/>
        </w:rPr>
        <w:t>Parakstot šo iesniegumu, apliecinu, ka esmu iepazinies/</w:t>
      </w:r>
      <w:proofErr w:type="spellStart"/>
      <w:r w:rsidRPr="00CF1382">
        <w:rPr>
          <w:rFonts w:ascii="Times New Roman" w:hAnsi="Times New Roman" w:cs="Times New Roman"/>
          <w:color w:val="414142"/>
          <w:sz w:val="24"/>
          <w:szCs w:val="24"/>
        </w:rPr>
        <w:t>usies</w:t>
      </w:r>
      <w:proofErr w:type="spellEnd"/>
      <w:r w:rsidRPr="00CF1382">
        <w:rPr>
          <w:rFonts w:ascii="Times New Roman" w:hAnsi="Times New Roman" w:cs="Times New Roman"/>
          <w:color w:val="414142"/>
          <w:sz w:val="24"/>
          <w:szCs w:val="24"/>
        </w:rPr>
        <w:t xml:space="preserve"> ar </w:t>
      </w:r>
      <w:r w:rsidR="00D9746D">
        <w:rPr>
          <w:rFonts w:ascii="Times New Roman" w:hAnsi="Times New Roman" w:cs="Times New Roman"/>
          <w:color w:val="414142"/>
          <w:sz w:val="24"/>
          <w:szCs w:val="24"/>
        </w:rPr>
        <w:t>Madonas</w:t>
      </w:r>
      <w:r w:rsidRPr="00CF1382">
        <w:rPr>
          <w:rFonts w:ascii="Times New Roman" w:hAnsi="Times New Roman" w:cs="Times New Roman"/>
          <w:color w:val="414142"/>
          <w:sz w:val="24"/>
          <w:szCs w:val="24"/>
        </w:rPr>
        <w:t xml:space="preserve"> novada pašvaldības saistošajiem noteikumiem</w:t>
      </w:r>
      <w:r w:rsidR="00D9746D">
        <w:rPr>
          <w:rFonts w:ascii="Times New Roman" w:hAnsi="Times New Roman" w:cs="Times New Roman"/>
          <w:color w:val="414142"/>
          <w:sz w:val="24"/>
          <w:szCs w:val="24"/>
        </w:rPr>
        <w:t xml:space="preserve"> “</w:t>
      </w:r>
      <w:r w:rsidR="00D9746D" w:rsidRPr="00D9746D">
        <w:rPr>
          <w:rFonts w:ascii="Times New Roman" w:hAnsi="Times New Roman" w:cs="Times New Roman"/>
          <w:color w:val="414142"/>
          <w:sz w:val="24"/>
          <w:szCs w:val="24"/>
        </w:rPr>
        <w:t>Kārtība, kādā Madonas novada pašvaldība kompensē Madonas novada izglītības iestāžu pedagogiem braukšanas izdevumus ar sabiedrisko transportu</w:t>
      </w:r>
      <w:r w:rsidR="00D9746D">
        <w:rPr>
          <w:rFonts w:ascii="Times New Roman" w:hAnsi="Times New Roman" w:cs="Times New Roman"/>
          <w:color w:val="414142"/>
          <w:sz w:val="24"/>
          <w:szCs w:val="24"/>
        </w:rPr>
        <w:t>”</w:t>
      </w:r>
      <w:r w:rsidRPr="00CF1382">
        <w:rPr>
          <w:rFonts w:ascii="Times New Roman" w:hAnsi="Times New Roman" w:cs="Times New Roman"/>
          <w:color w:val="414142"/>
          <w:sz w:val="24"/>
          <w:szCs w:val="24"/>
        </w:rPr>
        <w:t xml:space="preserve"> (turpmāk – saistošie noteikumi) un visi uzrādītie dokumenti ir autentiski, </w:t>
      </w:r>
      <w:r w:rsidR="00530F7C">
        <w:rPr>
          <w:rFonts w:ascii="Times New Roman" w:hAnsi="Times New Roman" w:cs="Times New Roman"/>
          <w:color w:val="414142"/>
          <w:sz w:val="24"/>
          <w:szCs w:val="24"/>
        </w:rPr>
        <w:t xml:space="preserve">izdevumi radušies man personīgi braucot minētajā maršrutā, </w:t>
      </w:r>
      <w:r w:rsidRPr="00CF1382">
        <w:rPr>
          <w:rFonts w:ascii="Times New Roman" w:hAnsi="Times New Roman" w:cs="Times New Roman"/>
          <w:color w:val="414142"/>
          <w:sz w:val="24"/>
          <w:szCs w:val="24"/>
        </w:rPr>
        <w:t>iesniegumā norādītās ziņas ir pilnīgas un patiesas, par ko uzņemos normatīvajos aktos paredzēto atbildību.</w:t>
      </w:r>
    </w:p>
    <w:p w14:paraId="61DFB867" w14:textId="77777777" w:rsidR="00CF1382" w:rsidRPr="00CF1382" w:rsidRDefault="00CF1382" w:rsidP="00D9746D">
      <w:pPr>
        <w:shd w:val="clear" w:color="auto" w:fill="FFFFFF"/>
        <w:spacing w:after="0" w:line="240" w:lineRule="auto"/>
        <w:ind w:firstLine="300"/>
        <w:jc w:val="both"/>
        <w:rPr>
          <w:rFonts w:ascii="Times New Roman" w:hAnsi="Times New Roman" w:cs="Times New Roman"/>
          <w:i/>
          <w:iCs/>
          <w:color w:val="414142"/>
          <w:sz w:val="24"/>
          <w:szCs w:val="24"/>
        </w:rPr>
      </w:pPr>
      <w:r w:rsidRPr="00CF1382">
        <w:rPr>
          <w:rFonts w:ascii="Times New Roman" w:hAnsi="Times New Roman" w:cs="Times New Roman"/>
          <w:i/>
          <w:iCs/>
          <w:color w:val="414142"/>
          <w:sz w:val="24"/>
          <w:szCs w:val="24"/>
        </w:rPr>
        <w:t>* (biļetēs veiktajiem ierakstiem jābūt skaidri salasāmiem, biļetēm jābūt nesaburzītām – pretējā gadījumā braukšanas izdevumu kompensācija par nesalasāmām biļetēm netiek izmaksāta, biļetes tiek pielīmētas uz iesnieguma lapas hronoloģiskā secībā)</w:t>
      </w:r>
    </w:p>
    <w:p w14:paraId="5EB223CE" w14:textId="77777777" w:rsidR="00CF1382" w:rsidRPr="00CF1382" w:rsidRDefault="00CF1382" w:rsidP="00D9746D">
      <w:pPr>
        <w:shd w:val="clear" w:color="auto" w:fill="FFFFFF"/>
        <w:spacing w:after="0" w:line="240" w:lineRule="auto"/>
        <w:ind w:firstLine="300"/>
        <w:jc w:val="both"/>
        <w:rPr>
          <w:rFonts w:ascii="Times New Roman" w:hAnsi="Times New Roman" w:cs="Times New Roman"/>
          <w:color w:val="414142"/>
          <w:sz w:val="24"/>
          <w:szCs w:val="24"/>
        </w:rPr>
      </w:pPr>
      <w:r w:rsidRPr="00CF1382">
        <w:rPr>
          <w:rFonts w:ascii="Times New Roman" w:hAnsi="Times New Roman" w:cs="Times New Roman"/>
          <w:color w:val="414142"/>
          <w:sz w:val="24"/>
          <w:szCs w:val="24"/>
        </w:rPr>
        <w:t>__________________, 20____. gada ___</w:t>
      </w:r>
    </w:p>
    <w:p w14:paraId="73146E40" w14:textId="77777777" w:rsidR="00CF1382" w:rsidRPr="00CF1382" w:rsidRDefault="00CF1382" w:rsidP="00D9746D">
      <w:pPr>
        <w:shd w:val="clear" w:color="auto" w:fill="FFFFFF"/>
        <w:spacing w:after="0" w:line="240" w:lineRule="auto"/>
        <w:ind w:firstLine="300"/>
        <w:jc w:val="both"/>
        <w:rPr>
          <w:rFonts w:ascii="Times New Roman" w:hAnsi="Times New Roman" w:cs="Times New Roman"/>
          <w:color w:val="414142"/>
          <w:sz w:val="24"/>
          <w:szCs w:val="24"/>
        </w:rPr>
      </w:pPr>
      <w:r w:rsidRPr="00CF1382">
        <w:rPr>
          <w:rFonts w:ascii="Times New Roman" w:hAnsi="Times New Roman" w:cs="Times New Roman"/>
          <w:color w:val="414142"/>
          <w:sz w:val="24"/>
          <w:szCs w:val="24"/>
        </w:rPr>
        <w:t>______________________ (</w:t>
      </w:r>
      <w:r w:rsidRPr="00CF1382">
        <w:rPr>
          <w:rFonts w:ascii="Times New Roman" w:hAnsi="Times New Roman" w:cs="Times New Roman"/>
          <w:i/>
          <w:iCs/>
          <w:color w:val="414142"/>
          <w:sz w:val="24"/>
          <w:szCs w:val="24"/>
        </w:rPr>
        <w:t>paraksts</w:t>
      </w:r>
      <w:r w:rsidRPr="00CF1382">
        <w:rPr>
          <w:rFonts w:ascii="Times New Roman" w:hAnsi="Times New Roman" w:cs="Times New Roman"/>
          <w:color w:val="414142"/>
          <w:sz w:val="24"/>
          <w:szCs w:val="24"/>
        </w:rPr>
        <w:t>) __________________________(</w:t>
      </w:r>
      <w:r w:rsidRPr="00CF1382">
        <w:rPr>
          <w:rFonts w:ascii="Times New Roman" w:hAnsi="Times New Roman" w:cs="Times New Roman"/>
          <w:i/>
          <w:iCs/>
          <w:color w:val="414142"/>
          <w:sz w:val="24"/>
          <w:szCs w:val="24"/>
        </w:rPr>
        <w:t>atšifrējums</w:t>
      </w:r>
      <w:r w:rsidRPr="00CF1382">
        <w:rPr>
          <w:rFonts w:ascii="Times New Roman" w:hAnsi="Times New Roman" w:cs="Times New Roman"/>
          <w:color w:val="414142"/>
          <w:sz w:val="24"/>
          <w:szCs w:val="24"/>
        </w:rPr>
        <w:t>)</w:t>
      </w:r>
    </w:p>
    <w:p w14:paraId="71D673F9" w14:textId="54635F7C" w:rsidR="00CF1382" w:rsidRPr="00CF1382" w:rsidRDefault="00CF1382" w:rsidP="00D9746D">
      <w:pPr>
        <w:shd w:val="clear" w:color="auto" w:fill="FFFFFF"/>
        <w:spacing w:after="0" w:line="240" w:lineRule="auto"/>
        <w:ind w:firstLine="300"/>
        <w:jc w:val="both"/>
        <w:rPr>
          <w:rFonts w:ascii="Times New Roman" w:hAnsi="Times New Roman" w:cs="Times New Roman"/>
          <w:color w:val="414142"/>
          <w:sz w:val="24"/>
          <w:szCs w:val="24"/>
        </w:rPr>
      </w:pPr>
      <w:r w:rsidRPr="00CF1382">
        <w:rPr>
          <w:rFonts w:ascii="Times New Roman" w:hAnsi="Times New Roman" w:cs="Times New Roman"/>
          <w:color w:val="414142"/>
          <w:sz w:val="24"/>
          <w:szCs w:val="24"/>
        </w:rPr>
        <w:t xml:space="preserve">Piekrītu, ka personas datu apstrādes pārzinis </w:t>
      </w:r>
      <w:r w:rsidR="00BE6CE6">
        <w:rPr>
          <w:rFonts w:ascii="Times New Roman" w:hAnsi="Times New Roman" w:cs="Times New Roman"/>
          <w:color w:val="414142"/>
          <w:sz w:val="24"/>
          <w:szCs w:val="24"/>
        </w:rPr>
        <w:t>Madonas</w:t>
      </w:r>
      <w:r w:rsidRPr="00CF1382">
        <w:rPr>
          <w:rFonts w:ascii="Times New Roman" w:hAnsi="Times New Roman" w:cs="Times New Roman"/>
          <w:color w:val="414142"/>
          <w:sz w:val="24"/>
          <w:szCs w:val="24"/>
        </w:rPr>
        <w:t xml:space="preserve"> novada pašvaldība veiks iesniegumā norādīto personas datu apstrādi lēmuma pieņemšanai.</w:t>
      </w:r>
    </w:p>
    <w:p w14:paraId="4B2C18DC" w14:textId="4D2681FB" w:rsidR="00CF1382" w:rsidRPr="00CF1382" w:rsidRDefault="00BE6CE6" w:rsidP="00D9746D">
      <w:pPr>
        <w:shd w:val="clear" w:color="auto" w:fill="FFFFFF"/>
        <w:spacing w:after="0" w:line="240" w:lineRule="auto"/>
        <w:ind w:firstLine="300"/>
        <w:jc w:val="both"/>
        <w:rPr>
          <w:rFonts w:ascii="Times New Roman" w:hAnsi="Times New Roman" w:cs="Times New Roman"/>
          <w:color w:val="414142"/>
          <w:sz w:val="24"/>
          <w:szCs w:val="24"/>
        </w:rPr>
      </w:pPr>
      <w:r w:rsidRPr="00BE6CE6">
        <w:rPr>
          <w:rFonts w:ascii="Times New Roman" w:hAnsi="Times New Roman" w:cs="Times New Roman"/>
          <w:color w:val="414142"/>
          <w:sz w:val="24"/>
          <w:szCs w:val="24"/>
        </w:rPr>
        <w:t>Šajā iesniegumā norādītos fiziskas personas datus Madonas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saistošajiem noteikumiem.</w:t>
      </w:r>
    </w:p>
    <w:p w14:paraId="4C9AE079" w14:textId="7BFB89C7" w:rsidR="00204C37" w:rsidRPr="00CF1382" w:rsidRDefault="00204C37" w:rsidP="00CF1382">
      <w:pPr>
        <w:spacing w:after="0" w:line="240" w:lineRule="auto"/>
        <w:ind w:firstLine="539"/>
        <w:contextualSpacing/>
        <w:jc w:val="right"/>
        <w:rPr>
          <w:rFonts w:ascii="Times New Roman" w:hAnsi="Times New Roman" w:cs="Times New Roman"/>
          <w:sz w:val="24"/>
          <w:szCs w:val="24"/>
        </w:rPr>
      </w:pPr>
    </w:p>
    <w:sectPr w:rsidR="00204C37" w:rsidRPr="00CF1382" w:rsidSect="00CF1382">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64C1" w14:textId="77777777" w:rsidR="00DA30F4" w:rsidRDefault="00DA30F4" w:rsidP="00CC0D04">
      <w:pPr>
        <w:spacing w:after="0" w:line="240" w:lineRule="auto"/>
      </w:pPr>
      <w:r>
        <w:separator/>
      </w:r>
    </w:p>
  </w:endnote>
  <w:endnote w:type="continuationSeparator" w:id="0">
    <w:p w14:paraId="22C33E3E" w14:textId="77777777" w:rsidR="00DA30F4" w:rsidRDefault="00DA30F4"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A484" w14:textId="77777777" w:rsidR="00DA30F4" w:rsidRDefault="00DA30F4" w:rsidP="00CC0D04">
      <w:pPr>
        <w:spacing w:after="0" w:line="240" w:lineRule="auto"/>
      </w:pPr>
      <w:r>
        <w:separator/>
      </w:r>
    </w:p>
  </w:footnote>
  <w:footnote w:type="continuationSeparator" w:id="0">
    <w:p w14:paraId="7B01E60B" w14:textId="77777777" w:rsidR="00DA30F4" w:rsidRDefault="00DA30F4" w:rsidP="00CC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9F0"/>
    <w:multiLevelType w:val="hybridMultilevel"/>
    <w:tmpl w:val="08E22286"/>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6"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38434F"/>
    <w:multiLevelType w:val="multilevel"/>
    <w:tmpl w:val="146CF16C"/>
    <w:lvl w:ilvl="0">
      <w:start w:val="1"/>
      <w:numFmt w:val="decimal"/>
      <w:lvlText w:val="%1."/>
      <w:lvlJc w:val="left"/>
      <w:pPr>
        <w:ind w:left="1020" w:hanging="360"/>
      </w:p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8"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0" w15:restartNumberingAfterBreak="0">
    <w:nsid w:val="65413766"/>
    <w:multiLevelType w:val="multilevel"/>
    <w:tmpl w:val="D8C47804"/>
    <w:lvl w:ilvl="0">
      <w:start w:val="1"/>
      <w:numFmt w:val="decimal"/>
      <w:lvlText w:val="%1."/>
      <w:lvlJc w:val="left"/>
      <w:pPr>
        <w:ind w:left="57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2"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16"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16cid:durableId="549655119">
    <w:abstractNumId w:val="2"/>
  </w:num>
  <w:num w:numId="2" w16cid:durableId="661394825">
    <w:abstractNumId w:val="9"/>
  </w:num>
  <w:num w:numId="3" w16cid:durableId="1977949844">
    <w:abstractNumId w:val="5"/>
  </w:num>
  <w:num w:numId="4" w16cid:durableId="1854491762">
    <w:abstractNumId w:val="8"/>
  </w:num>
  <w:num w:numId="5" w16cid:durableId="1167137874">
    <w:abstractNumId w:val="11"/>
  </w:num>
  <w:num w:numId="6" w16cid:durableId="121656208">
    <w:abstractNumId w:val="16"/>
  </w:num>
  <w:num w:numId="7" w16cid:durableId="1910533159">
    <w:abstractNumId w:val="15"/>
  </w:num>
  <w:num w:numId="8" w16cid:durableId="488714861">
    <w:abstractNumId w:val="13"/>
  </w:num>
  <w:num w:numId="9" w16cid:durableId="1417894438">
    <w:abstractNumId w:val="6"/>
  </w:num>
  <w:num w:numId="10" w16cid:durableId="846410490">
    <w:abstractNumId w:val="3"/>
  </w:num>
  <w:num w:numId="11" w16cid:durableId="1181432443">
    <w:abstractNumId w:val="4"/>
  </w:num>
  <w:num w:numId="12" w16cid:durableId="1395664877">
    <w:abstractNumId w:val="1"/>
  </w:num>
  <w:num w:numId="13" w16cid:durableId="269288340">
    <w:abstractNumId w:val="12"/>
  </w:num>
  <w:num w:numId="14" w16cid:durableId="1928154873">
    <w:abstractNumId w:val="14"/>
  </w:num>
  <w:num w:numId="15" w16cid:durableId="620573658">
    <w:abstractNumId w:val="10"/>
  </w:num>
  <w:num w:numId="16" w16cid:durableId="126707628">
    <w:abstractNumId w:val="0"/>
  </w:num>
  <w:num w:numId="17" w16cid:durableId="598950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35D32"/>
    <w:rsid w:val="00043A68"/>
    <w:rsid w:val="00055AB0"/>
    <w:rsid w:val="0006014F"/>
    <w:rsid w:val="00060224"/>
    <w:rsid w:val="0007729E"/>
    <w:rsid w:val="000C1103"/>
    <w:rsid w:val="000D16FB"/>
    <w:rsid w:val="000D5414"/>
    <w:rsid w:val="000D6683"/>
    <w:rsid w:val="000D6DAB"/>
    <w:rsid w:val="000D7790"/>
    <w:rsid w:val="000E054B"/>
    <w:rsid w:val="000E1709"/>
    <w:rsid w:val="000E4318"/>
    <w:rsid w:val="000F15BC"/>
    <w:rsid w:val="000F6CFB"/>
    <w:rsid w:val="00104608"/>
    <w:rsid w:val="001137B1"/>
    <w:rsid w:val="00121917"/>
    <w:rsid w:val="00126227"/>
    <w:rsid w:val="00127C01"/>
    <w:rsid w:val="0013397D"/>
    <w:rsid w:val="00143D9C"/>
    <w:rsid w:val="00145F7C"/>
    <w:rsid w:val="00154B09"/>
    <w:rsid w:val="00156DEE"/>
    <w:rsid w:val="001609CA"/>
    <w:rsid w:val="00161867"/>
    <w:rsid w:val="0017310B"/>
    <w:rsid w:val="0017709D"/>
    <w:rsid w:val="00177D4C"/>
    <w:rsid w:val="0018558F"/>
    <w:rsid w:val="0019497F"/>
    <w:rsid w:val="001C39E5"/>
    <w:rsid w:val="001C5D9F"/>
    <w:rsid w:val="001C7A62"/>
    <w:rsid w:val="001D302D"/>
    <w:rsid w:val="001E3564"/>
    <w:rsid w:val="001F0929"/>
    <w:rsid w:val="001F5221"/>
    <w:rsid w:val="001F5969"/>
    <w:rsid w:val="00204C37"/>
    <w:rsid w:val="002054C8"/>
    <w:rsid w:val="00205520"/>
    <w:rsid w:val="00207F44"/>
    <w:rsid w:val="00213F1B"/>
    <w:rsid w:val="0022181E"/>
    <w:rsid w:val="00237B42"/>
    <w:rsid w:val="00242C75"/>
    <w:rsid w:val="00242D12"/>
    <w:rsid w:val="002447C5"/>
    <w:rsid w:val="00247DE8"/>
    <w:rsid w:val="0025165E"/>
    <w:rsid w:val="00252CF6"/>
    <w:rsid w:val="00256B3F"/>
    <w:rsid w:val="00257891"/>
    <w:rsid w:val="00260448"/>
    <w:rsid w:val="00263073"/>
    <w:rsid w:val="0027348B"/>
    <w:rsid w:val="002802BF"/>
    <w:rsid w:val="00280313"/>
    <w:rsid w:val="00283C45"/>
    <w:rsid w:val="00284260"/>
    <w:rsid w:val="002B637D"/>
    <w:rsid w:val="002B761E"/>
    <w:rsid w:val="002C5137"/>
    <w:rsid w:val="002D68CE"/>
    <w:rsid w:val="002E4124"/>
    <w:rsid w:val="002F5EE0"/>
    <w:rsid w:val="00300FD1"/>
    <w:rsid w:val="00302EF7"/>
    <w:rsid w:val="00305A40"/>
    <w:rsid w:val="00305C2E"/>
    <w:rsid w:val="00311076"/>
    <w:rsid w:val="00316A34"/>
    <w:rsid w:val="003230E9"/>
    <w:rsid w:val="003252F2"/>
    <w:rsid w:val="00334A35"/>
    <w:rsid w:val="00334D7C"/>
    <w:rsid w:val="003415E1"/>
    <w:rsid w:val="0034628C"/>
    <w:rsid w:val="0035142A"/>
    <w:rsid w:val="00366C78"/>
    <w:rsid w:val="00370CD5"/>
    <w:rsid w:val="00382DD0"/>
    <w:rsid w:val="00390477"/>
    <w:rsid w:val="00391947"/>
    <w:rsid w:val="003B6B59"/>
    <w:rsid w:val="003C7713"/>
    <w:rsid w:val="003E211A"/>
    <w:rsid w:val="003F44FD"/>
    <w:rsid w:val="00425D78"/>
    <w:rsid w:val="00426549"/>
    <w:rsid w:val="0042690D"/>
    <w:rsid w:val="00433526"/>
    <w:rsid w:val="00443362"/>
    <w:rsid w:val="00451E7A"/>
    <w:rsid w:val="00452859"/>
    <w:rsid w:val="00454AA3"/>
    <w:rsid w:val="00463FBD"/>
    <w:rsid w:val="00466566"/>
    <w:rsid w:val="0047670A"/>
    <w:rsid w:val="004775B1"/>
    <w:rsid w:val="0049799D"/>
    <w:rsid w:val="004A1154"/>
    <w:rsid w:val="004A3371"/>
    <w:rsid w:val="004A44FF"/>
    <w:rsid w:val="004A4550"/>
    <w:rsid w:val="004A779E"/>
    <w:rsid w:val="004A7FF8"/>
    <w:rsid w:val="004D58B1"/>
    <w:rsid w:val="004E7089"/>
    <w:rsid w:val="004F16F0"/>
    <w:rsid w:val="00500F4F"/>
    <w:rsid w:val="0051002A"/>
    <w:rsid w:val="0051298B"/>
    <w:rsid w:val="005129CF"/>
    <w:rsid w:val="00513B8C"/>
    <w:rsid w:val="00516AD1"/>
    <w:rsid w:val="00523847"/>
    <w:rsid w:val="00530848"/>
    <w:rsid w:val="00530F7C"/>
    <w:rsid w:val="0053749A"/>
    <w:rsid w:val="00544004"/>
    <w:rsid w:val="00544DCC"/>
    <w:rsid w:val="00561B46"/>
    <w:rsid w:val="00563C53"/>
    <w:rsid w:val="0057393E"/>
    <w:rsid w:val="00581B4B"/>
    <w:rsid w:val="00581E10"/>
    <w:rsid w:val="00583DC9"/>
    <w:rsid w:val="00587690"/>
    <w:rsid w:val="005906C2"/>
    <w:rsid w:val="0059099D"/>
    <w:rsid w:val="00596077"/>
    <w:rsid w:val="005A10CC"/>
    <w:rsid w:val="005A7ECC"/>
    <w:rsid w:val="005B57B0"/>
    <w:rsid w:val="005C69E7"/>
    <w:rsid w:val="005E4EC2"/>
    <w:rsid w:val="005F6833"/>
    <w:rsid w:val="005F7186"/>
    <w:rsid w:val="00605C31"/>
    <w:rsid w:val="0060629B"/>
    <w:rsid w:val="006073A3"/>
    <w:rsid w:val="00612239"/>
    <w:rsid w:val="00617496"/>
    <w:rsid w:val="00633E14"/>
    <w:rsid w:val="00656D12"/>
    <w:rsid w:val="00661F4C"/>
    <w:rsid w:val="006624BC"/>
    <w:rsid w:val="00663509"/>
    <w:rsid w:val="00666438"/>
    <w:rsid w:val="00667960"/>
    <w:rsid w:val="00685AA3"/>
    <w:rsid w:val="0069320D"/>
    <w:rsid w:val="00694FA2"/>
    <w:rsid w:val="006B50CC"/>
    <w:rsid w:val="006B5E7B"/>
    <w:rsid w:val="006B7810"/>
    <w:rsid w:val="006C1FED"/>
    <w:rsid w:val="006C668C"/>
    <w:rsid w:val="006D5104"/>
    <w:rsid w:val="006D6965"/>
    <w:rsid w:val="006D737D"/>
    <w:rsid w:val="006E7350"/>
    <w:rsid w:val="006F365D"/>
    <w:rsid w:val="006F4BF3"/>
    <w:rsid w:val="006F76B8"/>
    <w:rsid w:val="0070134A"/>
    <w:rsid w:val="00721C0D"/>
    <w:rsid w:val="00727BDB"/>
    <w:rsid w:val="007348F2"/>
    <w:rsid w:val="00735C95"/>
    <w:rsid w:val="00736D33"/>
    <w:rsid w:val="0074226B"/>
    <w:rsid w:val="007430BE"/>
    <w:rsid w:val="007525FF"/>
    <w:rsid w:val="00753B27"/>
    <w:rsid w:val="007646E3"/>
    <w:rsid w:val="007745B2"/>
    <w:rsid w:val="00786594"/>
    <w:rsid w:val="007A2C81"/>
    <w:rsid w:val="007B09C9"/>
    <w:rsid w:val="007B4209"/>
    <w:rsid w:val="007B604C"/>
    <w:rsid w:val="007C2A8D"/>
    <w:rsid w:val="007F542D"/>
    <w:rsid w:val="00807464"/>
    <w:rsid w:val="008122BC"/>
    <w:rsid w:val="0081714C"/>
    <w:rsid w:val="00820852"/>
    <w:rsid w:val="008251E7"/>
    <w:rsid w:val="00834855"/>
    <w:rsid w:val="00852C86"/>
    <w:rsid w:val="008642BC"/>
    <w:rsid w:val="0087572F"/>
    <w:rsid w:val="0087759F"/>
    <w:rsid w:val="00885D8D"/>
    <w:rsid w:val="0089061A"/>
    <w:rsid w:val="008946A1"/>
    <w:rsid w:val="0089536A"/>
    <w:rsid w:val="00895AF5"/>
    <w:rsid w:val="00895F47"/>
    <w:rsid w:val="008A157F"/>
    <w:rsid w:val="008B34AA"/>
    <w:rsid w:val="008D38CF"/>
    <w:rsid w:val="008D6EF5"/>
    <w:rsid w:val="008D798E"/>
    <w:rsid w:val="008E259D"/>
    <w:rsid w:val="008E5F16"/>
    <w:rsid w:val="008E61BD"/>
    <w:rsid w:val="008F1265"/>
    <w:rsid w:val="008F4FDD"/>
    <w:rsid w:val="00912BF0"/>
    <w:rsid w:val="00915C1A"/>
    <w:rsid w:val="00917B69"/>
    <w:rsid w:val="0092229D"/>
    <w:rsid w:val="00923739"/>
    <w:rsid w:val="00937265"/>
    <w:rsid w:val="009465F8"/>
    <w:rsid w:val="00956E70"/>
    <w:rsid w:val="0098005F"/>
    <w:rsid w:val="009808F3"/>
    <w:rsid w:val="00982BD3"/>
    <w:rsid w:val="00983E73"/>
    <w:rsid w:val="00987253"/>
    <w:rsid w:val="009A074F"/>
    <w:rsid w:val="009A1598"/>
    <w:rsid w:val="009A6294"/>
    <w:rsid w:val="009B2E69"/>
    <w:rsid w:val="009C1F9C"/>
    <w:rsid w:val="009D5A35"/>
    <w:rsid w:val="009D77B1"/>
    <w:rsid w:val="009E4831"/>
    <w:rsid w:val="009E49B6"/>
    <w:rsid w:val="009F538C"/>
    <w:rsid w:val="009F75E0"/>
    <w:rsid w:val="00A05034"/>
    <w:rsid w:val="00A13710"/>
    <w:rsid w:val="00A27D2B"/>
    <w:rsid w:val="00A41A31"/>
    <w:rsid w:val="00A41E63"/>
    <w:rsid w:val="00A43486"/>
    <w:rsid w:val="00A46E09"/>
    <w:rsid w:val="00A4789D"/>
    <w:rsid w:val="00A5215E"/>
    <w:rsid w:val="00A55634"/>
    <w:rsid w:val="00A60FC8"/>
    <w:rsid w:val="00A64B9B"/>
    <w:rsid w:val="00A652EC"/>
    <w:rsid w:val="00A7348C"/>
    <w:rsid w:val="00A812CE"/>
    <w:rsid w:val="00A92C74"/>
    <w:rsid w:val="00AA4CED"/>
    <w:rsid w:val="00AB091A"/>
    <w:rsid w:val="00AC5D47"/>
    <w:rsid w:val="00AC7FE8"/>
    <w:rsid w:val="00AD3B4C"/>
    <w:rsid w:val="00AE29FB"/>
    <w:rsid w:val="00AE4F8C"/>
    <w:rsid w:val="00AF323E"/>
    <w:rsid w:val="00B01DB5"/>
    <w:rsid w:val="00B02153"/>
    <w:rsid w:val="00B1019F"/>
    <w:rsid w:val="00B22BE0"/>
    <w:rsid w:val="00B27D5D"/>
    <w:rsid w:val="00B3525C"/>
    <w:rsid w:val="00B41C68"/>
    <w:rsid w:val="00B44093"/>
    <w:rsid w:val="00B501B1"/>
    <w:rsid w:val="00B50DBF"/>
    <w:rsid w:val="00B56D80"/>
    <w:rsid w:val="00B57CA7"/>
    <w:rsid w:val="00B65320"/>
    <w:rsid w:val="00B670B3"/>
    <w:rsid w:val="00B678DF"/>
    <w:rsid w:val="00B86851"/>
    <w:rsid w:val="00B91735"/>
    <w:rsid w:val="00BB0E03"/>
    <w:rsid w:val="00BB10A1"/>
    <w:rsid w:val="00BB31FD"/>
    <w:rsid w:val="00BB4F99"/>
    <w:rsid w:val="00BC12EE"/>
    <w:rsid w:val="00BC1B76"/>
    <w:rsid w:val="00BC7E50"/>
    <w:rsid w:val="00BD0662"/>
    <w:rsid w:val="00BE6128"/>
    <w:rsid w:val="00BE6CE6"/>
    <w:rsid w:val="00BF0830"/>
    <w:rsid w:val="00BF558D"/>
    <w:rsid w:val="00BF695B"/>
    <w:rsid w:val="00BF714E"/>
    <w:rsid w:val="00C00F4F"/>
    <w:rsid w:val="00C05FB0"/>
    <w:rsid w:val="00C1522E"/>
    <w:rsid w:val="00C22B85"/>
    <w:rsid w:val="00C52E52"/>
    <w:rsid w:val="00C62574"/>
    <w:rsid w:val="00C73DF4"/>
    <w:rsid w:val="00C76584"/>
    <w:rsid w:val="00C864A5"/>
    <w:rsid w:val="00CA01C9"/>
    <w:rsid w:val="00CA6C26"/>
    <w:rsid w:val="00CA7864"/>
    <w:rsid w:val="00CB4CF8"/>
    <w:rsid w:val="00CC0D04"/>
    <w:rsid w:val="00CD3325"/>
    <w:rsid w:val="00CE2D0F"/>
    <w:rsid w:val="00CF09B9"/>
    <w:rsid w:val="00CF1382"/>
    <w:rsid w:val="00D04CDF"/>
    <w:rsid w:val="00D12340"/>
    <w:rsid w:val="00D302F8"/>
    <w:rsid w:val="00D4040C"/>
    <w:rsid w:val="00D51379"/>
    <w:rsid w:val="00D558A7"/>
    <w:rsid w:val="00D70645"/>
    <w:rsid w:val="00D723F3"/>
    <w:rsid w:val="00D9746D"/>
    <w:rsid w:val="00DA30F4"/>
    <w:rsid w:val="00DB1005"/>
    <w:rsid w:val="00DB681E"/>
    <w:rsid w:val="00DC2ED4"/>
    <w:rsid w:val="00DD0CA6"/>
    <w:rsid w:val="00DD737C"/>
    <w:rsid w:val="00DD7947"/>
    <w:rsid w:val="00DE45B8"/>
    <w:rsid w:val="00E02204"/>
    <w:rsid w:val="00E05DE5"/>
    <w:rsid w:val="00E10B32"/>
    <w:rsid w:val="00E12753"/>
    <w:rsid w:val="00E129D8"/>
    <w:rsid w:val="00E1597E"/>
    <w:rsid w:val="00E333BE"/>
    <w:rsid w:val="00E34C25"/>
    <w:rsid w:val="00E42B09"/>
    <w:rsid w:val="00E42C84"/>
    <w:rsid w:val="00E51DDF"/>
    <w:rsid w:val="00E54977"/>
    <w:rsid w:val="00E61411"/>
    <w:rsid w:val="00E62B0F"/>
    <w:rsid w:val="00E94150"/>
    <w:rsid w:val="00E95738"/>
    <w:rsid w:val="00EA3636"/>
    <w:rsid w:val="00EB1BAC"/>
    <w:rsid w:val="00EC09E0"/>
    <w:rsid w:val="00EC10B8"/>
    <w:rsid w:val="00ED3FFF"/>
    <w:rsid w:val="00ED6F88"/>
    <w:rsid w:val="00EE5BFE"/>
    <w:rsid w:val="00F07A3C"/>
    <w:rsid w:val="00F25635"/>
    <w:rsid w:val="00F25B6F"/>
    <w:rsid w:val="00F26F11"/>
    <w:rsid w:val="00F4527D"/>
    <w:rsid w:val="00F475D4"/>
    <w:rsid w:val="00F50C42"/>
    <w:rsid w:val="00F52DF0"/>
    <w:rsid w:val="00F541C9"/>
    <w:rsid w:val="00F55185"/>
    <w:rsid w:val="00F600EE"/>
    <w:rsid w:val="00F64773"/>
    <w:rsid w:val="00F742FD"/>
    <w:rsid w:val="00F77719"/>
    <w:rsid w:val="00F82D8E"/>
    <w:rsid w:val="00F82DAB"/>
    <w:rsid w:val="00F905AA"/>
    <w:rsid w:val="00F91390"/>
    <w:rsid w:val="00FA2376"/>
    <w:rsid w:val="00FA7E05"/>
    <w:rsid w:val="00FB3DE3"/>
    <w:rsid w:val="00FC4BF8"/>
    <w:rsid w:val="00FD4D48"/>
    <w:rsid w:val="00FD782A"/>
    <w:rsid w:val="00FF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77B1"/>
    <w:pPr>
      <w:spacing w:after="200" w:line="276" w:lineRule="auto"/>
    </w:pPr>
    <w:rPr>
      <w:rFonts w:cs="Calibri"/>
      <w:sz w:val="22"/>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Neatrisintapieminana1">
    <w:name w:val="Neatrisināta pieminēšana1"/>
    <w:basedOn w:val="Noklusjumarindkopasfonts"/>
    <w:uiPriority w:val="99"/>
    <w:semiHidden/>
    <w:unhideWhenUsed/>
    <w:rsid w:val="007430BE"/>
    <w:rPr>
      <w:color w:val="605E5C"/>
      <w:shd w:val="clear" w:color="auto" w:fill="E1DFDD"/>
    </w:rPr>
  </w:style>
  <w:style w:type="paragraph" w:styleId="Paraststmeklis">
    <w:name w:val="Normal (Web)"/>
    <w:basedOn w:val="Parasts"/>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D6EF5"/>
    <w:rPr>
      <w:color w:val="605E5C"/>
      <w:shd w:val="clear" w:color="auto" w:fill="E1DFDD"/>
    </w:rPr>
  </w:style>
  <w:style w:type="table" w:customStyle="1" w:styleId="TableGrid">
    <w:name w:val="TableGrid"/>
    <w:rsid w:val="008D6EF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7466">
      <w:bodyDiv w:val="1"/>
      <w:marLeft w:val="0"/>
      <w:marRight w:val="0"/>
      <w:marTop w:val="0"/>
      <w:marBottom w:val="0"/>
      <w:divBdr>
        <w:top w:val="none" w:sz="0" w:space="0" w:color="auto"/>
        <w:left w:val="none" w:sz="0" w:space="0" w:color="auto"/>
        <w:bottom w:val="none" w:sz="0" w:space="0" w:color="auto"/>
        <w:right w:val="none" w:sz="0" w:space="0" w:color="auto"/>
      </w:divBdr>
      <w:divsChild>
        <w:div w:id="1474828345">
          <w:marLeft w:val="0"/>
          <w:marRight w:val="0"/>
          <w:marTop w:val="0"/>
          <w:marBottom w:val="0"/>
          <w:divBdr>
            <w:top w:val="none" w:sz="0" w:space="0" w:color="auto"/>
            <w:left w:val="none" w:sz="0" w:space="0" w:color="auto"/>
            <w:bottom w:val="none" w:sz="0" w:space="0" w:color="auto"/>
            <w:right w:val="none" w:sz="0" w:space="0" w:color="auto"/>
          </w:divBdr>
        </w:div>
        <w:div w:id="1680815092">
          <w:marLeft w:val="0"/>
          <w:marRight w:val="0"/>
          <w:marTop w:val="0"/>
          <w:marBottom w:val="0"/>
          <w:divBdr>
            <w:top w:val="none" w:sz="0" w:space="0" w:color="auto"/>
            <w:left w:val="none" w:sz="0" w:space="0" w:color="auto"/>
            <w:bottom w:val="none" w:sz="0" w:space="0" w:color="auto"/>
            <w:right w:val="none" w:sz="0" w:space="0" w:color="auto"/>
          </w:divBdr>
        </w:div>
        <w:div w:id="769273946">
          <w:marLeft w:val="0"/>
          <w:marRight w:val="0"/>
          <w:marTop w:val="0"/>
          <w:marBottom w:val="0"/>
          <w:divBdr>
            <w:top w:val="none" w:sz="0" w:space="0" w:color="auto"/>
            <w:left w:val="none" w:sz="0" w:space="0" w:color="auto"/>
            <w:bottom w:val="none" w:sz="0" w:space="0" w:color="auto"/>
            <w:right w:val="none" w:sz="0" w:space="0" w:color="auto"/>
          </w:divBdr>
        </w:div>
        <w:div w:id="275648710">
          <w:marLeft w:val="0"/>
          <w:marRight w:val="0"/>
          <w:marTop w:val="0"/>
          <w:marBottom w:val="0"/>
          <w:divBdr>
            <w:top w:val="none" w:sz="0" w:space="0" w:color="auto"/>
            <w:left w:val="none" w:sz="0" w:space="0" w:color="auto"/>
            <w:bottom w:val="none" w:sz="0" w:space="0" w:color="auto"/>
            <w:right w:val="none" w:sz="0" w:space="0" w:color="auto"/>
          </w:divBdr>
        </w:div>
      </w:divsChild>
    </w:div>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740105869">
      <w:bodyDiv w:val="1"/>
      <w:marLeft w:val="0"/>
      <w:marRight w:val="0"/>
      <w:marTop w:val="0"/>
      <w:marBottom w:val="0"/>
      <w:divBdr>
        <w:top w:val="none" w:sz="0" w:space="0" w:color="auto"/>
        <w:left w:val="none" w:sz="0" w:space="0" w:color="auto"/>
        <w:bottom w:val="none" w:sz="0" w:space="0" w:color="auto"/>
        <w:right w:val="none" w:sz="0" w:space="0" w:color="auto"/>
      </w:divBdr>
      <w:divsChild>
        <w:div w:id="358434750">
          <w:marLeft w:val="0"/>
          <w:marRight w:val="0"/>
          <w:marTop w:val="480"/>
          <w:marBottom w:val="240"/>
          <w:divBdr>
            <w:top w:val="none" w:sz="0" w:space="0" w:color="auto"/>
            <w:left w:val="none" w:sz="0" w:space="0" w:color="auto"/>
            <w:bottom w:val="none" w:sz="0" w:space="0" w:color="auto"/>
            <w:right w:val="none" w:sz="0" w:space="0" w:color="auto"/>
          </w:divBdr>
        </w:div>
        <w:div w:id="1574656104">
          <w:marLeft w:val="0"/>
          <w:marRight w:val="0"/>
          <w:marTop w:val="0"/>
          <w:marBottom w:val="567"/>
          <w:divBdr>
            <w:top w:val="none" w:sz="0" w:space="0" w:color="auto"/>
            <w:left w:val="none" w:sz="0" w:space="0" w:color="auto"/>
            <w:bottom w:val="none" w:sz="0" w:space="0" w:color="auto"/>
            <w:right w:val="none" w:sz="0" w:space="0" w:color="auto"/>
          </w:divBdr>
        </w:div>
        <w:div w:id="641814380">
          <w:marLeft w:val="0"/>
          <w:marRight w:val="0"/>
          <w:marTop w:val="0"/>
          <w:marBottom w:val="567"/>
          <w:divBdr>
            <w:top w:val="none" w:sz="0" w:space="0" w:color="auto"/>
            <w:left w:val="none" w:sz="0" w:space="0" w:color="auto"/>
            <w:bottom w:val="none" w:sz="0" w:space="0" w:color="auto"/>
            <w:right w:val="none" w:sz="0" w:space="0" w:color="auto"/>
          </w:divBdr>
        </w:div>
        <w:div w:id="2141148131">
          <w:marLeft w:val="0"/>
          <w:marRight w:val="0"/>
          <w:marTop w:val="0"/>
          <w:marBottom w:val="0"/>
          <w:divBdr>
            <w:top w:val="none" w:sz="0" w:space="0" w:color="auto"/>
            <w:left w:val="none" w:sz="0" w:space="0" w:color="auto"/>
            <w:bottom w:val="none" w:sz="0" w:space="0" w:color="auto"/>
            <w:right w:val="none" w:sz="0" w:space="0" w:color="auto"/>
          </w:divBdr>
        </w:div>
        <w:div w:id="1421096384">
          <w:marLeft w:val="0"/>
          <w:marRight w:val="0"/>
          <w:marTop w:val="0"/>
          <w:marBottom w:val="0"/>
          <w:divBdr>
            <w:top w:val="none" w:sz="0" w:space="0" w:color="auto"/>
            <w:left w:val="none" w:sz="0" w:space="0" w:color="auto"/>
            <w:bottom w:val="none" w:sz="0" w:space="0" w:color="auto"/>
            <w:right w:val="none" w:sz="0" w:space="0" w:color="auto"/>
          </w:divBdr>
        </w:div>
        <w:div w:id="553735837">
          <w:marLeft w:val="0"/>
          <w:marRight w:val="0"/>
          <w:marTop w:val="0"/>
          <w:marBottom w:val="0"/>
          <w:divBdr>
            <w:top w:val="none" w:sz="0" w:space="0" w:color="auto"/>
            <w:left w:val="none" w:sz="0" w:space="0" w:color="auto"/>
            <w:bottom w:val="none" w:sz="0" w:space="0" w:color="auto"/>
            <w:right w:val="none" w:sz="0" w:space="0" w:color="auto"/>
          </w:divBdr>
        </w:div>
        <w:div w:id="1532957445">
          <w:marLeft w:val="0"/>
          <w:marRight w:val="0"/>
          <w:marTop w:val="0"/>
          <w:marBottom w:val="0"/>
          <w:divBdr>
            <w:top w:val="none" w:sz="0" w:space="0" w:color="auto"/>
            <w:left w:val="none" w:sz="0" w:space="0" w:color="auto"/>
            <w:bottom w:val="none" w:sz="0" w:space="0" w:color="auto"/>
            <w:right w:val="none" w:sz="0" w:space="0" w:color="auto"/>
          </w:divBdr>
        </w:div>
        <w:div w:id="1033651802">
          <w:marLeft w:val="0"/>
          <w:marRight w:val="0"/>
          <w:marTop w:val="0"/>
          <w:marBottom w:val="0"/>
          <w:divBdr>
            <w:top w:val="none" w:sz="0" w:space="0" w:color="auto"/>
            <w:left w:val="none" w:sz="0" w:space="0" w:color="auto"/>
            <w:bottom w:val="none" w:sz="0" w:space="0" w:color="auto"/>
            <w:right w:val="none" w:sz="0" w:space="0" w:color="auto"/>
          </w:divBdr>
        </w:div>
        <w:div w:id="215316608">
          <w:marLeft w:val="0"/>
          <w:marRight w:val="0"/>
          <w:marTop w:val="0"/>
          <w:marBottom w:val="0"/>
          <w:divBdr>
            <w:top w:val="none" w:sz="0" w:space="0" w:color="auto"/>
            <w:left w:val="none" w:sz="0" w:space="0" w:color="auto"/>
            <w:bottom w:val="none" w:sz="0" w:space="0" w:color="auto"/>
            <w:right w:val="none" w:sz="0" w:space="0" w:color="auto"/>
          </w:divBdr>
        </w:div>
        <w:div w:id="1742368226">
          <w:marLeft w:val="0"/>
          <w:marRight w:val="0"/>
          <w:marTop w:val="0"/>
          <w:marBottom w:val="0"/>
          <w:divBdr>
            <w:top w:val="none" w:sz="0" w:space="0" w:color="auto"/>
            <w:left w:val="none" w:sz="0" w:space="0" w:color="auto"/>
            <w:bottom w:val="none" w:sz="0" w:space="0" w:color="auto"/>
            <w:right w:val="none" w:sz="0" w:space="0" w:color="auto"/>
          </w:divBdr>
        </w:div>
        <w:div w:id="371882413">
          <w:marLeft w:val="0"/>
          <w:marRight w:val="0"/>
          <w:marTop w:val="0"/>
          <w:marBottom w:val="0"/>
          <w:divBdr>
            <w:top w:val="none" w:sz="0" w:space="0" w:color="auto"/>
            <w:left w:val="none" w:sz="0" w:space="0" w:color="auto"/>
            <w:bottom w:val="none" w:sz="0" w:space="0" w:color="auto"/>
            <w:right w:val="none" w:sz="0" w:space="0" w:color="auto"/>
          </w:divBdr>
        </w:div>
        <w:div w:id="224293122">
          <w:marLeft w:val="0"/>
          <w:marRight w:val="0"/>
          <w:marTop w:val="0"/>
          <w:marBottom w:val="0"/>
          <w:divBdr>
            <w:top w:val="none" w:sz="0" w:space="0" w:color="auto"/>
            <w:left w:val="none" w:sz="0" w:space="0" w:color="auto"/>
            <w:bottom w:val="none" w:sz="0" w:space="0" w:color="auto"/>
            <w:right w:val="none" w:sz="0" w:space="0" w:color="auto"/>
          </w:divBdr>
        </w:div>
        <w:div w:id="220940730">
          <w:marLeft w:val="0"/>
          <w:marRight w:val="0"/>
          <w:marTop w:val="0"/>
          <w:marBottom w:val="0"/>
          <w:divBdr>
            <w:top w:val="none" w:sz="0" w:space="0" w:color="auto"/>
            <w:left w:val="none" w:sz="0" w:space="0" w:color="auto"/>
            <w:bottom w:val="none" w:sz="0" w:space="0" w:color="auto"/>
            <w:right w:val="none" w:sz="0" w:space="0" w:color="auto"/>
          </w:divBdr>
        </w:div>
        <w:div w:id="2103259753">
          <w:marLeft w:val="0"/>
          <w:marRight w:val="0"/>
          <w:marTop w:val="0"/>
          <w:marBottom w:val="0"/>
          <w:divBdr>
            <w:top w:val="none" w:sz="0" w:space="0" w:color="auto"/>
            <w:left w:val="none" w:sz="0" w:space="0" w:color="auto"/>
            <w:bottom w:val="none" w:sz="0" w:space="0" w:color="auto"/>
            <w:right w:val="none" w:sz="0" w:space="0" w:color="auto"/>
          </w:divBdr>
        </w:div>
        <w:div w:id="1876573365">
          <w:marLeft w:val="0"/>
          <w:marRight w:val="0"/>
          <w:marTop w:val="0"/>
          <w:marBottom w:val="0"/>
          <w:divBdr>
            <w:top w:val="none" w:sz="0" w:space="0" w:color="auto"/>
            <w:left w:val="none" w:sz="0" w:space="0" w:color="auto"/>
            <w:bottom w:val="none" w:sz="0" w:space="0" w:color="auto"/>
            <w:right w:val="none" w:sz="0" w:space="0" w:color="auto"/>
          </w:divBdr>
        </w:div>
        <w:div w:id="234248924">
          <w:marLeft w:val="0"/>
          <w:marRight w:val="0"/>
          <w:marTop w:val="0"/>
          <w:marBottom w:val="0"/>
          <w:divBdr>
            <w:top w:val="none" w:sz="0" w:space="0" w:color="auto"/>
            <w:left w:val="none" w:sz="0" w:space="0" w:color="auto"/>
            <w:bottom w:val="none" w:sz="0" w:space="0" w:color="auto"/>
            <w:right w:val="none" w:sz="0" w:space="0" w:color="auto"/>
          </w:divBdr>
        </w:div>
        <w:div w:id="1301885485">
          <w:marLeft w:val="0"/>
          <w:marRight w:val="0"/>
          <w:marTop w:val="0"/>
          <w:marBottom w:val="0"/>
          <w:divBdr>
            <w:top w:val="none" w:sz="0" w:space="0" w:color="auto"/>
            <w:left w:val="none" w:sz="0" w:space="0" w:color="auto"/>
            <w:bottom w:val="none" w:sz="0" w:space="0" w:color="auto"/>
            <w:right w:val="none" w:sz="0" w:space="0" w:color="auto"/>
          </w:divBdr>
        </w:div>
        <w:div w:id="1999335845">
          <w:marLeft w:val="0"/>
          <w:marRight w:val="0"/>
          <w:marTop w:val="0"/>
          <w:marBottom w:val="0"/>
          <w:divBdr>
            <w:top w:val="none" w:sz="0" w:space="0" w:color="auto"/>
            <w:left w:val="none" w:sz="0" w:space="0" w:color="auto"/>
            <w:bottom w:val="none" w:sz="0" w:space="0" w:color="auto"/>
            <w:right w:val="none" w:sz="0" w:space="0" w:color="auto"/>
          </w:divBdr>
        </w:div>
        <w:div w:id="21588221">
          <w:marLeft w:val="0"/>
          <w:marRight w:val="0"/>
          <w:marTop w:val="0"/>
          <w:marBottom w:val="0"/>
          <w:divBdr>
            <w:top w:val="none" w:sz="0" w:space="0" w:color="auto"/>
            <w:left w:val="none" w:sz="0" w:space="0" w:color="auto"/>
            <w:bottom w:val="none" w:sz="0" w:space="0" w:color="auto"/>
            <w:right w:val="none" w:sz="0" w:space="0" w:color="auto"/>
          </w:divBdr>
        </w:div>
        <w:div w:id="1385055925">
          <w:marLeft w:val="0"/>
          <w:marRight w:val="0"/>
          <w:marTop w:val="240"/>
          <w:marBottom w:val="0"/>
          <w:divBdr>
            <w:top w:val="none" w:sz="0" w:space="0" w:color="auto"/>
            <w:left w:val="none" w:sz="0" w:space="0" w:color="auto"/>
            <w:bottom w:val="none" w:sz="0" w:space="0" w:color="auto"/>
            <w:right w:val="none" w:sz="0" w:space="0" w:color="auto"/>
          </w:divBdr>
        </w:div>
        <w:div w:id="996303923">
          <w:marLeft w:val="150"/>
          <w:marRight w:val="150"/>
          <w:marTop w:val="480"/>
          <w:marBottom w:val="0"/>
          <w:divBdr>
            <w:top w:val="none" w:sz="0" w:space="0" w:color="auto"/>
            <w:left w:val="none" w:sz="0" w:space="0" w:color="auto"/>
            <w:bottom w:val="none" w:sz="0" w:space="0" w:color="auto"/>
            <w:right w:val="none" w:sz="0" w:space="0" w:color="auto"/>
          </w:divBdr>
        </w:div>
        <w:div w:id="1630895758">
          <w:marLeft w:val="0"/>
          <w:marRight w:val="0"/>
          <w:marTop w:val="240"/>
          <w:marBottom w:val="0"/>
          <w:divBdr>
            <w:top w:val="none" w:sz="0" w:space="0" w:color="auto"/>
            <w:left w:val="none" w:sz="0" w:space="0" w:color="auto"/>
            <w:bottom w:val="none" w:sz="0" w:space="0" w:color="auto"/>
            <w:right w:val="none" w:sz="0" w:space="0" w:color="auto"/>
          </w:divBdr>
          <w:divsChild>
            <w:div w:id="631448040">
              <w:marLeft w:val="0"/>
              <w:marRight w:val="0"/>
              <w:marTop w:val="195"/>
              <w:marBottom w:val="195"/>
              <w:divBdr>
                <w:top w:val="none" w:sz="0" w:space="0" w:color="auto"/>
                <w:left w:val="none" w:sz="0" w:space="0" w:color="auto"/>
                <w:bottom w:val="none" w:sz="0" w:space="0" w:color="auto"/>
                <w:right w:val="none" w:sz="0" w:space="0" w:color="auto"/>
              </w:divBdr>
            </w:div>
          </w:divsChild>
        </w:div>
        <w:div w:id="713890655">
          <w:marLeft w:val="150"/>
          <w:marRight w:val="150"/>
          <w:marTop w:val="480"/>
          <w:marBottom w:val="0"/>
          <w:divBdr>
            <w:top w:val="none" w:sz="0" w:space="0" w:color="auto"/>
            <w:left w:val="none" w:sz="0" w:space="0" w:color="auto"/>
            <w:bottom w:val="none" w:sz="0" w:space="0" w:color="auto"/>
            <w:right w:val="none" w:sz="0" w:space="0" w:color="auto"/>
          </w:divBdr>
        </w:div>
        <w:div w:id="694160966">
          <w:marLeft w:val="0"/>
          <w:marRight w:val="0"/>
          <w:marTop w:val="240"/>
          <w:marBottom w:val="0"/>
          <w:divBdr>
            <w:top w:val="none" w:sz="0" w:space="0" w:color="auto"/>
            <w:left w:val="none" w:sz="0" w:space="0" w:color="auto"/>
            <w:bottom w:val="none" w:sz="0" w:space="0" w:color="auto"/>
            <w:right w:val="none" w:sz="0" w:space="0" w:color="auto"/>
          </w:divBdr>
          <w:divsChild>
            <w:div w:id="12978355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111248087">
      <w:bodyDiv w:val="1"/>
      <w:marLeft w:val="0"/>
      <w:marRight w:val="0"/>
      <w:marTop w:val="0"/>
      <w:marBottom w:val="0"/>
      <w:divBdr>
        <w:top w:val="none" w:sz="0" w:space="0" w:color="auto"/>
        <w:left w:val="none" w:sz="0" w:space="0" w:color="auto"/>
        <w:bottom w:val="none" w:sz="0" w:space="0" w:color="auto"/>
        <w:right w:val="none" w:sz="0" w:space="0" w:color="auto"/>
      </w:divBdr>
      <w:divsChild>
        <w:div w:id="1067150208">
          <w:marLeft w:val="0"/>
          <w:marRight w:val="0"/>
          <w:marTop w:val="0"/>
          <w:marBottom w:val="0"/>
          <w:divBdr>
            <w:top w:val="none" w:sz="0" w:space="0" w:color="auto"/>
            <w:left w:val="none" w:sz="0" w:space="0" w:color="auto"/>
            <w:bottom w:val="none" w:sz="0" w:space="0" w:color="auto"/>
            <w:right w:val="none" w:sz="0" w:space="0" w:color="auto"/>
          </w:divBdr>
          <w:divsChild>
            <w:div w:id="1260606499">
              <w:marLeft w:val="0"/>
              <w:marRight w:val="0"/>
              <w:marTop w:val="0"/>
              <w:marBottom w:val="567"/>
              <w:divBdr>
                <w:top w:val="none" w:sz="0" w:space="0" w:color="auto"/>
                <w:left w:val="none" w:sz="0" w:space="0" w:color="auto"/>
                <w:bottom w:val="none" w:sz="0" w:space="0" w:color="auto"/>
                <w:right w:val="none" w:sz="0" w:space="0" w:color="auto"/>
              </w:divBdr>
            </w:div>
            <w:div w:id="1362054570">
              <w:marLeft w:val="0"/>
              <w:marRight w:val="0"/>
              <w:marTop w:val="0"/>
              <w:marBottom w:val="567"/>
              <w:divBdr>
                <w:top w:val="none" w:sz="0" w:space="0" w:color="auto"/>
                <w:left w:val="none" w:sz="0" w:space="0" w:color="auto"/>
                <w:bottom w:val="none" w:sz="0" w:space="0" w:color="auto"/>
                <w:right w:val="none" w:sz="0" w:space="0" w:color="auto"/>
              </w:divBdr>
            </w:div>
            <w:div w:id="93330408">
              <w:marLeft w:val="0"/>
              <w:marRight w:val="0"/>
              <w:marTop w:val="0"/>
              <w:marBottom w:val="0"/>
              <w:divBdr>
                <w:top w:val="none" w:sz="0" w:space="0" w:color="auto"/>
                <w:left w:val="none" w:sz="0" w:space="0" w:color="auto"/>
                <w:bottom w:val="none" w:sz="0" w:space="0" w:color="auto"/>
                <w:right w:val="none" w:sz="0" w:space="0" w:color="auto"/>
              </w:divBdr>
            </w:div>
            <w:div w:id="825436416">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142547760">
              <w:marLeft w:val="0"/>
              <w:marRight w:val="0"/>
              <w:marTop w:val="0"/>
              <w:marBottom w:val="0"/>
              <w:divBdr>
                <w:top w:val="none" w:sz="0" w:space="0" w:color="auto"/>
                <w:left w:val="none" w:sz="0" w:space="0" w:color="auto"/>
                <w:bottom w:val="none" w:sz="0" w:space="0" w:color="auto"/>
                <w:right w:val="none" w:sz="0" w:space="0" w:color="auto"/>
              </w:divBdr>
            </w:div>
            <w:div w:id="383451989">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760106188">
              <w:marLeft w:val="0"/>
              <w:marRight w:val="0"/>
              <w:marTop w:val="0"/>
              <w:marBottom w:val="0"/>
              <w:divBdr>
                <w:top w:val="none" w:sz="0" w:space="0" w:color="auto"/>
                <w:left w:val="none" w:sz="0" w:space="0" w:color="auto"/>
                <w:bottom w:val="none" w:sz="0" w:space="0" w:color="auto"/>
                <w:right w:val="none" w:sz="0" w:space="0" w:color="auto"/>
              </w:divBdr>
            </w:div>
            <w:div w:id="1235121551">
              <w:marLeft w:val="0"/>
              <w:marRight w:val="0"/>
              <w:marTop w:val="0"/>
              <w:marBottom w:val="0"/>
              <w:divBdr>
                <w:top w:val="none" w:sz="0" w:space="0" w:color="auto"/>
                <w:left w:val="none" w:sz="0" w:space="0" w:color="auto"/>
                <w:bottom w:val="none" w:sz="0" w:space="0" w:color="auto"/>
                <w:right w:val="none" w:sz="0" w:space="0" w:color="auto"/>
              </w:divBdr>
            </w:div>
            <w:div w:id="725572049">
              <w:marLeft w:val="0"/>
              <w:marRight w:val="0"/>
              <w:marTop w:val="0"/>
              <w:marBottom w:val="0"/>
              <w:divBdr>
                <w:top w:val="none" w:sz="0" w:space="0" w:color="auto"/>
                <w:left w:val="none" w:sz="0" w:space="0" w:color="auto"/>
                <w:bottom w:val="none" w:sz="0" w:space="0" w:color="auto"/>
                <w:right w:val="none" w:sz="0" w:space="0" w:color="auto"/>
              </w:divBdr>
            </w:div>
            <w:div w:id="1305037941">
              <w:marLeft w:val="0"/>
              <w:marRight w:val="0"/>
              <w:marTop w:val="0"/>
              <w:marBottom w:val="0"/>
              <w:divBdr>
                <w:top w:val="none" w:sz="0" w:space="0" w:color="auto"/>
                <w:left w:val="none" w:sz="0" w:space="0" w:color="auto"/>
                <w:bottom w:val="none" w:sz="0" w:space="0" w:color="auto"/>
                <w:right w:val="none" w:sz="0" w:space="0" w:color="auto"/>
              </w:divBdr>
            </w:div>
            <w:div w:id="848641468">
              <w:marLeft w:val="0"/>
              <w:marRight w:val="0"/>
              <w:marTop w:val="0"/>
              <w:marBottom w:val="0"/>
              <w:divBdr>
                <w:top w:val="none" w:sz="0" w:space="0" w:color="auto"/>
                <w:left w:val="none" w:sz="0" w:space="0" w:color="auto"/>
                <w:bottom w:val="none" w:sz="0" w:space="0" w:color="auto"/>
                <w:right w:val="none" w:sz="0" w:space="0" w:color="auto"/>
              </w:divBdr>
            </w:div>
            <w:div w:id="1642688189">
              <w:marLeft w:val="0"/>
              <w:marRight w:val="0"/>
              <w:marTop w:val="0"/>
              <w:marBottom w:val="0"/>
              <w:divBdr>
                <w:top w:val="none" w:sz="0" w:space="0" w:color="auto"/>
                <w:left w:val="none" w:sz="0" w:space="0" w:color="auto"/>
                <w:bottom w:val="none" w:sz="0" w:space="0" w:color="auto"/>
                <w:right w:val="none" w:sz="0" w:space="0" w:color="auto"/>
              </w:divBdr>
            </w:div>
            <w:div w:id="1856261096">
              <w:marLeft w:val="0"/>
              <w:marRight w:val="0"/>
              <w:marTop w:val="0"/>
              <w:marBottom w:val="0"/>
              <w:divBdr>
                <w:top w:val="none" w:sz="0" w:space="0" w:color="auto"/>
                <w:left w:val="none" w:sz="0" w:space="0" w:color="auto"/>
                <w:bottom w:val="none" w:sz="0" w:space="0" w:color="auto"/>
                <w:right w:val="none" w:sz="0" w:space="0" w:color="auto"/>
              </w:divBdr>
            </w:div>
            <w:div w:id="274943676">
              <w:marLeft w:val="0"/>
              <w:marRight w:val="0"/>
              <w:marTop w:val="0"/>
              <w:marBottom w:val="0"/>
              <w:divBdr>
                <w:top w:val="none" w:sz="0" w:space="0" w:color="auto"/>
                <w:left w:val="none" w:sz="0" w:space="0" w:color="auto"/>
                <w:bottom w:val="none" w:sz="0" w:space="0" w:color="auto"/>
                <w:right w:val="none" w:sz="0" w:space="0" w:color="auto"/>
              </w:divBdr>
            </w:div>
            <w:div w:id="684745423">
              <w:marLeft w:val="0"/>
              <w:marRight w:val="0"/>
              <w:marTop w:val="0"/>
              <w:marBottom w:val="0"/>
              <w:divBdr>
                <w:top w:val="none" w:sz="0" w:space="0" w:color="auto"/>
                <w:left w:val="none" w:sz="0" w:space="0" w:color="auto"/>
                <w:bottom w:val="none" w:sz="0" w:space="0" w:color="auto"/>
                <w:right w:val="none" w:sz="0" w:space="0" w:color="auto"/>
              </w:divBdr>
            </w:div>
            <w:div w:id="1078939951">
              <w:marLeft w:val="0"/>
              <w:marRight w:val="0"/>
              <w:marTop w:val="0"/>
              <w:marBottom w:val="0"/>
              <w:divBdr>
                <w:top w:val="none" w:sz="0" w:space="0" w:color="auto"/>
                <w:left w:val="none" w:sz="0" w:space="0" w:color="auto"/>
                <w:bottom w:val="none" w:sz="0" w:space="0" w:color="auto"/>
                <w:right w:val="none" w:sz="0" w:space="0" w:color="auto"/>
              </w:divBdr>
            </w:div>
            <w:div w:id="436605843">
              <w:marLeft w:val="0"/>
              <w:marRight w:val="0"/>
              <w:marTop w:val="0"/>
              <w:marBottom w:val="0"/>
              <w:divBdr>
                <w:top w:val="none" w:sz="0" w:space="0" w:color="auto"/>
                <w:left w:val="none" w:sz="0" w:space="0" w:color="auto"/>
                <w:bottom w:val="none" w:sz="0" w:space="0" w:color="auto"/>
                <w:right w:val="none" w:sz="0" w:space="0" w:color="auto"/>
              </w:divBdr>
            </w:div>
            <w:div w:id="29914170">
              <w:marLeft w:val="0"/>
              <w:marRight w:val="0"/>
              <w:marTop w:val="240"/>
              <w:marBottom w:val="0"/>
              <w:divBdr>
                <w:top w:val="none" w:sz="0" w:space="0" w:color="auto"/>
                <w:left w:val="none" w:sz="0" w:space="0" w:color="auto"/>
                <w:bottom w:val="none" w:sz="0" w:space="0" w:color="auto"/>
                <w:right w:val="none" w:sz="0" w:space="0" w:color="auto"/>
              </w:divBdr>
            </w:div>
            <w:div w:id="254435770">
              <w:marLeft w:val="150"/>
              <w:marRight w:val="150"/>
              <w:marTop w:val="480"/>
              <w:marBottom w:val="0"/>
              <w:divBdr>
                <w:top w:val="none" w:sz="0" w:space="0" w:color="auto"/>
                <w:left w:val="none" w:sz="0" w:space="0" w:color="auto"/>
                <w:bottom w:val="none" w:sz="0" w:space="0" w:color="auto"/>
                <w:right w:val="none" w:sz="0" w:space="0" w:color="auto"/>
              </w:divBdr>
            </w:div>
            <w:div w:id="1392659087">
              <w:marLeft w:val="0"/>
              <w:marRight w:val="0"/>
              <w:marTop w:val="240"/>
              <w:marBottom w:val="0"/>
              <w:divBdr>
                <w:top w:val="none" w:sz="0" w:space="0" w:color="auto"/>
                <w:left w:val="none" w:sz="0" w:space="0" w:color="auto"/>
                <w:bottom w:val="none" w:sz="0" w:space="0" w:color="auto"/>
                <w:right w:val="none" w:sz="0" w:space="0" w:color="auto"/>
              </w:divBdr>
              <w:divsChild>
                <w:div w:id="158157267">
                  <w:marLeft w:val="0"/>
                  <w:marRight w:val="0"/>
                  <w:marTop w:val="195"/>
                  <w:marBottom w:val="195"/>
                  <w:divBdr>
                    <w:top w:val="none" w:sz="0" w:space="0" w:color="auto"/>
                    <w:left w:val="none" w:sz="0" w:space="0" w:color="auto"/>
                    <w:bottom w:val="none" w:sz="0" w:space="0" w:color="auto"/>
                    <w:right w:val="none" w:sz="0" w:space="0" w:color="auto"/>
                  </w:divBdr>
                </w:div>
              </w:divsChild>
            </w:div>
            <w:div w:id="1128546877">
              <w:marLeft w:val="0"/>
              <w:marRight w:val="0"/>
              <w:marTop w:val="240"/>
              <w:marBottom w:val="0"/>
              <w:divBdr>
                <w:top w:val="none" w:sz="0" w:space="0" w:color="auto"/>
                <w:left w:val="none" w:sz="0" w:space="0" w:color="auto"/>
                <w:bottom w:val="none" w:sz="0" w:space="0" w:color="auto"/>
                <w:right w:val="none" w:sz="0" w:space="0" w:color="auto"/>
              </w:divBdr>
            </w:div>
            <w:div w:id="673996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9320850">
      <w:bodyDiv w:val="1"/>
      <w:marLeft w:val="0"/>
      <w:marRight w:val="0"/>
      <w:marTop w:val="0"/>
      <w:marBottom w:val="0"/>
      <w:divBdr>
        <w:top w:val="none" w:sz="0" w:space="0" w:color="auto"/>
        <w:left w:val="none" w:sz="0" w:space="0" w:color="auto"/>
        <w:bottom w:val="none" w:sz="0" w:space="0" w:color="auto"/>
        <w:right w:val="none" w:sz="0" w:space="0" w:color="auto"/>
      </w:divBdr>
      <w:divsChild>
        <w:div w:id="1978534789">
          <w:marLeft w:val="0"/>
          <w:marRight w:val="0"/>
          <w:marTop w:val="480"/>
          <w:marBottom w:val="240"/>
          <w:divBdr>
            <w:top w:val="none" w:sz="0" w:space="0" w:color="auto"/>
            <w:left w:val="none" w:sz="0" w:space="0" w:color="auto"/>
            <w:bottom w:val="none" w:sz="0" w:space="0" w:color="auto"/>
            <w:right w:val="none" w:sz="0" w:space="0" w:color="auto"/>
          </w:divBdr>
        </w:div>
        <w:div w:id="2071146853">
          <w:marLeft w:val="0"/>
          <w:marRight w:val="0"/>
          <w:marTop w:val="0"/>
          <w:marBottom w:val="567"/>
          <w:divBdr>
            <w:top w:val="none" w:sz="0" w:space="0" w:color="auto"/>
            <w:left w:val="none" w:sz="0" w:space="0" w:color="auto"/>
            <w:bottom w:val="none" w:sz="0" w:space="0" w:color="auto"/>
            <w:right w:val="none" w:sz="0" w:space="0" w:color="auto"/>
          </w:divBdr>
        </w:div>
        <w:div w:id="192619212">
          <w:marLeft w:val="0"/>
          <w:marRight w:val="0"/>
          <w:marTop w:val="0"/>
          <w:marBottom w:val="567"/>
          <w:divBdr>
            <w:top w:val="none" w:sz="0" w:space="0" w:color="auto"/>
            <w:left w:val="none" w:sz="0" w:space="0" w:color="auto"/>
            <w:bottom w:val="none" w:sz="0" w:space="0" w:color="auto"/>
            <w:right w:val="none" w:sz="0" w:space="0" w:color="auto"/>
          </w:divBdr>
        </w:div>
        <w:div w:id="266280863">
          <w:marLeft w:val="0"/>
          <w:marRight w:val="0"/>
          <w:marTop w:val="0"/>
          <w:marBottom w:val="0"/>
          <w:divBdr>
            <w:top w:val="none" w:sz="0" w:space="0" w:color="auto"/>
            <w:left w:val="none" w:sz="0" w:space="0" w:color="auto"/>
            <w:bottom w:val="none" w:sz="0" w:space="0" w:color="auto"/>
            <w:right w:val="none" w:sz="0" w:space="0" w:color="auto"/>
          </w:divBdr>
        </w:div>
        <w:div w:id="615917100">
          <w:marLeft w:val="0"/>
          <w:marRight w:val="0"/>
          <w:marTop w:val="0"/>
          <w:marBottom w:val="0"/>
          <w:divBdr>
            <w:top w:val="none" w:sz="0" w:space="0" w:color="auto"/>
            <w:left w:val="none" w:sz="0" w:space="0" w:color="auto"/>
            <w:bottom w:val="none" w:sz="0" w:space="0" w:color="auto"/>
            <w:right w:val="none" w:sz="0" w:space="0" w:color="auto"/>
          </w:divBdr>
        </w:div>
        <w:div w:id="2098165139">
          <w:marLeft w:val="0"/>
          <w:marRight w:val="0"/>
          <w:marTop w:val="0"/>
          <w:marBottom w:val="0"/>
          <w:divBdr>
            <w:top w:val="none" w:sz="0" w:space="0" w:color="auto"/>
            <w:left w:val="none" w:sz="0" w:space="0" w:color="auto"/>
            <w:bottom w:val="none" w:sz="0" w:space="0" w:color="auto"/>
            <w:right w:val="none" w:sz="0" w:space="0" w:color="auto"/>
          </w:divBdr>
        </w:div>
        <w:div w:id="1028022238">
          <w:marLeft w:val="0"/>
          <w:marRight w:val="0"/>
          <w:marTop w:val="0"/>
          <w:marBottom w:val="0"/>
          <w:divBdr>
            <w:top w:val="none" w:sz="0" w:space="0" w:color="auto"/>
            <w:left w:val="none" w:sz="0" w:space="0" w:color="auto"/>
            <w:bottom w:val="none" w:sz="0" w:space="0" w:color="auto"/>
            <w:right w:val="none" w:sz="0" w:space="0" w:color="auto"/>
          </w:divBdr>
        </w:div>
        <w:div w:id="1924148466">
          <w:marLeft w:val="0"/>
          <w:marRight w:val="0"/>
          <w:marTop w:val="0"/>
          <w:marBottom w:val="0"/>
          <w:divBdr>
            <w:top w:val="none" w:sz="0" w:space="0" w:color="auto"/>
            <w:left w:val="none" w:sz="0" w:space="0" w:color="auto"/>
            <w:bottom w:val="none" w:sz="0" w:space="0" w:color="auto"/>
            <w:right w:val="none" w:sz="0" w:space="0" w:color="auto"/>
          </w:divBdr>
        </w:div>
        <w:div w:id="1527136800">
          <w:marLeft w:val="0"/>
          <w:marRight w:val="0"/>
          <w:marTop w:val="0"/>
          <w:marBottom w:val="0"/>
          <w:divBdr>
            <w:top w:val="none" w:sz="0" w:space="0" w:color="auto"/>
            <w:left w:val="none" w:sz="0" w:space="0" w:color="auto"/>
            <w:bottom w:val="none" w:sz="0" w:space="0" w:color="auto"/>
            <w:right w:val="none" w:sz="0" w:space="0" w:color="auto"/>
          </w:divBdr>
        </w:div>
        <w:div w:id="1768695588">
          <w:marLeft w:val="0"/>
          <w:marRight w:val="0"/>
          <w:marTop w:val="0"/>
          <w:marBottom w:val="0"/>
          <w:divBdr>
            <w:top w:val="none" w:sz="0" w:space="0" w:color="auto"/>
            <w:left w:val="none" w:sz="0" w:space="0" w:color="auto"/>
            <w:bottom w:val="none" w:sz="0" w:space="0" w:color="auto"/>
            <w:right w:val="none" w:sz="0" w:space="0" w:color="auto"/>
          </w:divBdr>
        </w:div>
        <w:div w:id="785581405">
          <w:marLeft w:val="0"/>
          <w:marRight w:val="0"/>
          <w:marTop w:val="0"/>
          <w:marBottom w:val="0"/>
          <w:divBdr>
            <w:top w:val="none" w:sz="0" w:space="0" w:color="auto"/>
            <w:left w:val="none" w:sz="0" w:space="0" w:color="auto"/>
            <w:bottom w:val="none" w:sz="0" w:space="0" w:color="auto"/>
            <w:right w:val="none" w:sz="0" w:space="0" w:color="auto"/>
          </w:divBdr>
        </w:div>
        <w:div w:id="959461195">
          <w:marLeft w:val="0"/>
          <w:marRight w:val="0"/>
          <w:marTop w:val="0"/>
          <w:marBottom w:val="0"/>
          <w:divBdr>
            <w:top w:val="none" w:sz="0" w:space="0" w:color="auto"/>
            <w:left w:val="none" w:sz="0" w:space="0" w:color="auto"/>
            <w:bottom w:val="none" w:sz="0" w:space="0" w:color="auto"/>
            <w:right w:val="none" w:sz="0" w:space="0" w:color="auto"/>
          </w:divBdr>
        </w:div>
        <w:div w:id="1249845988">
          <w:marLeft w:val="0"/>
          <w:marRight w:val="0"/>
          <w:marTop w:val="0"/>
          <w:marBottom w:val="0"/>
          <w:divBdr>
            <w:top w:val="none" w:sz="0" w:space="0" w:color="auto"/>
            <w:left w:val="none" w:sz="0" w:space="0" w:color="auto"/>
            <w:bottom w:val="none" w:sz="0" w:space="0" w:color="auto"/>
            <w:right w:val="none" w:sz="0" w:space="0" w:color="auto"/>
          </w:divBdr>
        </w:div>
        <w:div w:id="337855989">
          <w:marLeft w:val="0"/>
          <w:marRight w:val="0"/>
          <w:marTop w:val="0"/>
          <w:marBottom w:val="0"/>
          <w:divBdr>
            <w:top w:val="none" w:sz="0" w:space="0" w:color="auto"/>
            <w:left w:val="none" w:sz="0" w:space="0" w:color="auto"/>
            <w:bottom w:val="none" w:sz="0" w:space="0" w:color="auto"/>
            <w:right w:val="none" w:sz="0" w:space="0" w:color="auto"/>
          </w:divBdr>
        </w:div>
        <w:div w:id="1434327684">
          <w:marLeft w:val="0"/>
          <w:marRight w:val="0"/>
          <w:marTop w:val="0"/>
          <w:marBottom w:val="0"/>
          <w:divBdr>
            <w:top w:val="none" w:sz="0" w:space="0" w:color="auto"/>
            <w:left w:val="none" w:sz="0" w:space="0" w:color="auto"/>
            <w:bottom w:val="none" w:sz="0" w:space="0" w:color="auto"/>
            <w:right w:val="none" w:sz="0" w:space="0" w:color="auto"/>
          </w:divBdr>
        </w:div>
        <w:div w:id="1289702117">
          <w:marLeft w:val="0"/>
          <w:marRight w:val="0"/>
          <w:marTop w:val="0"/>
          <w:marBottom w:val="0"/>
          <w:divBdr>
            <w:top w:val="none" w:sz="0" w:space="0" w:color="auto"/>
            <w:left w:val="none" w:sz="0" w:space="0" w:color="auto"/>
            <w:bottom w:val="none" w:sz="0" w:space="0" w:color="auto"/>
            <w:right w:val="none" w:sz="0" w:space="0" w:color="auto"/>
          </w:divBdr>
        </w:div>
        <w:div w:id="1504467161">
          <w:marLeft w:val="0"/>
          <w:marRight w:val="0"/>
          <w:marTop w:val="0"/>
          <w:marBottom w:val="0"/>
          <w:divBdr>
            <w:top w:val="none" w:sz="0" w:space="0" w:color="auto"/>
            <w:left w:val="none" w:sz="0" w:space="0" w:color="auto"/>
            <w:bottom w:val="none" w:sz="0" w:space="0" w:color="auto"/>
            <w:right w:val="none" w:sz="0" w:space="0" w:color="auto"/>
          </w:divBdr>
        </w:div>
        <w:div w:id="758987297">
          <w:marLeft w:val="0"/>
          <w:marRight w:val="0"/>
          <w:marTop w:val="0"/>
          <w:marBottom w:val="0"/>
          <w:divBdr>
            <w:top w:val="none" w:sz="0" w:space="0" w:color="auto"/>
            <w:left w:val="none" w:sz="0" w:space="0" w:color="auto"/>
            <w:bottom w:val="none" w:sz="0" w:space="0" w:color="auto"/>
            <w:right w:val="none" w:sz="0" w:space="0" w:color="auto"/>
          </w:divBdr>
        </w:div>
        <w:div w:id="244342464">
          <w:marLeft w:val="0"/>
          <w:marRight w:val="0"/>
          <w:marTop w:val="0"/>
          <w:marBottom w:val="0"/>
          <w:divBdr>
            <w:top w:val="none" w:sz="0" w:space="0" w:color="auto"/>
            <w:left w:val="none" w:sz="0" w:space="0" w:color="auto"/>
            <w:bottom w:val="none" w:sz="0" w:space="0" w:color="auto"/>
            <w:right w:val="none" w:sz="0" w:space="0" w:color="auto"/>
          </w:divBdr>
        </w:div>
        <w:div w:id="94132262">
          <w:marLeft w:val="0"/>
          <w:marRight w:val="0"/>
          <w:marTop w:val="240"/>
          <w:marBottom w:val="0"/>
          <w:divBdr>
            <w:top w:val="none" w:sz="0" w:space="0" w:color="auto"/>
            <w:left w:val="none" w:sz="0" w:space="0" w:color="auto"/>
            <w:bottom w:val="none" w:sz="0" w:space="0" w:color="auto"/>
            <w:right w:val="none" w:sz="0" w:space="0" w:color="auto"/>
          </w:divBdr>
        </w:div>
        <w:div w:id="1494561803">
          <w:marLeft w:val="150"/>
          <w:marRight w:val="150"/>
          <w:marTop w:val="480"/>
          <w:marBottom w:val="0"/>
          <w:divBdr>
            <w:top w:val="none" w:sz="0" w:space="0" w:color="auto"/>
            <w:left w:val="none" w:sz="0" w:space="0" w:color="auto"/>
            <w:bottom w:val="none" w:sz="0" w:space="0" w:color="auto"/>
            <w:right w:val="none" w:sz="0" w:space="0" w:color="auto"/>
          </w:divBdr>
        </w:div>
        <w:div w:id="394010071">
          <w:marLeft w:val="0"/>
          <w:marRight w:val="0"/>
          <w:marTop w:val="240"/>
          <w:marBottom w:val="0"/>
          <w:divBdr>
            <w:top w:val="none" w:sz="0" w:space="0" w:color="auto"/>
            <w:left w:val="none" w:sz="0" w:space="0" w:color="auto"/>
            <w:bottom w:val="none" w:sz="0" w:space="0" w:color="auto"/>
            <w:right w:val="none" w:sz="0" w:space="0" w:color="auto"/>
          </w:divBdr>
          <w:divsChild>
            <w:div w:id="1655143790">
              <w:marLeft w:val="0"/>
              <w:marRight w:val="0"/>
              <w:marTop w:val="195"/>
              <w:marBottom w:val="195"/>
              <w:divBdr>
                <w:top w:val="none" w:sz="0" w:space="0" w:color="auto"/>
                <w:left w:val="none" w:sz="0" w:space="0" w:color="auto"/>
                <w:bottom w:val="none" w:sz="0" w:space="0" w:color="auto"/>
                <w:right w:val="none" w:sz="0" w:space="0" w:color="auto"/>
              </w:divBdr>
            </w:div>
          </w:divsChild>
        </w:div>
        <w:div w:id="1555122021">
          <w:marLeft w:val="150"/>
          <w:marRight w:val="150"/>
          <w:marTop w:val="480"/>
          <w:marBottom w:val="0"/>
          <w:divBdr>
            <w:top w:val="none" w:sz="0" w:space="0" w:color="auto"/>
            <w:left w:val="none" w:sz="0" w:space="0" w:color="auto"/>
            <w:bottom w:val="none" w:sz="0" w:space="0" w:color="auto"/>
            <w:right w:val="none" w:sz="0" w:space="0" w:color="auto"/>
          </w:divBdr>
        </w:div>
        <w:div w:id="164715151">
          <w:marLeft w:val="0"/>
          <w:marRight w:val="0"/>
          <w:marTop w:val="240"/>
          <w:marBottom w:val="0"/>
          <w:divBdr>
            <w:top w:val="none" w:sz="0" w:space="0" w:color="auto"/>
            <w:left w:val="none" w:sz="0" w:space="0" w:color="auto"/>
            <w:bottom w:val="none" w:sz="0" w:space="0" w:color="auto"/>
            <w:right w:val="none" w:sz="0" w:space="0" w:color="auto"/>
          </w:divBdr>
          <w:divsChild>
            <w:div w:id="54198834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375689937">
      <w:bodyDiv w:val="1"/>
      <w:marLeft w:val="0"/>
      <w:marRight w:val="0"/>
      <w:marTop w:val="0"/>
      <w:marBottom w:val="0"/>
      <w:divBdr>
        <w:top w:val="none" w:sz="0" w:space="0" w:color="auto"/>
        <w:left w:val="none" w:sz="0" w:space="0" w:color="auto"/>
        <w:bottom w:val="none" w:sz="0" w:space="0" w:color="auto"/>
        <w:right w:val="none" w:sz="0" w:space="0" w:color="auto"/>
      </w:divBdr>
      <w:divsChild>
        <w:div w:id="1005979014">
          <w:marLeft w:val="0"/>
          <w:marRight w:val="0"/>
          <w:marTop w:val="480"/>
          <w:marBottom w:val="240"/>
          <w:divBdr>
            <w:top w:val="none" w:sz="0" w:space="0" w:color="auto"/>
            <w:left w:val="none" w:sz="0" w:space="0" w:color="auto"/>
            <w:bottom w:val="none" w:sz="0" w:space="0" w:color="auto"/>
            <w:right w:val="none" w:sz="0" w:space="0" w:color="auto"/>
          </w:divBdr>
        </w:div>
        <w:div w:id="2145148294">
          <w:marLeft w:val="0"/>
          <w:marRight w:val="0"/>
          <w:marTop w:val="0"/>
          <w:marBottom w:val="567"/>
          <w:divBdr>
            <w:top w:val="none" w:sz="0" w:space="0" w:color="auto"/>
            <w:left w:val="none" w:sz="0" w:space="0" w:color="auto"/>
            <w:bottom w:val="none" w:sz="0" w:space="0" w:color="auto"/>
            <w:right w:val="none" w:sz="0" w:space="0" w:color="auto"/>
          </w:divBdr>
        </w:div>
        <w:div w:id="187181590">
          <w:marLeft w:val="0"/>
          <w:marRight w:val="0"/>
          <w:marTop w:val="0"/>
          <w:marBottom w:val="567"/>
          <w:divBdr>
            <w:top w:val="none" w:sz="0" w:space="0" w:color="auto"/>
            <w:left w:val="none" w:sz="0" w:space="0" w:color="auto"/>
            <w:bottom w:val="none" w:sz="0" w:space="0" w:color="auto"/>
            <w:right w:val="none" w:sz="0" w:space="0" w:color="auto"/>
          </w:divBdr>
        </w:div>
        <w:div w:id="563374055">
          <w:marLeft w:val="0"/>
          <w:marRight w:val="0"/>
          <w:marTop w:val="0"/>
          <w:marBottom w:val="0"/>
          <w:divBdr>
            <w:top w:val="none" w:sz="0" w:space="0" w:color="auto"/>
            <w:left w:val="none" w:sz="0" w:space="0" w:color="auto"/>
            <w:bottom w:val="none" w:sz="0" w:space="0" w:color="auto"/>
            <w:right w:val="none" w:sz="0" w:space="0" w:color="auto"/>
          </w:divBdr>
        </w:div>
        <w:div w:id="1057975508">
          <w:marLeft w:val="0"/>
          <w:marRight w:val="0"/>
          <w:marTop w:val="0"/>
          <w:marBottom w:val="0"/>
          <w:divBdr>
            <w:top w:val="none" w:sz="0" w:space="0" w:color="auto"/>
            <w:left w:val="none" w:sz="0" w:space="0" w:color="auto"/>
            <w:bottom w:val="none" w:sz="0" w:space="0" w:color="auto"/>
            <w:right w:val="none" w:sz="0" w:space="0" w:color="auto"/>
          </w:divBdr>
        </w:div>
        <w:div w:id="925188734">
          <w:marLeft w:val="0"/>
          <w:marRight w:val="0"/>
          <w:marTop w:val="0"/>
          <w:marBottom w:val="0"/>
          <w:divBdr>
            <w:top w:val="none" w:sz="0" w:space="0" w:color="auto"/>
            <w:left w:val="none" w:sz="0" w:space="0" w:color="auto"/>
            <w:bottom w:val="none" w:sz="0" w:space="0" w:color="auto"/>
            <w:right w:val="none" w:sz="0" w:space="0" w:color="auto"/>
          </w:divBdr>
        </w:div>
        <w:div w:id="25563999">
          <w:marLeft w:val="0"/>
          <w:marRight w:val="0"/>
          <w:marTop w:val="0"/>
          <w:marBottom w:val="0"/>
          <w:divBdr>
            <w:top w:val="none" w:sz="0" w:space="0" w:color="auto"/>
            <w:left w:val="none" w:sz="0" w:space="0" w:color="auto"/>
            <w:bottom w:val="none" w:sz="0" w:space="0" w:color="auto"/>
            <w:right w:val="none" w:sz="0" w:space="0" w:color="auto"/>
          </w:divBdr>
        </w:div>
        <w:div w:id="848759478">
          <w:marLeft w:val="0"/>
          <w:marRight w:val="0"/>
          <w:marTop w:val="0"/>
          <w:marBottom w:val="0"/>
          <w:divBdr>
            <w:top w:val="none" w:sz="0" w:space="0" w:color="auto"/>
            <w:left w:val="none" w:sz="0" w:space="0" w:color="auto"/>
            <w:bottom w:val="none" w:sz="0" w:space="0" w:color="auto"/>
            <w:right w:val="none" w:sz="0" w:space="0" w:color="auto"/>
          </w:divBdr>
        </w:div>
        <w:div w:id="2073504684">
          <w:marLeft w:val="0"/>
          <w:marRight w:val="0"/>
          <w:marTop w:val="0"/>
          <w:marBottom w:val="0"/>
          <w:divBdr>
            <w:top w:val="none" w:sz="0" w:space="0" w:color="auto"/>
            <w:left w:val="none" w:sz="0" w:space="0" w:color="auto"/>
            <w:bottom w:val="none" w:sz="0" w:space="0" w:color="auto"/>
            <w:right w:val="none" w:sz="0" w:space="0" w:color="auto"/>
          </w:divBdr>
        </w:div>
        <w:div w:id="1878009166">
          <w:marLeft w:val="0"/>
          <w:marRight w:val="0"/>
          <w:marTop w:val="0"/>
          <w:marBottom w:val="0"/>
          <w:divBdr>
            <w:top w:val="none" w:sz="0" w:space="0" w:color="auto"/>
            <w:left w:val="none" w:sz="0" w:space="0" w:color="auto"/>
            <w:bottom w:val="none" w:sz="0" w:space="0" w:color="auto"/>
            <w:right w:val="none" w:sz="0" w:space="0" w:color="auto"/>
          </w:divBdr>
        </w:div>
        <w:div w:id="681399160">
          <w:marLeft w:val="0"/>
          <w:marRight w:val="0"/>
          <w:marTop w:val="0"/>
          <w:marBottom w:val="0"/>
          <w:divBdr>
            <w:top w:val="none" w:sz="0" w:space="0" w:color="auto"/>
            <w:left w:val="none" w:sz="0" w:space="0" w:color="auto"/>
            <w:bottom w:val="none" w:sz="0" w:space="0" w:color="auto"/>
            <w:right w:val="none" w:sz="0" w:space="0" w:color="auto"/>
          </w:divBdr>
        </w:div>
        <w:div w:id="1188179126">
          <w:marLeft w:val="0"/>
          <w:marRight w:val="0"/>
          <w:marTop w:val="0"/>
          <w:marBottom w:val="0"/>
          <w:divBdr>
            <w:top w:val="none" w:sz="0" w:space="0" w:color="auto"/>
            <w:left w:val="none" w:sz="0" w:space="0" w:color="auto"/>
            <w:bottom w:val="none" w:sz="0" w:space="0" w:color="auto"/>
            <w:right w:val="none" w:sz="0" w:space="0" w:color="auto"/>
          </w:divBdr>
        </w:div>
        <w:div w:id="1272519167">
          <w:marLeft w:val="0"/>
          <w:marRight w:val="0"/>
          <w:marTop w:val="0"/>
          <w:marBottom w:val="0"/>
          <w:divBdr>
            <w:top w:val="none" w:sz="0" w:space="0" w:color="auto"/>
            <w:left w:val="none" w:sz="0" w:space="0" w:color="auto"/>
            <w:bottom w:val="none" w:sz="0" w:space="0" w:color="auto"/>
            <w:right w:val="none" w:sz="0" w:space="0" w:color="auto"/>
          </w:divBdr>
        </w:div>
        <w:div w:id="1733389195">
          <w:marLeft w:val="0"/>
          <w:marRight w:val="0"/>
          <w:marTop w:val="0"/>
          <w:marBottom w:val="0"/>
          <w:divBdr>
            <w:top w:val="none" w:sz="0" w:space="0" w:color="auto"/>
            <w:left w:val="none" w:sz="0" w:space="0" w:color="auto"/>
            <w:bottom w:val="none" w:sz="0" w:space="0" w:color="auto"/>
            <w:right w:val="none" w:sz="0" w:space="0" w:color="auto"/>
          </w:divBdr>
        </w:div>
        <w:div w:id="1642883546">
          <w:marLeft w:val="0"/>
          <w:marRight w:val="0"/>
          <w:marTop w:val="0"/>
          <w:marBottom w:val="0"/>
          <w:divBdr>
            <w:top w:val="none" w:sz="0" w:space="0" w:color="auto"/>
            <w:left w:val="none" w:sz="0" w:space="0" w:color="auto"/>
            <w:bottom w:val="none" w:sz="0" w:space="0" w:color="auto"/>
            <w:right w:val="none" w:sz="0" w:space="0" w:color="auto"/>
          </w:divBdr>
        </w:div>
        <w:div w:id="1692337298">
          <w:marLeft w:val="0"/>
          <w:marRight w:val="0"/>
          <w:marTop w:val="0"/>
          <w:marBottom w:val="0"/>
          <w:divBdr>
            <w:top w:val="none" w:sz="0" w:space="0" w:color="auto"/>
            <w:left w:val="none" w:sz="0" w:space="0" w:color="auto"/>
            <w:bottom w:val="none" w:sz="0" w:space="0" w:color="auto"/>
            <w:right w:val="none" w:sz="0" w:space="0" w:color="auto"/>
          </w:divBdr>
        </w:div>
        <w:div w:id="1333341040">
          <w:marLeft w:val="0"/>
          <w:marRight w:val="0"/>
          <w:marTop w:val="0"/>
          <w:marBottom w:val="0"/>
          <w:divBdr>
            <w:top w:val="none" w:sz="0" w:space="0" w:color="auto"/>
            <w:left w:val="none" w:sz="0" w:space="0" w:color="auto"/>
            <w:bottom w:val="none" w:sz="0" w:space="0" w:color="auto"/>
            <w:right w:val="none" w:sz="0" w:space="0" w:color="auto"/>
          </w:divBdr>
        </w:div>
        <w:div w:id="1791195230">
          <w:marLeft w:val="0"/>
          <w:marRight w:val="0"/>
          <w:marTop w:val="0"/>
          <w:marBottom w:val="0"/>
          <w:divBdr>
            <w:top w:val="none" w:sz="0" w:space="0" w:color="auto"/>
            <w:left w:val="none" w:sz="0" w:space="0" w:color="auto"/>
            <w:bottom w:val="none" w:sz="0" w:space="0" w:color="auto"/>
            <w:right w:val="none" w:sz="0" w:space="0" w:color="auto"/>
          </w:divBdr>
        </w:div>
        <w:div w:id="1450667227">
          <w:marLeft w:val="0"/>
          <w:marRight w:val="0"/>
          <w:marTop w:val="0"/>
          <w:marBottom w:val="0"/>
          <w:divBdr>
            <w:top w:val="none" w:sz="0" w:space="0" w:color="auto"/>
            <w:left w:val="none" w:sz="0" w:space="0" w:color="auto"/>
            <w:bottom w:val="none" w:sz="0" w:space="0" w:color="auto"/>
            <w:right w:val="none" w:sz="0" w:space="0" w:color="auto"/>
          </w:divBdr>
        </w:div>
        <w:div w:id="805196767">
          <w:marLeft w:val="0"/>
          <w:marRight w:val="0"/>
          <w:marTop w:val="240"/>
          <w:marBottom w:val="0"/>
          <w:divBdr>
            <w:top w:val="none" w:sz="0" w:space="0" w:color="auto"/>
            <w:left w:val="none" w:sz="0" w:space="0" w:color="auto"/>
            <w:bottom w:val="none" w:sz="0" w:space="0" w:color="auto"/>
            <w:right w:val="none" w:sz="0" w:space="0" w:color="auto"/>
          </w:divBdr>
        </w:div>
        <w:div w:id="844713131">
          <w:marLeft w:val="150"/>
          <w:marRight w:val="150"/>
          <w:marTop w:val="480"/>
          <w:marBottom w:val="0"/>
          <w:divBdr>
            <w:top w:val="none" w:sz="0" w:space="0" w:color="auto"/>
            <w:left w:val="none" w:sz="0" w:space="0" w:color="auto"/>
            <w:bottom w:val="none" w:sz="0" w:space="0" w:color="auto"/>
            <w:right w:val="none" w:sz="0" w:space="0" w:color="auto"/>
          </w:divBdr>
        </w:div>
        <w:div w:id="265115696">
          <w:marLeft w:val="0"/>
          <w:marRight w:val="0"/>
          <w:marTop w:val="240"/>
          <w:marBottom w:val="0"/>
          <w:divBdr>
            <w:top w:val="none" w:sz="0" w:space="0" w:color="auto"/>
            <w:left w:val="none" w:sz="0" w:space="0" w:color="auto"/>
            <w:bottom w:val="none" w:sz="0" w:space="0" w:color="auto"/>
            <w:right w:val="none" w:sz="0" w:space="0" w:color="auto"/>
          </w:divBdr>
          <w:divsChild>
            <w:div w:id="1056006318">
              <w:marLeft w:val="0"/>
              <w:marRight w:val="0"/>
              <w:marTop w:val="195"/>
              <w:marBottom w:val="195"/>
              <w:divBdr>
                <w:top w:val="none" w:sz="0" w:space="0" w:color="auto"/>
                <w:left w:val="none" w:sz="0" w:space="0" w:color="auto"/>
                <w:bottom w:val="none" w:sz="0" w:space="0" w:color="auto"/>
                <w:right w:val="none" w:sz="0" w:space="0" w:color="auto"/>
              </w:divBdr>
            </w:div>
          </w:divsChild>
        </w:div>
        <w:div w:id="1085301896">
          <w:marLeft w:val="150"/>
          <w:marRight w:val="150"/>
          <w:marTop w:val="480"/>
          <w:marBottom w:val="0"/>
          <w:divBdr>
            <w:top w:val="none" w:sz="0" w:space="0" w:color="auto"/>
            <w:left w:val="none" w:sz="0" w:space="0" w:color="auto"/>
            <w:bottom w:val="none" w:sz="0" w:space="0" w:color="auto"/>
            <w:right w:val="none" w:sz="0" w:space="0" w:color="auto"/>
          </w:divBdr>
        </w:div>
        <w:div w:id="108546105">
          <w:marLeft w:val="0"/>
          <w:marRight w:val="0"/>
          <w:marTop w:val="240"/>
          <w:marBottom w:val="0"/>
          <w:divBdr>
            <w:top w:val="none" w:sz="0" w:space="0" w:color="auto"/>
            <w:left w:val="none" w:sz="0" w:space="0" w:color="auto"/>
            <w:bottom w:val="none" w:sz="0" w:space="0" w:color="auto"/>
            <w:right w:val="none" w:sz="0" w:space="0" w:color="auto"/>
          </w:divBdr>
          <w:divsChild>
            <w:div w:id="44519403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622999221">
      <w:bodyDiv w:val="1"/>
      <w:marLeft w:val="0"/>
      <w:marRight w:val="0"/>
      <w:marTop w:val="0"/>
      <w:marBottom w:val="0"/>
      <w:divBdr>
        <w:top w:val="none" w:sz="0" w:space="0" w:color="auto"/>
        <w:left w:val="none" w:sz="0" w:space="0" w:color="auto"/>
        <w:bottom w:val="none" w:sz="0" w:space="0" w:color="auto"/>
        <w:right w:val="none" w:sz="0" w:space="0" w:color="auto"/>
      </w:divBdr>
      <w:divsChild>
        <w:div w:id="1624656123">
          <w:marLeft w:val="0"/>
          <w:marRight w:val="0"/>
          <w:marTop w:val="0"/>
          <w:marBottom w:val="0"/>
          <w:divBdr>
            <w:top w:val="none" w:sz="0" w:space="0" w:color="auto"/>
            <w:left w:val="none" w:sz="0" w:space="0" w:color="auto"/>
            <w:bottom w:val="none" w:sz="0" w:space="0" w:color="auto"/>
            <w:right w:val="none" w:sz="0" w:space="0" w:color="auto"/>
          </w:divBdr>
        </w:div>
        <w:div w:id="1558786070">
          <w:marLeft w:val="0"/>
          <w:marRight w:val="0"/>
          <w:marTop w:val="0"/>
          <w:marBottom w:val="0"/>
          <w:divBdr>
            <w:top w:val="none" w:sz="0" w:space="0" w:color="auto"/>
            <w:left w:val="none" w:sz="0" w:space="0" w:color="auto"/>
            <w:bottom w:val="none" w:sz="0" w:space="0" w:color="auto"/>
            <w:right w:val="none" w:sz="0" w:space="0" w:color="auto"/>
          </w:divBdr>
        </w:div>
      </w:divsChild>
    </w:div>
    <w:div w:id="1852062874">
      <w:bodyDiv w:val="1"/>
      <w:marLeft w:val="0"/>
      <w:marRight w:val="0"/>
      <w:marTop w:val="0"/>
      <w:marBottom w:val="0"/>
      <w:divBdr>
        <w:top w:val="none" w:sz="0" w:space="0" w:color="auto"/>
        <w:left w:val="none" w:sz="0" w:space="0" w:color="auto"/>
        <w:bottom w:val="none" w:sz="0" w:space="0" w:color="auto"/>
        <w:right w:val="none" w:sz="0" w:space="0" w:color="auto"/>
      </w:divBdr>
      <w:divsChild>
        <w:div w:id="1840466575">
          <w:marLeft w:val="0"/>
          <w:marRight w:val="0"/>
          <w:marTop w:val="0"/>
          <w:marBottom w:val="0"/>
          <w:divBdr>
            <w:top w:val="none" w:sz="0" w:space="0" w:color="auto"/>
            <w:left w:val="none" w:sz="0" w:space="0" w:color="auto"/>
            <w:bottom w:val="none" w:sz="0" w:space="0" w:color="auto"/>
            <w:right w:val="none" w:sz="0" w:space="0" w:color="auto"/>
          </w:divBdr>
        </w:div>
        <w:div w:id="2024280606">
          <w:marLeft w:val="0"/>
          <w:marRight w:val="0"/>
          <w:marTop w:val="0"/>
          <w:marBottom w:val="0"/>
          <w:divBdr>
            <w:top w:val="none" w:sz="0" w:space="0" w:color="auto"/>
            <w:left w:val="none" w:sz="0" w:space="0" w:color="auto"/>
            <w:bottom w:val="none" w:sz="0" w:space="0" w:color="auto"/>
            <w:right w:val="none" w:sz="0" w:space="0" w:color="auto"/>
          </w:divBdr>
        </w:div>
        <w:div w:id="141192539">
          <w:marLeft w:val="0"/>
          <w:marRight w:val="0"/>
          <w:marTop w:val="0"/>
          <w:marBottom w:val="0"/>
          <w:divBdr>
            <w:top w:val="none" w:sz="0" w:space="0" w:color="auto"/>
            <w:left w:val="none" w:sz="0" w:space="0" w:color="auto"/>
            <w:bottom w:val="none" w:sz="0" w:space="0" w:color="auto"/>
            <w:right w:val="none" w:sz="0" w:space="0" w:color="auto"/>
          </w:divBdr>
        </w:div>
        <w:div w:id="1656448580">
          <w:marLeft w:val="0"/>
          <w:marRight w:val="0"/>
          <w:marTop w:val="0"/>
          <w:marBottom w:val="0"/>
          <w:divBdr>
            <w:top w:val="none" w:sz="0" w:space="0" w:color="auto"/>
            <w:left w:val="none" w:sz="0" w:space="0" w:color="auto"/>
            <w:bottom w:val="none" w:sz="0" w:space="0" w:color="auto"/>
            <w:right w:val="none" w:sz="0" w:space="0" w:color="auto"/>
          </w:divBdr>
        </w:div>
        <w:div w:id="1557160072">
          <w:marLeft w:val="0"/>
          <w:marRight w:val="0"/>
          <w:marTop w:val="0"/>
          <w:marBottom w:val="0"/>
          <w:divBdr>
            <w:top w:val="none" w:sz="0" w:space="0" w:color="auto"/>
            <w:left w:val="none" w:sz="0" w:space="0" w:color="auto"/>
            <w:bottom w:val="none" w:sz="0" w:space="0" w:color="auto"/>
            <w:right w:val="none" w:sz="0" w:space="0" w:color="auto"/>
          </w:divBdr>
        </w:div>
      </w:divsChild>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 w:id="20488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DB6-23EE-447E-98D1-F6AF2F5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4158</Words>
  <Characters>2371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Solvita</dc:creator>
  <cp:keywords/>
  <dc:description/>
  <cp:lastModifiedBy>Gundega Puķīte</cp:lastModifiedBy>
  <cp:revision>11</cp:revision>
  <cp:lastPrinted>2021-08-25T04:59:00Z</cp:lastPrinted>
  <dcterms:created xsi:type="dcterms:W3CDTF">2025-09-16T12:26:00Z</dcterms:created>
  <dcterms:modified xsi:type="dcterms:W3CDTF">2025-09-17T07:28:00Z</dcterms:modified>
</cp:coreProperties>
</file>