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B13" w:rsidRPr="00FA160C" w:rsidRDefault="00B67B13" w:rsidP="00B67B13">
      <w:pPr>
        <w:keepNext/>
        <w:ind w:left="3600" w:firstLine="720"/>
        <w:jc w:val="right"/>
        <w:outlineLvl w:val="0"/>
        <w:rPr>
          <w:b/>
          <w:iCs/>
          <w:sz w:val="28"/>
          <w:szCs w:val="28"/>
          <w:lang w:val="x-none"/>
        </w:rPr>
      </w:pPr>
      <w:r w:rsidRPr="00FA160C">
        <w:rPr>
          <w:b/>
          <w:iCs/>
          <w:noProof/>
          <w:sz w:val="28"/>
          <w:szCs w:val="28"/>
          <w:lang w:val="x-none"/>
        </w:rPr>
        <w:t>Madonas novada pašvaldībai</w:t>
      </w:r>
    </w:p>
    <w:p w:rsidR="00B67B13" w:rsidRDefault="00B67B13" w:rsidP="00B67B13">
      <w:pPr>
        <w:jc w:val="right"/>
        <w:rPr>
          <w:rFonts w:eastAsiaTheme="minorEastAsia"/>
          <w:iCs/>
          <w:szCs w:val="24"/>
        </w:rPr>
      </w:pPr>
    </w:p>
    <w:p w:rsidR="00B95533" w:rsidRPr="00FA160C" w:rsidRDefault="00B95533" w:rsidP="00B67B13">
      <w:pPr>
        <w:jc w:val="right"/>
        <w:rPr>
          <w:rFonts w:eastAsiaTheme="minorEastAsia"/>
          <w:iCs/>
          <w:szCs w:val="24"/>
        </w:rPr>
      </w:pPr>
    </w:p>
    <w:p w:rsidR="00B67B13" w:rsidRPr="00FA160C" w:rsidRDefault="00B67B13" w:rsidP="00B67B13">
      <w:pPr>
        <w:shd w:val="clear" w:color="auto" w:fill="FFFFFF"/>
        <w:jc w:val="right"/>
        <w:rPr>
          <w:rFonts w:eastAsiaTheme="minorEastAsia"/>
          <w:iCs/>
          <w:szCs w:val="24"/>
        </w:rPr>
      </w:pPr>
      <w:r w:rsidRPr="00FA160C">
        <w:rPr>
          <w:rFonts w:eastAsiaTheme="minorEastAsia"/>
          <w:iCs/>
          <w:szCs w:val="24"/>
        </w:rPr>
        <w:t>________________________________________________</w:t>
      </w:r>
    </w:p>
    <w:p w:rsidR="00B95533" w:rsidRPr="00B95533" w:rsidRDefault="00B95533" w:rsidP="00B95533">
      <w:pPr>
        <w:shd w:val="clear" w:color="auto" w:fill="FFFFFF"/>
        <w:spacing w:line="100" w:lineRule="atLeast"/>
        <w:jc w:val="right"/>
        <w:rPr>
          <w:i/>
          <w:szCs w:val="24"/>
        </w:rPr>
      </w:pPr>
      <w:r w:rsidRPr="00B95533">
        <w:rPr>
          <w:i/>
          <w:szCs w:val="24"/>
        </w:rPr>
        <w:t>(fiziskai personai -vārds, uzvārds; juridiskai personai – nosaukums)</w:t>
      </w:r>
    </w:p>
    <w:p w:rsidR="00B95533" w:rsidRPr="00B95533" w:rsidRDefault="00B95533" w:rsidP="00B95533">
      <w:pPr>
        <w:shd w:val="clear" w:color="auto" w:fill="FFFFFF"/>
        <w:spacing w:line="100" w:lineRule="atLeast"/>
        <w:jc w:val="right"/>
        <w:rPr>
          <w:i/>
          <w:szCs w:val="24"/>
        </w:rPr>
      </w:pPr>
      <w:r w:rsidRPr="00B95533">
        <w:rPr>
          <w:i/>
          <w:szCs w:val="24"/>
        </w:rPr>
        <w:t>________________________________________________</w:t>
      </w:r>
    </w:p>
    <w:p w:rsidR="00B95533" w:rsidRPr="00B95533" w:rsidRDefault="00B95533" w:rsidP="00B95533">
      <w:pPr>
        <w:shd w:val="clear" w:color="auto" w:fill="FFFFFF"/>
        <w:spacing w:line="100" w:lineRule="atLeast"/>
        <w:jc w:val="right"/>
        <w:rPr>
          <w:i/>
          <w:szCs w:val="24"/>
        </w:rPr>
      </w:pPr>
      <w:r w:rsidRPr="00B95533">
        <w:rPr>
          <w:i/>
          <w:szCs w:val="24"/>
        </w:rPr>
        <w:t>(personas kods; reģistrācijas Nr.)</w:t>
      </w:r>
    </w:p>
    <w:p w:rsidR="00B95533" w:rsidRPr="00B95533" w:rsidRDefault="00B95533" w:rsidP="00B95533">
      <w:pPr>
        <w:shd w:val="clear" w:color="auto" w:fill="FFFFFF"/>
        <w:spacing w:line="100" w:lineRule="atLeast"/>
        <w:jc w:val="right"/>
        <w:rPr>
          <w:i/>
          <w:szCs w:val="24"/>
        </w:rPr>
      </w:pPr>
      <w:r w:rsidRPr="00B95533">
        <w:rPr>
          <w:i/>
          <w:szCs w:val="24"/>
        </w:rPr>
        <w:t>________________________________________________</w:t>
      </w:r>
    </w:p>
    <w:p w:rsidR="00B95533" w:rsidRPr="00B95533" w:rsidRDefault="00B95533" w:rsidP="00B95533">
      <w:pPr>
        <w:shd w:val="clear" w:color="auto" w:fill="FFFFFF"/>
        <w:spacing w:line="100" w:lineRule="atLeast"/>
        <w:jc w:val="right"/>
        <w:rPr>
          <w:i/>
          <w:szCs w:val="24"/>
        </w:rPr>
      </w:pPr>
      <w:r w:rsidRPr="00B95533">
        <w:rPr>
          <w:i/>
          <w:szCs w:val="24"/>
        </w:rPr>
        <w:t>(adrese, tālrunis)</w:t>
      </w:r>
    </w:p>
    <w:p w:rsid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95533" w:rsidRPr="00B67B13" w:rsidRDefault="00B9553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b/>
          <w:bCs/>
          <w:iCs/>
          <w:szCs w:val="24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B67B13">
          <w:rPr>
            <w:rFonts w:eastAsiaTheme="minorEastAsia"/>
            <w:b/>
            <w:bCs/>
            <w:iCs/>
            <w:szCs w:val="24"/>
          </w:rPr>
          <w:t>PIETEIKUMS</w:t>
        </w:r>
      </w:smartTag>
    </w:p>
    <w:p w:rsidR="00B67B13" w:rsidRPr="00FA160C" w:rsidRDefault="00B67B13" w:rsidP="00B67B13">
      <w:pPr>
        <w:jc w:val="center"/>
        <w:rPr>
          <w:rFonts w:eastAsiaTheme="minorEastAsia"/>
          <w:i/>
          <w:iCs/>
          <w:szCs w:val="24"/>
        </w:rPr>
      </w:pPr>
      <w:r w:rsidRPr="00FA160C">
        <w:rPr>
          <w:rFonts w:eastAsiaTheme="minorEastAsia"/>
          <w:i/>
          <w:iCs/>
          <w:szCs w:val="24"/>
        </w:rPr>
        <w:t>Madonas novada pašvaldības kustamās mantas pirkšanai par brīvu cenu</w:t>
      </w:r>
    </w:p>
    <w:p w:rsidR="00B67B13" w:rsidRPr="00B67B13" w:rsidRDefault="00B67B13" w:rsidP="00B67B13">
      <w:pPr>
        <w:rPr>
          <w:rFonts w:eastAsiaTheme="minorEastAsia"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szCs w:val="24"/>
        </w:rPr>
      </w:pPr>
      <w:r w:rsidRPr="00B67B13">
        <w:rPr>
          <w:rFonts w:eastAsiaTheme="minorEastAsia"/>
          <w:szCs w:val="24"/>
        </w:rPr>
        <w:t xml:space="preserve">Vēlos pirkt </w:t>
      </w:r>
      <w:r w:rsidR="00BF7AB8">
        <w:rPr>
          <w:rFonts w:eastAsiaTheme="minorEastAsia"/>
          <w:szCs w:val="24"/>
        </w:rPr>
        <w:t xml:space="preserve">Madonas novada pašvaldībai piederošo </w:t>
      </w:r>
      <w:r w:rsidRPr="00B67B13">
        <w:rPr>
          <w:rFonts w:eastAsiaTheme="minorEastAsia"/>
          <w:szCs w:val="24"/>
        </w:rPr>
        <w:t xml:space="preserve">kustamo mantu -  </w:t>
      </w:r>
      <w:r w:rsidR="00B95533" w:rsidRPr="00431C30">
        <w:rPr>
          <w:color w:val="000000"/>
          <w:szCs w:val="24"/>
        </w:rPr>
        <w:t>traktor</w:t>
      </w:r>
      <w:r w:rsidR="001A0BE9">
        <w:rPr>
          <w:color w:val="000000"/>
          <w:szCs w:val="24"/>
        </w:rPr>
        <w:t>u</w:t>
      </w:r>
      <w:r w:rsidR="00B95533" w:rsidRPr="00431C30">
        <w:rPr>
          <w:color w:val="000000"/>
          <w:szCs w:val="24"/>
        </w:rPr>
        <w:t xml:space="preserve"> JUMZ 6L, reģ</w:t>
      </w:r>
      <w:r w:rsidR="00B95533">
        <w:rPr>
          <w:color w:val="000000"/>
          <w:szCs w:val="24"/>
        </w:rPr>
        <w:t>istrācijas</w:t>
      </w:r>
      <w:r w:rsidR="00B95533" w:rsidRPr="00431C30">
        <w:rPr>
          <w:color w:val="000000"/>
          <w:szCs w:val="24"/>
        </w:rPr>
        <w:t xml:space="preserve"> Nr. T3396LC, izlaiduma gads 1972</w:t>
      </w:r>
      <w:r w:rsidR="00B95533">
        <w:rPr>
          <w:color w:val="000000"/>
          <w:szCs w:val="24"/>
        </w:rPr>
        <w:t>, komplektācijā ar rakšanas iekārtu un frontālo stumšanas lāpstu</w:t>
      </w:r>
      <w:r w:rsidRPr="00B67B13">
        <w:rPr>
          <w:rFonts w:eastAsiaTheme="minorEastAsia"/>
          <w:szCs w:val="24"/>
        </w:rPr>
        <w:t xml:space="preserve">, par pārdošanas cenu </w:t>
      </w:r>
      <w:r w:rsidR="00FA160C">
        <w:rPr>
          <w:rFonts w:eastAsiaTheme="minorEastAsia"/>
          <w:szCs w:val="24"/>
        </w:rPr>
        <w:t>1</w:t>
      </w:r>
      <w:r w:rsidR="00B95533">
        <w:rPr>
          <w:rFonts w:eastAsiaTheme="minorEastAsia"/>
          <w:szCs w:val="24"/>
        </w:rPr>
        <w:t>2</w:t>
      </w:r>
      <w:r w:rsidR="00FA160C">
        <w:rPr>
          <w:rFonts w:eastAsiaTheme="minorEastAsia"/>
          <w:szCs w:val="24"/>
        </w:rPr>
        <w:t>00</w:t>
      </w:r>
      <w:r w:rsidRPr="00B67B13">
        <w:rPr>
          <w:rFonts w:eastAsiaTheme="minorEastAsia"/>
          <w:szCs w:val="24"/>
        </w:rPr>
        <w:t>,00 EUR (</w:t>
      </w:r>
      <w:r w:rsidR="00FA160C">
        <w:rPr>
          <w:rFonts w:eastAsiaTheme="minorEastAsia"/>
          <w:szCs w:val="24"/>
        </w:rPr>
        <w:t xml:space="preserve">viens tūkstotis </w:t>
      </w:r>
      <w:r w:rsidR="00B95533">
        <w:rPr>
          <w:rFonts w:eastAsiaTheme="minorEastAsia"/>
          <w:szCs w:val="24"/>
        </w:rPr>
        <w:t>divi simti</w:t>
      </w:r>
      <w:r w:rsidRPr="00B67B13">
        <w:rPr>
          <w:rFonts w:eastAsiaTheme="minorEastAsia"/>
          <w:szCs w:val="24"/>
        </w:rPr>
        <w:t xml:space="preserve"> </w:t>
      </w:r>
      <w:r w:rsidRPr="00B67B13">
        <w:rPr>
          <w:rFonts w:eastAsiaTheme="minorEastAsia"/>
          <w:i/>
          <w:iCs/>
          <w:szCs w:val="24"/>
        </w:rPr>
        <w:t>euro</w:t>
      </w:r>
      <w:r w:rsidRPr="00B67B13">
        <w:rPr>
          <w:rFonts w:eastAsiaTheme="minorEastAsia"/>
          <w:szCs w:val="24"/>
        </w:rPr>
        <w:t xml:space="preserve">, 00 centi). Papildus pārdošanas cenai maksājams pievienotās vērtības nodoklis normatīvajos aktos noteiktajā kārtībā. </w:t>
      </w:r>
    </w:p>
    <w:p w:rsidR="00BF7AB8" w:rsidRDefault="00BF7AB8" w:rsidP="00B67B13">
      <w:pPr>
        <w:ind w:firstLine="680"/>
        <w:jc w:val="both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i/>
          <w:szCs w:val="24"/>
        </w:rPr>
      </w:pPr>
      <w:r w:rsidRPr="00B67B13">
        <w:rPr>
          <w:rFonts w:eastAsiaTheme="minorEastAsia"/>
          <w:i/>
          <w:szCs w:val="24"/>
        </w:rPr>
        <w:t xml:space="preserve"> </w:t>
      </w:r>
    </w:p>
    <w:p w:rsidR="00B67B13" w:rsidRPr="00B67B13" w:rsidRDefault="00B67B13" w:rsidP="00B67B13">
      <w:pPr>
        <w:autoSpaceDE w:val="0"/>
        <w:autoSpaceDN w:val="0"/>
        <w:adjustRightInd w:val="0"/>
        <w:jc w:val="both"/>
        <w:rPr>
          <w:szCs w:val="24"/>
        </w:rPr>
      </w:pPr>
      <w:r w:rsidRPr="00B67B13">
        <w:rPr>
          <w:szCs w:val="24"/>
        </w:rPr>
        <w:t>Apliecinu, ka:</w:t>
      </w:r>
    </w:p>
    <w:p w:rsidR="00BF7AB8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 xml:space="preserve">Esmu iepazinies(-usies) ar </w:t>
      </w:r>
      <w:r w:rsidR="00BF7AB8" w:rsidRPr="00BF7AB8">
        <w:rPr>
          <w:szCs w:val="24"/>
        </w:rPr>
        <w:t xml:space="preserve">Kustamās mantas </w:t>
      </w:r>
      <w:r w:rsidR="00BF7AB8">
        <w:rPr>
          <w:szCs w:val="24"/>
        </w:rPr>
        <w:t>faktisko stāvokli un nav pretenziju pret to</w:t>
      </w:r>
      <w:r w:rsidR="00F357AF">
        <w:rPr>
          <w:szCs w:val="24"/>
        </w:rPr>
        <w:t>.</w:t>
      </w:r>
    </w:p>
    <w:p w:rsidR="00B67B13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 xml:space="preserve">Pēc pirkuma līguma noslēgšanas </w:t>
      </w:r>
      <w:r w:rsidR="00BF7AB8">
        <w:rPr>
          <w:szCs w:val="24"/>
        </w:rPr>
        <w:t>netiks izvirzītas</w:t>
      </w:r>
      <w:r w:rsidRPr="00BF7AB8">
        <w:rPr>
          <w:szCs w:val="24"/>
        </w:rPr>
        <w:t xml:space="preserve"> pretenzijas attiecībā uz </w:t>
      </w:r>
      <w:r w:rsidR="00BF7AB8" w:rsidRPr="00BF7AB8">
        <w:rPr>
          <w:szCs w:val="24"/>
        </w:rPr>
        <w:t>kustamo mantu</w:t>
      </w:r>
      <w:r w:rsidRPr="00BF7AB8">
        <w:rPr>
          <w:szCs w:val="24"/>
        </w:rPr>
        <w:t>.</w:t>
      </w:r>
    </w:p>
    <w:p w:rsidR="00BF7AB8" w:rsidRPr="00BF7AB8" w:rsidRDefault="00BF7AB8" w:rsidP="00BF7AB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</w:t>
      </w:r>
      <w:r w:rsidRPr="00BF7AB8">
        <w:rPr>
          <w:szCs w:val="24"/>
        </w:rPr>
        <w:t>iekrītu manu personas datu apstrādei</w:t>
      </w:r>
      <w:r>
        <w:rPr>
          <w:szCs w:val="24"/>
        </w:rPr>
        <w:t>.</w:t>
      </w:r>
    </w:p>
    <w:p w:rsid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Pr="00B67B13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Pievienotie dokumenti:</w:t>
      </w:r>
    </w:p>
    <w:p w:rsidR="00BF7AB8" w:rsidRDefault="00B67B13" w:rsidP="00BF7AB8">
      <w:pPr>
        <w:autoSpaceDE w:val="0"/>
        <w:autoSpaceDN w:val="0"/>
        <w:adjustRightInd w:val="0"/>
        <w:ind w:left="284" w:hanging="284"/>
        <w:rPr>
          <w:rFonts w:eastAsiaTheme="minorEastAsia"/>
          <w:szCs w:val="24"/>
        </w:rPr>
      </w:pPr>
      <w:r w:rsidRPr="00B67B13">
        <w:rPr>
          <w:szCs w:val="24"/>
        </w:rPr>
        <w:t></w:t>
      </w:r>
      <w:r w:rsidR="00BF7AB8">
        <w:rPr>
          <w:szCs w:val="24"/>
        </w:rPr>
        <w:t xml:space="preserve">  </w:t>
      </w:r>
      <w:r w:rsidR="00BF7AB8" w:rsidRPr="00AF5F65">
        <w:rPr>
          <w:rFonts w:eastAsiaTheme="minorEastAsia"/>
          <w:szCs w:val="24"/>
        </w:rPr>
        <w:t xml:space="preserve">pilnvara pārstāvēt juridisko personu, ja </w:t>
      </w:r>
      <w:r w:rsidR="00BF7AB8">
        <w:rPr>
          <w:rFonts w:eastAsiaTheme="minorEastAsia"/>
          <w:szCs w:val="24"/>
        </w:rPr>
        <w:t>pieteikumu iesniedz persona</w:t>
      </w:r>
      <w:r w:rsidR="00BF7AB8" w:rsidRPr="00AF5F65">
        <w:rPr>
          <w:rFonts w:eastAsiaTheme="minorEastAsia"/>
          <w:szCs w:val="24"/>
        </w:rPr>
        <w:t xml:space="preserve">, kurai </w:t>
      </w:r>
      <w:r w:rsidR="00BF7AB8">
        <w:rPr>
          <w:rFonts w:eastAsiaTheme="minorEastAsia"/>
          <w:szCs w:val="24"/>
        </w:rPr>
        <w:t xml:space="preserve">nav </w:t>
      </w:r>
      <w:r w:rsidR="00BF7AB8" w:rsidRPr="00AF5F65">
        <w:rPr>
          <w:rFonts w:eastAsiaTheme="minorEastAsia"/>
          <w:szCs w:val="24"/>
        </w:rPr>
        <w:t xml:space="preserve"> juridiskas personas paraksttiesības</w:t>
      </w:r>
      <w:r w:rsidR="00BF7AB8">
        <w:rPr>
          <w:rFonts w:eastAsiaTheme="minorEastAsia"/>
          <w:szCs w:val="24"/>
        </w:rPr>
        <w:t>;</w:t>
      </w:r>
    </w:p>
    <w:p w:rsidR="00B67B13" w:rsidRPr="00B67B13" w:rsidRDefault="00B67B13" w:rsidP="00BF7AB8">
      <w:pPr>
        <w:autoSpaceDE w:val="0"/>
        <w:autoSpaceDN w:val="0"/>
        <w:adjustRightInd w:val="0"/>
        <w:ind w:left="284" w:hanging="284"/>
        <w:rPr>
          <w:szCs w:val="24"/>
        </w:rPr>
      </w:pPr>
      <w:r w:rsidRPr="00B67B13">
        <w:rPr>
          <w:szCs w:val="24"/>
        </w:rPr>
        <w:t>_________________________________________________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202</w:t>
      </w:r>
      <w:r w:rsidR="00FA160C">
        <w:rPr>
          <w:szCs w:val="24"/>
        </w:rPr>
        <w:t>5</w:t>
      </w:r>
      <w:r w:rsidRPr="00B67B13">
        <w:rPr>
          <w:szCs w:val="24"/>
        </w:rPr>
        <w:t>. gada __. _____________.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____________________________________</w:t>
      </w:r>
    </w:p>
    <w:p w:rsidR="00B67B13" w:rsidRPr="00B67B13" w:rsidRDefault="00B67B13" w:rsidP="00B67B13">
      <w:pPr>
        <w:tabs>
          <w:tab w:val="num" w:pos="0"/>
        </w:tabs>
        <w:jc w:val="both"/>
        <w:rPr>
          <w:szCs w:val="24"/>
        </w:rPr>
      </w:pPr>
      <w:r w:rsidRPr="00B67B13">
        <w:rPr>
          <w:i/>
          <w:iCs/>
          <w:szCs w:val="24"/>
        </w:rPr>
        <w:t>(paraksts; paraksta atšifrējums</w:t>
      </w:r>
      <w:r w:rsidRPr="00B67B13">
        <w:rPr>
          <w:szCs w:val="24"/>
        </w:rPr>
        <w:t xml:space="preserve"> </w:t>
      </w:r>
    </w:p>
    <w:p w:rsidR="00A31BCD" w:rsidRPr="00B67B13" w:rsidRDefault="00A31BCD">
      <w:pPr>
        <w:rPr>
          <w:szCs w:val="24"/>
        </w:rPr>
      </w:pPr>
    </w:p>
    <w:sectPr w:rsidR="00A31BCD" w:rsidRPr="00B67B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6E3B"/>
    <w:multiLevelType w:val="multilevel"/>
    <w:tmpl w:val="8F00960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BC42BB"/>
    <w:multiLevelType w:val="hybridMultilevel"/>
    <w:tmpl w:val="B5E4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6562">
    <w:abstractNumId w:val="1"/>
  </w:num>
  <w:num w:numId="2" w16cid:durableId="205202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13"/>
    <w:rsid w:val="00065D3F"/>
    <w:rsid w:val="00182894"/>
    <w:rsid w:val="001A0BE9"/>
    <w:rsid w:val="001E2E27"/>
    <w:rsid w:val="0030513D"/>
    <w:rsid w:val="00691919"/>
    <w:rsid w:val="00A31BCD"/>
    <w:rsid w:val="00B67B13"/>
    <w:rsid w:val="00B95533"/>
    <w:rsid w:val="00BF7AB8"/>
    <w:rsid w:val="00F357AF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2C1CAE"/>
  <w15:chartTrackingRefBased/>
  <w15:docId w15:val="{2CD0789D-665E-4AE7-B9B9-296EEEC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7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GunitaK</cp:lastModifiedBy>
  <cp:revision>4</cp:revision>
  <dcterms:created xsi:type="dcterms:W3CDTF">2025-06-17T07:39:00Z</dcterms:created>
  <dcterms:modified xsi:type="dcterms:W3CDTF">2025-06-17T07:42:00Z</dcterms:modified>
</cp:coreProperties>
</file>