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C75F" w14:textId="77777777" w:rsidR="009C7E01" w:rsidRPr="00D106EC" w:rsidRDefault="009C7E01" w:rsidP="009C7E01">
      <w:pPr>
        <w:spacing w:after="0"/>
        <w:rPr>
          <w:rFonts w:ascii="Times New Roman" w:hAnsi="Times New Roman"/>
          <w:bCs/>
          <w:sz w:val="24"/>
          <w:szCs w:val="24"/>
          <w:lang w:eastAsia="lv-LV" w:bidi="lo-LA"/>
        </w:rPr>
      </w:pP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Madonas novada pašvaldības saistošie noteikumi Nr. __</w:t>
      </w:r>
    </w:p>
    <w:p w14:paraId="5A3B5CEE" w14:textId="423BD613" w:rsidR="009C7E01" w:rsidRPr="00D106EC" w:rsidRDefault="009C7E01" w:rsidP="009C7E01">
      <w:pPr>
        <w:spacing w:after="0"/>
        <w:rPr>
          <w:rFonts w:ascii="Times New Roman" w:hAnsi="Times New Roman"/>
          <w:bCs/>
          <w:sz w:val="24"/>
          <w:szCs w:val="24"/>
          <w:lang w:eastAsia="lv-LV" w:bidi="lo-LA"/>
        </w:rPr>
      </w:pP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Madonā, 2025.</w:t>
      </w:r>
      <w:r>
        <w:rPr>
          <w:rFonts w:ascii="Times New Roman" w:hAnsi="Times New Roman"/>
          <w:bCs/>
          <w:sz w:val="24"/>
          <w:szCs w:val="24"/>
          <w:lang w:eastAsia="lv-LV" w:bidi="lo-LA"/>
        </w:rPr>
        <w:t xml:space="preserve"> </w:t>
      </w:r>
      <w:r w:rsidRPr="00D106EC">
        <w:rPr>
          <w:rFonts w:ascii="Times New Roman" w:hAnsi="Times New Roman"/>
          <w:bCs/>
          <w:sz w:val="24"/>
          <w:szCs w:val="24"/>
          <w:lang w:eastAsia="lv-LV" w:bidi="lo-LA"/>
        </w:rPr>
        <w:t>gada __ . _____________</w:t>
      </w:r>
      <w:r w:rsidR="005F14B1">
        <w:rPr>
          <w:rFonts w:ascii="Times New Roman" w:hAnsi="Times New Roman"/>
          <w:bCs/>
          <w:sz w:val="24"/>
          <w:szCs w:val="24"/>
          <w:lang w:eastAsia="lv-LV" w:bidi="lo-LA"/>
        </w:rPr>
        <w:t xml:space="preserve"> (lēmums Nr.___, </w:t>
      </w:r>
      <w:r w:rsidR="005F14B1" w:rsidRPr="00BD1917">
        <w:rPr>
          <w:rFonts w:ascii="Times New Roman" w:hAnsi="Times New Roman"/>
          <w:bCs/>
          <w:sz w:val="24"/>
          <w:szCs w:val="24"/>
          <w:lang w:eastAsia="lv-LV" w:bidi="lo-LA"/>
        </w:rPr>
        <w:t>prot. Nr.___, ____ .p.)</w:t>
      </w:r>
    </w:p>
    <w:p w14:paraId="3268F300" w14:textId="77777777" w:rsidR="009C7E01" w:rsidRPr="00D106EC" w:rsidRDefault="009C7E01" w:rsidP="009C7E01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b/>
          <w:bCs/>
          <w:sz w:val="28"/>
          <w:szCs w:val="28"/>
          <w:lang w:eastAsia="lv-LV"/>
        </w:rPr>
      </w:pPr>
    </w:p>
    <w:p w14:paraId="7F3F06FC" w14:textId="5BF6F1F2" w:rsidR="009C7E01" w:rsidRPr="00D106EC" w:rsidRDefault="009C7E01" w:rsidP="009C7E01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lv-LV"/>
        </w:rPr>
      </w:pPr>
      <w:r w:rsidRPr="00D106EC">
        <w:rPr>
          <w:rFonts w:ascii="Times New Roman" w:hAnsi="Times New Roman"/>
          <w:b/>
          <w:bCs/>
          <w:sz w:val="28"/>
          <w:szCs w:val="28"/>
          <w:lang w:eastAsia="lv-LV"/>
        </w:rPr>
        <w:t>Grozījum</w:t>
      </w:r>
      <w:r>
        <w:rPr>
          <w:rFonts w:ascii="Times New Roman" w:hAnsi="Times New Roman"/>
          <w:b/>
          <w:bCs/>
          <w:sz w:val="28"/>
          <w:szCs w:val="28"/>
          <w:lang w:eastAsia="lv-LV"/>
        </w:rPr>
        <w:t>s</w:t>
      </w:r>
      <w:r w:rsidRPr="00D106EC">
        <w:rPr>
          <w:rFonts w:ascii="Times New Roman" w:hAnsi="Times New Roman"/>
          <w:b/>
          <w:bCs/>
          <w:sz w:val="28"/>
          <w:szCs w:val="28"/>
          <w:lang w:eastAsia="lv-LV"/>
        </w:rPr>
        <w:t xml:space="preserve"> </w:t>
      </w:r>
      <w:r w:rsidRPr="009C7E01">
        <w:rPr>
          <w:rFonts w:ascii="Times New Roman" w:hAnsi="Times New Roman"/>
          <w:b/>
          <w:bCs/>
          <w:sz w:val="28"/>
          <w:szCs w:val="28"/>
          <w:lang w:eastAsia="lv-LV"/>
        </w:rPr>
        <w:t>Madonas novada pašvaldības 2022. gada 23. augusta saistošajos noteikumos Nr. 29 “</w:t>
      </w:r>
      <w:r w:rsidRPr="00AA0374">
        <w:rPr>
          <w:rFonts w:ascii="Times New Roman" w:hAnsi="Times New Roman"/>
          <w:b/>
          <w:bCs/>
          <w:sz w:val="28"/>
          <w:szCs w:val="28"/>
          <w:lang w:eastAsia="lv-LV"/>
        </w:rPr>
        <w:t>Par ielu tirdzniecību un tirgus statusa piešķiršanas kārtību Madonas novadā</w:t>
      </w:r>
      <w:r w:rsidRPr="00D106EC">
        <w:rPr>
          <w:rFonts w:ascii="Times New Roman" w:hAnsi="Times New Roman"/>
          <w:b/>
          <w:bCs/>
          <w:sz w:val="28"/>
          <w:szCs w:val="28"/>
          <w:lang w:eastAsia="lv-LV"/>
        </w:rPr>
        <w:t>”</w:t>
      </w:r>
    </w:p>
    <w:p w14:paraId="2FFBF665" w14:textId="77777777" w:rsidR="009C7E01" w:rsidRPr="00D106EC" w:rsidRDefault="009C7E01" w:rsidP="009C7E01">
      <w:pPr>
        <w:spacing w:after="0"/>
        <w:rPr>
          <w:rFonts w:ascii="Times New Roman" w:hAnsi="Times New Roman"/>
          <w:sz w:val="24"/>
          <w:szCs w:val="24"/>
        </w:rPr>
      </w:pPr>
    </w:p>
    <w:p w14:paraId="70285C7A" w14:textId="797C411A" w:rsidR="009C7E01" w:rsidRPr="009C7E01" w:rsidRDefault="009C7E01" w:rsidP="009C7E01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 xml:space="preserve">Izdoti saskaņā ar </w:t>
      </w:r>
      <w:r w:rsidRPr="009C7E01">
        <w:rPr>
          <w:i/>
          <w:iCs/>
          <w:color w:val="auto"/>
        </w:rPr>
        <w:t xml:space="preserve">likuma “Par pašvaldībām” 43. panta pirmās daļas 3.punktu, likuma “Par nodokļiem un nodevām” 12. panta pirmās daļas 4.punktu, </w:t>
      </w:r>
      <w:r w:rsidRPr="00512B3F">
        <w:rPr>
          <w:i/>
          <w:iCs/>
          <w:color w:val="auto"/>
        </w:rPr>
        <w:t>Ministru kabineta 2010. gada 12. maija noteikumu Nr. 440</w:t>
      </w:r>
      <w:r w:rsidRPr="009C7E01">
        <w:rPr>
          <w:i/>
          <w:iCs/>
          <w:color w:val="auto"/>
        </w:rPr>
        <w:t xml:space="preserve"> “Noteikumi par tirdzniecības veidiem, kas saskaņojami ar pašvaldību, un tirdzniecības organizēšanas kārtību” 8. un 9.punktu,  Alkoholisko dzērienu aprites likuma 8.panta pirmo, trešo un ceturto daļu</w:t>
      </w:r>
    </w:p>
    <w:p w14:paraId="56FD56C4" w14:textId="77777777" w:rsidR="009C7E01" w:rsidRDefault="009C7E01" w:rsidP="009C7E01">
      <w:pPr>
        <w:pStyle w:val="Default"/>
        <w:ind w:left="4536" w:right="-2"/>
        <w:jc w:val="both"/>
        <w:rPr>
          <w:i/>
          <w:iCs/>
          <w:color w:val="auto"/>
        </w:rPr>
      </w:pPr>
    </w:p>
    <w:p w14:paraId="4006707B" w14:textId="77777777" w:rsidR="009C7E01" w:rsidRPr="00D106EC" w:rsidRDefault="009C7E01" w:rsidP="009C7E01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14:paraId="5215E38B" w14:textId="733E466D" w:rsidR="009C7E01" w:rsidRDefault="009C7E01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06EC">
        <w:rPr>
          <w:rFonts w:ascii="Times New Roman" w:hAnsi="Times New Roman"/>
          <w:sz w:val="24"/>
          <w:szCs w:val="24"/>
        </w:rPr>
        <w:t xml:space="preserve">Izdarīt Madonas novada pašvaldības </w:t>
      </w:r>
      <w:r w:rsidRPr="00512B3F">
        <w:rPr>
          <w:rFonts w:ascii="Times New Roman" w:hAnsi="Times New Roman"/>
          <w:sz w:val="24"/>
          <w:szCs w:val="24"/>
        </w:rPr>
        <w:t>2022. gada 23. august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B3F">
        <w:rPr>
          <w:rFonts w:ascii="Times New Roman" w:hAnsi="Times New Roman"/>
          <w:sz w:val="24"/>
          <w:szCs w:val="24"/>
        </w:rPr>
        <w:t>saistoš</w:t>
      </w:r>
      <w:r>
        <w:rPr>
          <w:rFonts w:ascii="Times New Roman" w:hAnsi="Times New Roman"/>
          <w:sz w:val="24"/>
          <w:szCs w:val="24"/>
        </w:rPr>
        <w:t>aj</w:t>
      </w:r>
      <w:r w:rsidRPr="00512B3F">
        <w:rPr>
          <w:rFonts w:ascii="Times New Roman" w:hAnsi="Times New Roman"/>
          <w:sz w:val="24"/>
          <w:szCs w:val="24"/>
        </w:rPr>
        <w:t>os noteikum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512B3F">
        <w:rPr>
          <w:rFonts w:ascii="Times New Roman" w:hAnsi="Times New Roman"/>
          <w:sz w:val="24"/>
          <w:szCs w:val="24"/>
        </w:rPr>
        <w:t xml:space="preserve"> Nr. 29 “</w:t>
      </w:r>
      <w:r w:rsidRPr="00AA0374">
        <w:rPr>
          <w:rFonts w:ascii="Times New Roman" w:hAnsi="Times New Roman"/>
          <w:sz w:val="24"/>
          <w:szCs w:val="24"/>
        </w:rPr>
        <w:t>Par ielu tirdzniecību un tirgus statusa piešķiršanas kārtību Madonas novadā</w:t>
      </w:r>
      <w:r w:rsidRPr="00512B3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6EC">
        <w:rPr>
          <w:rFonts w:ascii="Times New Roman" w:hAnsi="Times New Roman"/>
          <w:sz w:val="24"/>
          <w:szCs w:val="24"/>
        </w:rPr>
        <w:t>(Latvijas Vēstnesis, 202</w:t>
      </w:r>
      <w:r>
        <w:rPr>
          <w:rFonts w:ascii="Times New Roman" w:hAnsi="Times New Roman"/>
          <w:sz w:val="24"/>
          <w:szCs w:val="24"/>
        </w:rPr>
        <w:t>2</w:t>
      </w:r>
      <w:r w:rsidRPr="00D106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196</w:t>
      </w:r>
      <w:r w:rsidRPr="00D106EC">
        <w:rPr>
          <w:rFonts w:ascii="Times New Roman" w:hAnsi="Times New Roman"/>
          <w:sz w:val="24"/>
          <w:szCs w:val="24"/>
        </w:rPr>
        <w:t>.nr.</w:t>
      </w:r>
      <w:r>
        <w:rPr>
          <w:rFonts w:ascii="Times New Roman" w:hAnsi="Times New Roman"/>
          <w:sz w:val="24"/>
          <w:szCs w:val="24"/>
        </w:rPr>
        <w:t>)</w:t>
      </w:r>
      <w:r w:rsidRPr="00D106EC">
        <w:rPr>
          <w:rFonts w:ascii="Times New Roman" w:hAnsi="Times New Roman"/>
          <w:sz w:val="24"/>
          <w:szCs w:val="24"/>
        </w:rPr>
        <w:t xml:space="preserve"> šādu grozījumu:</w:t>
      </w:r>
    </w:p>
    <w:p w14:paraId="289CAF5D" w14:textId="77777777" w:rsidR="008C1ED6" w:rsidRDefault="008C1ED6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B1307A" w14:textId="4916DC0D" w:rsidR="008C1ED6" w:rsidRDefault="008C1ED6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Svītrot no izdošanas tiesiskā pamatojuma </w:t>
      </w:r>
      <w:r w:rsidRPr="008C1ED6">
        <w:rPr>
          <w:rFonts w:ascii="Times New Roman" w:hAnsi="Times New Roman"/>
          <w:sz w:val="24"/>
          <w:szCs w:val="24"/>
        </w:rPr>
        <w:t>likuma “Par pašvaldībām” 43. panta pirmās daļas 3.punktu</w:t>
      </w:r>
      <w:r>
        <w:rPr>
          <w:rFonts w:ascii="Times New Roman" w:hAnsi="Times New Roman"/>
          <w:sz w:val="24"/>
          <w:szCs w:val="24"/>
        </w:rPr>
        <w:t>.</w:t>
      </w:r>
    </w:p>
    <w:p w14:paraId="0B9BE1CB" w14:textId="77777777" w:rsidR="008C1ED6" w:rsidRDefault="008C1ED6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963A2" w14:textId="77777777" w:rsidR="008C1ED6" w:rsidRPr="00D106EC" w:rsidRDefault="008C1ED6" w:rsidP="008C1ED6">
      <w:pPr>
        <w:pStyle w:val="Default"/>
        <w:rPr>
          <w:color w:val="auto"/>
        </w:rPr>
      </w:pPr>
      <w:r w:rsidRPr="001E52BC">
        <w:rPr>
          <w:color w:val="auto"/>
        </w:rPr>
        <w:t>Madonas novada pašvaldības domes priekšsēdētājs A. Lungevičs</w:t>
      </w:r>
    </w:p>
    <w:p w14:paraId="0B3F4BBE" w14:textId="77777777" w:rsidR="008C1ED6" w:rsidRPr="00D106EC" w:rsidRDefault="008C1ED6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72290" w14:textId="77777777" w:rsidR="009C7E01" w:rsidRPr="00D106EC" w:rsidRDefault="009C7E01" w:rsidP="009C7E0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C24914" w14:textId="77777777" w:rsidR="009546DC" w:rsidRDefault="009546DC"/>
    <w:sectPr w:rsidR="009546DC" w:rsidSect="009C7E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1"/>
    <w:rsid w:val="00043850"/>
    <w:rsid w:val="004900F1"/>
    <w:rsid w:val="00524CB3"/>
    <w:rsid w:val="005F14B1"/>
    <w:rsid w:val="007B7BE0"/>
    <w:rsid w:val="008C1ED6"/>
    <w:rsid w:val="009546DC"/>
    <w:rsid w:val="009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E666"/>
  <w15:chartTrackingRefBased/>
  <w15:docId w15:val="{01D9C7B2-D386-4921-AF5D-93F8162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7E01"/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7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7E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7E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7E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7E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7E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7E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7E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7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7E0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7E0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7E0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7E0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7E0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7E0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7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7E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7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C7E0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C7E0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C7E0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C7E0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7E0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C7E0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C7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9C7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7E0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2</cp:revision>
  <dcterms:created xsi:type="dcterms:W3CDTF">2025-02-12T13:59:00Z</dcterms:created>
  <dcterms:modified xsi:type="dcterms:W3CDTF">2025-02-12T14:54:00Z</dcterms:modified>
</cp:coreProperties>
</file>