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1D707" w14:textId="11CAC50C" w:rsidR="001009A6" w:rsidRDefault="00A2350F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Madonas novada pašvaldības saistošie noteikumi Nr. ____</w:t>
      </w:r>
      <w:r w:rsidR="00BC37FF">
        <w:rPr>
          <w:rFonts w:ascii="Times New Roman" w:hAnsi="Times New Roman"/>
          <w:sz w:val="24"/>
          <w:szCs w:val="24"/>
        </w:rPr>
        <w:t xml:space="preserve">   </w:t>
      </w:r>
    </w:p>
    <w:p w14:paraId="66C2D77F" w14:textId="77777777" w:rsidR="001009A6" w:rsidRDefault="001009A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BD20691" w14:textId="6A9EF408" w:rsidR="001009A6" w:rsidRDefault="00A2350F" w:rsidP="00A1249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Madonā 2024. gada ___ .  _________ (</w:t>
      </w:r>
      <w:r w:rsidR="00A12490">
        <w:rPr>
          <w:rFonts w:ascii="Times New Roman" w:hAnsi="Times New Roman"/>
          <w:sz w:val="24"/>
          <w:szCs w:val="24"/>
        </w:rPr>
        <w:t xml:space="preserve">lēmums Nr.____, </w:t>
      </w:r>
      <w:r>
        <w:rPr>
          <w:rFonts w:ascii="Times New Roman" w:hAnsi="Times New Roman"/>
          <w:sz w:val="24"/>
          <w:szCs w:val="24"/>
        </w:rPr>
        <w:t>protokols Nr. __, ___.p.)</w:t>
      </w:r>
    </w:p>
    <w:p w14:paraId="2352C3F1" w14:textId="77777777" w:rsidR="001009A6" w:rsidRDefault="00100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kern w:val="0"/>
          <w:sz w:val="24"/>
          <w:szCs w:val="24"/>
          <w:lang w:eastAsia="lv-LV"/>
        </w:rPr>
      </w:pPr>
    </w:p>
    <w:p w14:paraId="3933B12B" w14:textId="77777777" w:rsidR="001009A6" w:rsidRDefault="00757C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lv-LV"/>
        </w:rPr>
      </w:pPr>
      <w:bookmarkStart w:id="1" w:name="_Hlk182081564"/>
      <w:bookmarkStart w:id="2" w:name="_Hlk181796601"/>
      <w:r>
        <w:rPr>
          <w:rFonts w:ascii="Times New Roman" w:eastAsia="Times New Roman" w:hAnsi="Times New Roman"/>
          <w:b/>
          <w:bCs/>
          <w:kern w:val="0"/>
          <w:sz w:val="28"/>
          <w:szCs w:val="28"/>
          <w:lang w:eastAsia="lv-LV"/>
        </w:rPr>
        <w:t>B</w:t>
      </w:r>
      <w:r w:rsidR="00A2350F">
        <w:rPr>
          <w:rFonts w:ascii="Times New Roman" w:eastAsia="Times New Roman" w:hAnsi="Times New Roman"/>
          <w:b/>
          <w:bCs/>
          <w:kern w:val="0"/>
          <w:sz w:val="28"/>
          <w:szCs w:val="28"/>
          <w:lang w:eastAsia="lv-LV"/>
        </w:rPr>
        <w:t>raukšanas maksas atvieglojum</w:t>
      </w:r>
      <w:r>
        <w:rPr>
          <w:rFonts w:ascii="Times New Roman" w:eastAsia="Times New Roman" w:hAnsi="Times New Roman"/>
          <w:b/>
          <w:bCs/>
          <w:kern w:val="0"/>
          <w:sz w:val="28"/>
          <w:szCs w:val="28"/>
          <w:lang w:eastAsia="lv-LV"/>
        </w:rPr>
        <w:t>s</w:t>
      </w:r>
      <w:r w:rsidR="00A2350F">
        <w:rPr>
          <w:rFonts w:ascii="Times New Roman" w:eastAsia="Times New Roman" w:hAnsi="Times New Roman"/>
          <w:b/>
          <w:bCs/>
          <w:kern w:val="0"/>
          <w:sz w:val="28"/>
          <w:szCs w:val="28"/>
          <w:lang w:eastAsia="lv-LV"/>
        </w:rPr>
        <w:t xml:space="preserve"> sabiedriskajā transportā </w:t>
      </w:r>
    </w:p>
    <w:p w14:paraId="0F209671" w14:textId="77777777" w:rsidR="001009A6" w:rsidRDefault="00A235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lv-LV"/>
        </w:rPr>
      </w:pPr>
      <w:r>
        <w:rPr>
          <w:rFonts w:ascii="Times New Roman" w:eastAsia="Times New Roman" w:hAnsi="Times New Roman"/>
          <w:b/>
          <w:bCs/>
          <w:kern w:val="0"/>
          <w:sz w:val="28"/>
          <w:szCs w:val="28"/>
          <w:lang w:eastAsia="lv-LV"/>
        </w:rPr>
        <w:t>Madonas novadā</w:t>
      </w:r>
      <w:bookmarkEnd w:id="1"/>
    </w:p>
    <w:bookmarkEnd w:id="2"/>
    <w:p w14:paraId="70381C07" w14:textId="77777777" w:rsidR="001009A6" w:rsidRDefault="001009A6">
      <w:pPr>
        <w:shd w:val="clear" w:color="auto" w:fill="FFFFFF"/>
        <w:spacing w:after="0" w:line="240" w:lineRule="auto"/>
        <w:ind w:firstLine="4536"/>
        <w:jc w:val="both"/>
        <w:rPr>
          <w:rFonts w:ascii="Times New Roman" w:eastAsia="Times New Roman" w:hAnsi="Times New Roman"/>
          <w:i/>
          <w:iCs/>
          <w:kern w:val="0"/>
          <w:sz w:val="28"/>
          <w:szCs w:val="28"/>
          <w:lang w:eastAsia="lv-LV"/>
        </w:rPr>
      </w:pPr>
    </w:p>
    <w:p w14:paraId="7121F094" w14:textId="326DF974" w:rsidR="001009A6" w:rsidRDefault="00A2350F" w:rsidP="00683C12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/>
          <w:i/>
          <w:iCs/>
          <w:kern w:val="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i/>
          <w:iCs/>
          <w:kern w:val="0"/>
          <w:sz w:val="24"/>
          <w:szCs w:val="24"/>
          <w:lang w:eastAsia="lv-LV"/>
        </w:rPr>
        <w:t xml:space="preserve">Izdoti saskaņā ar Sabiedriskā transporta pakalpojumu likuma 14. panta trešo daļu </w:t>
      </w:r>
    </w:p>
    <w:p w14:paraId="3E1749D0" w14:textId="77777777" w:rsidR="001009A6" w:rsidRDefault="00100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lv-LV"/>
        </w:rPr>
      </w:pPr>
      <w:bookmarkStart w:id="3" w:name="n1"/>
      <w:bookmarkStart w:id="4" w:name="n-771049"/>
      <w:bookmarkEnd w:id="3"/>
      <w:bookmarkEnd w:id="4"/>
    </w:p>
    <w:p w14:paraId="1E7787B5" w14:textId="77777777" w:rsidR="001009A6" w:rsidRPr="0011123C" w:rsidRDefault="00A2350F" w:rsidP="001112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kern w:val="0"/>
          <w:sz w:val="24"/>
          <w:szCs w:val="24"/>
          <w:lang w:eastAsia="lv-LV"/>
        </w:rPr>
      </w:pPr>
      <w:r w:rsidRPr="0011123C">
        <w:rPr>
          <w:rFonts w:ascii="Times New Roman" w:eastAsia="Times New Roman" w:hAnsi="Times New Roman"/>
          <w:b/>
          <w:bCs/>
          <w:kern w:val="0"/>
          <w:sz w:val="24"/>
          <w:szCs w:val="24"/>
          <w:lang w:eastAsia="lv-LV"/>
        </w:rPr>
        <w:t>I. Vispārīgie jautājumi</w:t>
      </w:r>
    </w:p>
    <w:p w14:paraId="6A9DE7BE" w14:textId="77777777" w:rsidR="001009A6" w:rsidRPr="0011123C" w:rsidRDefault="001009A6" w:rsidP="001112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kern w:val="0"/>
          <w:sz w:val="24"/>
          <w:szCs w:val="24"/>
          <w:lang w:eastAsia="lv-LV"/>
        </w:rPr>
      </w:pPr>
    </w:p>
    <w:p w14:paraId="46D05EAE" w14:textId="77777777" w:rsidR="001009A6" w:rsidRPr="00683C12" w:rsidRDefault="00A2350F" w:rsidP="0011123C">
      <w:pPr>
        <w:shd w:val="clear" w:color="auto" w:fill="FFFFFF"/>
        <w:spacing w:after="0" w:line="240" w:lineRule="auto"/>
        <w:ind w:firstLine="720"/>
        <w:jc w:val="both"/>
        <w:rPr>
          <w:sz w:val="24"/>
          <w:szCs w:val="24"/>
        </w:rPr>
      </w:pPr>
      <w:bookmarkStart w:id="5" w:name="p1"/>
      <w:bookmarkStart w:id="6" w:name="p-1237147"/>
      <w:bookmarkEnd w:id="5"/>
      <w:bookmarkEnd w:id="6"/>
      <w:r w:rsidRPr="0011123C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 xml:space="preserve">1. Saistošie noteikumi (turpmāk – noteikumi) </w:t>
      </w:r>
      <w:r w:rsidRPr="00683C12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>nosaka braukšanas maksas atvieglojuma</w:t>
      </w:r>
      <w:r w:rsidRPr="00683C12">
        <w:rPr>
          <w:rFonts w:ascii="Times New Roman" w:hAnsi="Times New Roman"/>
          <w:sz w:val="24"/>
          <w:szCs w:val="24"/>
        </w:rPr>
        <w:t xml:space="preserve"> </w:t>
      </w:r>
      <w:r w:rsidRPr="00683C12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 xml:space="preserve">sabiedriskajā transportā (turpmāk – </w:t>
      </w:r>
      <w:r w:rsidR="00C33228" w:rsidRPr="00683C12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 xml:space="preserve">braukšanas maksas </w:t>
      </w:r>
      <w:r w:rsidRPr="00683C12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>atvieglojums) piešķiršanas kārtību</w:t>
      </w:r>
      <w:r w:rsidR="00C33228" w:rsidRPr="00683C12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 xml:space="preserve">, </w:t>
      </w:r>
      <w:r w:rsidRPr="00683C12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>tā apmēru Madonas novadā.</w:t>
      </w:r>
    </w:p>
    <w:p w14:paraId="42CD2050" w14:textId="77777777" w:rsidR="001009A6" w:rsidRPr="00683C12" w:rsidRDefault="001009A6" w:rsidP="001112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lv-LV"/>
        </w:rPr>
      </w:pPr>
    </w:p>
    <w:p w14:paraId="525D7481" w14:textId="77777777" w:rsidR="001009A6" w:rsidRPr="00683C12" w:rsidRDefault="00A2350F" w:rsidP="0011123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kern w:val="0"/>
          <w:sz w:val="24"/>
          <w:szCs w:val="24"/>
          <w:lang w:eastAsia="lv-LV"/>
        </w:rPr>
      </w:pPr>
      <w:r w:rsidRPr="00683C12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 xml:space="preserve">2. </w:t>
      </w:r>
      <w:r w:rsidR="00C33228" w:rsidRPr="00683C12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 xml:space="preserve">Braukšanas maksas atvieglojumu piešķir personai, kura deklarējusi savu pamata dzīvesvietu Madonas novada pašvaldības administratīvajā teritorijā </w:t>
      </w:r>
      <w:r w:rsidR="00450FBA" w:rsidRPr="00683C12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>ne mazāk kā pēdējos 12</w:t>
      </w:r>
      <w:r w:rsidR="0002050A" w:rsidRPr="00683C12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> </w:t>
      </w:r>
      <w:r w:rsidR="00450FBA" w:rsidRPr="00683C12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>mēnešus</w:t>
      </w:r>
      <w:r w:rsidR="00C33228" w:rsidRPr="00683C12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 xml:space="preserve">, ir </w:t>
      </w:r>
      <w:r w:rsidRPr="00683C12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>sasniegusi vecuma pensijas piešķiršanai noteikto vecumu</w:t>
      </w:r>
      <w:r w:rsidR="00C33228" w:rsidRPr="00683C12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>,</w:t>
      </w:r>
      <w:r w:rsidRPr="00683C12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 xml:space="preserve"> saņem </w:t>
      </w:r>
      <w:r w:rsidR="00533239" w:rsidRPr="00683C12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 xml:space="preserve">vecuma pensiju </w:t>
      </w:r>
      <w:r w:rsidR="00C33228" w:rsidRPr="00683C12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>un nestrādā algotu darbu</w:t>
      </w:r>
      <w:r w:rsidR="00253D40" w:rsidRPr="00683C12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 xml:space="preserve"> (turpmāk – persona)</w:t>
      </w:r>
      <w:r w:rsidR="00C33228" w:rsidRPr="00683C12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>.</w:t>
      </w:r>
    </w:p>
    <w:p w14:paraId="664B51BA" w14:textId="77777777" w:rsidR="001009A6" w:rsidRPr="00683C12" w:rsidRDefault="001009A6" w:rsidP="001112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lv-LV"/>
        </w:rPr>
      </w:pPr>
    </w:p>
    <w:p w14:paraId="728B36BE" w14:textId="77777777" w:rsidR="001009A6" w:rsidRPr="00683C12" w:rsidRDefault="00A2350F" w:rsidP="0011123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kern w:val="0"/>
          <w:sz w:val="24"/>
          <w:szCs w:val="24"/>
          <w:lang w:eastAsia="lv-LV"/>
        </w:rPr>
      </w:pPr>
      <w:r w:rsidRPr="00683C12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>3.</w:t>
      </w:r>
      <w:r w:rsidR="00C33228" w:rsidRPr="00683C12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 xml:space="preserve"> L</w:t>
      </w:r>
      <w:r w:rsidRPr="00683C12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 xml:space="preserve">ēmumu par </w:t>
      </w:r>
      <w:r w:rsidR="00895171" w:rsidRPr="00683C12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 xml:space="preserve">braukšanas maksas </w:t>
      </w:r>
      <w:r w:rsidRPr="00683C12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>atvieglojum</w:t>
      </w:r>
      <w:r w:rsidR="00C33228" w:rsidRPr="00683C12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>a</w:t>
      </w:r>
      <w:r w:rsidRPr="00683C12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 xml:space="preserve"> piešķiršanu vai atteikumu pieņem Madonas novada Sociālais dienests (turpmāk – Sociālais dienests).</w:t>
      </w:r>
    </w:p>
    <w:p w14:paraId="61BFFF9F" w14:textId="77777777" w:rsidR="001009A6" w:rsidRPr="00683C12" w:rsidRDefault="001009A6" w:rsidP="001112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lv-LV"/>
        </w:rPr>
      </w:pPr>
      <w:bookmarkStart w:id="7" w:name="n2"/>
      <w:bookmarkStart w:id="8" w:name="n-1237148"/>
      <w:bookmarkStart w:id="9" w:name="p4"/>
      <w:bookmarkStart w:id="10" w:name="p-1237153"/>
      <w:bookmarkStart w:id="11" w:name="n3"/>
      <w:bookmarkStart w:id="12" w:name="n-1237194"/>
      <w:bookmarkEnd w:id="7"/>
      <w:bookmarkEnd w:id="8"/>
      <w:bookmarkEnd w:id="9"/>
      <w:bookmarkEnd w:id="10"/>
      <w:bookmarkEnd w:id="11"/>
      <w:bookmarkEnd w:id="12"/>
    </w:p>
    <w:p w14:paraId="1DBE667B" w14:textId="77777777" w:rsidR="001009A6" w:rsidRPr="00683C12" w:rsidRDefault="00A2350F" w:rsidP="001112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kern w:val="0"/>
          <w:sz w:val="24"/>
          <w:szCs w:val="24"/>
          <w:lang w:eastAsia="lv-LV"/>
        </w:rPr>
      </w:pPr>
      <w:r w:rsidRPr="00683C12">
        <w:rPr>
          <w:rFonts w:ascii="Times New Roman" w:eastAsia="Times New Roman" w:hAnsi="Times New Roman"/>
          <w:b/>
          <w:bCs/>
          <w:kern w:val="0"/>
          <w:sz w:val="24"/>
          <w:szCs w:val="24"/>
          <w:lang w:eastAsia="lv-LV"/>
        </w:rPr>
        <w:t>II. Braukšanas maksas atvieglojuma apmērs un tā saņemšanas kārtība</w:t>
      </w:r>
    </w:p>
    <w:p w14:paraId="2C6E4FDB" w14:textId="77777777" w:rsidR="001009A6" w:rsidRPr="00683C12" w:rsidRDefault="001009A6" w:rsidP="001112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kern w:val="0"/>
          <w:sz w:val="24"/>
          <w:szCs w:val="24"/>
          <w:lang w:eastAsia="lv-LV"/>
        </w:rPr>
      </w:pPr>
    </w:p>
    <w:p w14:paraId="409E1977" w14:textId="77777777" w:rsidR="0008569E" w:rsidRPr="00683C12" w:rsidRDefault="0011123C" w:rsidP="0008569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kern w:val="0"/>
          <w:sz w:val="24"/>
          <w:szCs w:val="24"/>
          <w:lang w:eastAsia="lv-LV"/>
        </w:rPr>
      </w:pPr>
      <w:r w:rsidRPr="00683C12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>4</w:t>
      </w:r>
      <w:r w:rsidR="00A2350F" w:rsidRPr="00683C12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>. Braukšanas maksas atvieglojum</w:t>
      </w:r>
      <w:r w:rsidR="00C33228" w:rsidRPr="00683C12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>s ir 50 % no sabiedriskā transporta biļetes cenas</w:t>
      </w:r>
      <w:r w:rsidR="00895171" w:rsidRPr="00683C12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 xml:space="preserve"> ar </w:t>
      </w:r>
      <w:r w:rsidR="00A2350F" w:rsidRPr="00683C12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>pasažieru pārvadātāj</w:t>
      </w:r>
      <w:r w:rsidR="00895171" w:rsidRPr="00683C12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>u</w:t>
      </w:r>
      <w:r w:rsidR="00A2350F" w:rsidRPr="00683C12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 xml:space="preserve">, kuram piešķirtas tiesības sniegt pakalpojumu reģionālās nozīmes maršruta tīkla daļā </w:t>
      </w:r>
      <w:r w:rsidR="00C33228" w:rsidRPr="00683C12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>“Madona”</w:t>
      </w:r>
      <w:r w:rsidR="00591B01" w:rsidRPr="00683C12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>,</w:t>
      </w:r>
      <w:r w:rsidR="00A2350F" w:rsidRPr="00683C12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 xml:space="preserve"> </w:t>
      </w:r>
      <w:r w:rsidR="00895171" w:rsidRPr="00683C12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 xml:space="preserve">visā </w:t>
      </w:r>
      <w:r w:rsidR="00C33228" w:rsidRPr="00683C12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 xml:space="preserve">Madonas </w:t>
      </w:r>
      <w:r w:rsidR="00A2350F" w:rsidRPr="00683C12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 xml:space="preserve">novada administratīvajā teritorijā, </w:t>
      </w:r>
      <w:r w:rsidR="00C33228" w:rsidRPr="00683C12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>uzrādot</w:t>
      </w:r>
      <w:r w:rsidR="00AE6292" w:rsidRPr="00683C12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 xml:space="preserve"> personalizētu  </w:t>
      </w:r>
      <w:r w:rsidR="00C33228" w:rsidRPr="00683C12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 xml:space="preserve"> braukšanas karti</w:t>
      </w:r>
      <w:r w:rsidR="00AE6292" w:rsidRPr="00683C12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 xml:space="preserve"> (turpmāk – braukšanas karte)</w:t>
      </w:r>
      <w:r w:rsidR="0008569E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 xml:space="preserve"> un personu apliecinošu dokumentu. </w:t>
      </w:r>
    </w:p>
    <w:p w14:paraId="0C43BC81" w14:textId="77777777" w:rsidR="0008569E" w:rsidRPr="00683C12" w:rsidRDefault="0008569E" w:rsidP="0008569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kern w:val="0"/>
          <w:sz w:val="24"/>
          <w:szCs w:val="24"/>
          <w:lang w:eastAsia="lv-LV"/>
        </w:rPr>
      </w:pPr>
    </w:p>
    <w:p w14:paraId="5AD7BA2B" w14:textId="3785C518" w:rsidR="001009A6" w:rsidRPr="00683C12" w:rsidRDefault="0011123C" w:rsidP="0011123C">
      <w:pPr>
        <w:shd w:val="clear" w:color="auto" w:fill="FFFFFF"/>
        <w:spacing w:after="0" w:line="240" w:lineRule="auto"/>
        <w:ind w:firstLine="720"/>
        <w:jc w:val="both"/>
        <w:rPr>
          <w:sz w:val="24"/>
          <w:szCs w:val="24"/>
        </w:rPr>
      </w:pPr>
      <w:r w:rsidRPr="00683C12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>5</w:t>
      </w:r>
      <w:bookmarkStart w:id="13" w:name="p6"/>
      <w:bookmarkStart w:id="14" w:name="p-1237196"/>
      <w:bookmarkEnd w:id="13"/>
      <w:bookmarkEnd w:id="14"/>
      <w:r w:rsidR="00A2350F" w:rsidRPr="00683C12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>. Braukšanas kartes saņemšanai persona iesniedz Sociālajam dienestam adresētu iesniegumu (pielikums)</w:t>
      </w:r>
      <w:r w:rsidR="00893D2C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>.</w:t>
      </w:r>
    </w:p>
    <w:p w14:paraId="210DFC42" w14:textId="77777777" w:rsidR="001009A6" w:rsidRPr="00683C12" w:rsidRDefault="001009A6" w:rsidP="001112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lv-LV"/>
        </w:rPr>
      </w:pPr>
      <w:bookmarkStart w:id="15" w:name="p7"/>
      <w:bookmarkStart w:id="16" w:name="p-1237197"/>
      <w:bookmarkStart w:id="17" w:name="p8"/>
      <w:bookmarkStart w:id="18" w:name="p-1237200"/>
      <w:bookmarkEnd w:id="15"/>
      <w:bookmarkEnd w:id="16"/>
      <w:bookmarkEnd w:id="17"/>
      <w:bookmarkEnd w:id="18"/>
    </w:p>
    <w:p w14:paraId="30933463" w14:textId="77777777" w:rsidR="0011123C" w:rsidRPr="00683C12" w:rsidRDefault="00757CCE" w:rsidP="0011123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kern w:val="0"/>
          <w:sz w:val="24"/>
          <w:szCs w:val="24"/>
          <w:lang w:eastAsia="lv-LV"/>
        </w:rPr>
      </w:pPr>
      <w:r w:rsidRPr="00683C12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>6</w:t>
      </w:r>
      <w:r w:rsidR="00A2350F" w:rsidRPr="00683C12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>. Braukšanas karti</w:t>
      </w:r>
      <w:bookmarkStart w:id="19" w:name="p9"/>
      <w:bookmarkStart w:id="20" w:name="p-1237202"/>
      <w:bookmarkEnd w:id="19"/>
      <w:bookmarkEnd w:id="20"/>
      <w:r w:rsidR="00A2350F" w:rsidRPr="00683C12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 xml:space="preserve"> bez maksas </w:t>
      </w:r>
      <w:r w:rsidR="00AE6292" w:rsidRPr="00683C12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 xml:space="preserve">klātienē </w:t>
      </w:r>
      <w:r w:rsidR="00A2350F" w:rsidRPr="00683C12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 xml:space="preserve">izsniedz Sociālais dienests divu nedēļu laikā </w:t>
      </w:r>
      <w:r w:rsidR="00AE6292" w:rsidRPr="00683C12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>pēc</w:t>
      </w:r>
      <w:r w:rsidR="00A2350F" w:rsidRPr="00683C12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 xml:space="preserve"> </w:t>
      </w:r>
      <w:r w:rsidR="00591B01" w:rsidRPr="00683C12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>iesnieguma saņemšanas dienas</w:t>
      </w:r>
      <w:r w:rsidR="0011123C" w:rsidRPr="00683C12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 xml:space="preserve">. </w:t>
      </w:r>
    </w:p>
    <w:p w14:paraId="1A4D8D96" w14:textId="77777777" w:rsidR="0011123C" w:rsidRPr="00683C12" w:rsidRDefault="0011123C" w:rsidP="001112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lv-LV"/>
        </w:rPr>
      </w:pPr>
    </w:p>
    <w:p w14:paraId="4EBA5AB1" w14:textId="2A687B79" w:rsidR="00757CCE" w:rsidRDefault="00757CCE" w:rsidP="0011123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kern w:val="0"/>
          <w:sz w:val="24"/>
          <w:szCs w:val="24"/>
          <w:lang w:eastAsia="lv-LV"/>
        </w:rPr>
      </w:pPr>
      <w:r w:rsidRPr="00683C12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>7</w:t>
      </w:r>
      <w:r w:rsidR="0011123C" w:rsidRPr="00683C12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>. </w:t>
      </w:r>
      <w:r w:rsidR="00A2350F" w:rsidRPr="00683C12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 xml:space="preserve">Braukšanas karte derīga </w:t>
      </w:r>
      <w:r w:rsidR="00C01ECF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>divus</w:t>
      </w:r>
      <w:r w:rsidR="00A2350F" w:rsidRPr="00683C12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 xml:space="preserve"> gadus</w:t>
      </w:r>
      <w:r w:rsidR="0011123C" w:rsidRPr="00683C12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 xml:space="preserve"> </w:t>
      </w:r>
      <w:r w:rsidR="00A2350F" w:rsidRPr="00683C12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>no tās izsniegšanas dienas</w:t>
      </w:r>
      <w:r w:rsidR="0011123C" w:rsidRPr="00683C12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>.</w:t>
      </w:r>
      <w:r w:rsidR="00784323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 xml:space="preserve"> </w:t>
      </w:r>
    </w:p>
    <w:p w14:paraId="41F94C1E" w14:textId="77777777" w:rsidR="0008569E" w:rsidRPr="00683C12" w:rsidRDefault="0008569E" w:rsidP="0011123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kern w:val="0"/>
          <w:sz w:val="24"/>
          <w:szCs w:val="24"/>
          <w:lang w:eastAsia="lv-LV"/>
        </w:rPr>
      </w:pPr>
    </w:p>
    <w:p w14:paraId="5728E6D4" w14:textId="7517AA45" w:rsidR="00683C12" w:rsidRPr="00683C12" w:rsidRDefault="00757CCE" w:rsidP="00AE629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kern w:val="0"/>
          <w:sz w:val="24"/>
          <w:szCs w:val="24"/>
          <w:lang w:eastAsia="lv-LV"/>
        </w:rPr>
      </w:pPr>
      <w:r w:rsidRPr="00683C12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 xml:space="preserve">8. </w:t>
      </w:r>
      <w:bookmarkStart w:id="21" w:name="p10"/>
      <w:bookmarkStart w:id="22" w:name="p-1237204"/>
      <w:bookmarkEnd w:id="21"/>
      <w:bookmarkEnd w:id="22"/>
      <w:r w:rsidR="00A12490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 xml:space="preserve">Sociālajam dienestam ir tiesības pārbaudīt personas datus pašvaldībai pieejamās datu bāzēs. </w:t>
      </w:r>
    </w:p>
    <w:p w14:paraId="5C0FC780" w14:textId="77777777" w:rsidR="001009A6" w:rsidRPr="00683C12" w:rsidRDefault="001009A6" w:rsidP="001112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lv-LV"/>
        </w:rPr>
      </w:pPr>
      <w:bookmarkStart w:id="23" w:name="p14"/>
      <w:bookmarkStart w:id="24" w:name="p-1237209"/>
      <w:bookmarkStart w:id="25" w:name="p15"/>
      <w:bookmarkStart w:id="26" w:name="p-1237210"/>
      <w:bookmarkEnd w:id="23"/>
      <w:bookmarkEnd w:id="24"/>
      <w:bookmarkEnd w:id="25"/>
      <w:bookmarkEnd w:id="26"/>
    </w:p>
    <w:p w14:paraId="0386A3D4" w14:textId="77777777" w:rsidR="001009A6" w:rsidRPr="00683C12" w:rsidRDefault="00A2350F" w:rsidP="000205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kern w:val="0"/>
          <w:sz w:val="24"/>
          <w:szCs w:val="24"/>
          <w:lang w:eastAsia="lv-LV"/>
        </w:rPr>
      </w:pPr>
      <w:bookmarkStart w:id="27" w:name="n4"/>
      <w:bookmarkStart w:id="28" w:name="n-1237211"/>
      <w:bookmarkStart w:id="29" w:name="p16"/>
      <w:bookmarkStart w:id="30" w:name="p-1237213"/>
      <w:bookmarkStart w:id="31" w:name="n5"/>
      <w:bookmarkStart w:id="32" w:name="n-1237215"/>
      <w:bookmarkEnd w:id="27"/>
      <w:bookmarkEnd w:id="28"/>
      <w:bookmarkEnd w:id="29"/>
      <w:bookmarkEnd w:id="30"/>
      <w:bookmarkEnd w:id="31"/>
      <w:bookmarkEnd w:id="32"/>
      <w:r w:rsidRPr="00683C12">
        <w:rPr>
          <w:rFonts w:ascii="Times New Roman" w:eastAsia="Times New Roman" w:hAnsi="Times New Roman"/>
          <w:b/>
          <w:bCs/>
          <w:kern w:val="0"/>
          <w:sz w:val="24"/>
          <w:szCs w:val="24"/>
          <w:lang w:eastAsia="lv-LV"/>
        </w:rPr>
        <w:t>V. Noslēguma jautājums</w:t>
      </w:r>
    </w:p>
    <w:p w14:paraId="5F47BEED" w14:textId="77777777" w:rsidR="001009A6" w:rsidRPr="00683C12" w:rsidRDefault="00A2350F" w:rsidP="001112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lv-LV"/>
        </w:rPr>
      </w:pPr>
      <w:bookmarkStart w:id="33" w:name="p17"/>
      <w:bookmarkStart w:id="34" w:name="p-1237216"/>
      <w:bookmarkEnd w:id="33"/>
      <w:bookmarkEnd w:id="34"/>
      <w:r w:rsidRPr="00683C12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 xml:space="preserve"> </w:t>
      </w:r>
      <w:r w:rsidRPr="00683C12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ab/>
      </w:r>
    </w:p>
    <w:p w14:paraId="5E746BCD" w14:textId="192D0CB5" w:rsidR="001009A6" w:rsidRPr="00683C12" w:rsidRDefault="00C01ECF" w:rsidP="0011123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kern w:val="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lv-LV"/>
        </w:rPr>
        <w:t>9</w:t>
      </w:r>
      <w:r w:rsidR="00A2350F" w:rsidRPr="00683C12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 xml:space="preserve">. Noteikumi stājas spēkā 2025. gada 1. </w:t>
      </w:r>
      <w:r w:rsidR="00683C12" w:rsidRPr="00683C12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>februārī</w:t>
      </w:r>
      <w:r w:rsidR="00A2350F" w:rsidRPr="00683C12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>.</w:t>
      </w:r>
    </w:p>
    <w:p w14:paraId="33589248" w14:textId="77777777" w:rsidR="001009A6" w:rsidRDefault="001009A6">
      <w:pPr>
        <w:rPr>
          <w:rFonts w:ascii="Times New Roman" w:hAnsi="Times New Roman"/>
          <w:sz w:val="28"/>
          <w:szCs w:val="28"/>
        </w:rPr>
      </w:pPr>
      <w:bookmarkStart w:id="35" w:name="p18"/>
      <w:bookmarkStart w:id="36" w:name="p-1237218"/>
      <w:bookmarkEnd w:id="35"/>
      <w:bookmarkEnd w:id="36"/>
    </w:p>
    <w:p w14:paraId="2EB6C6D0" w14:textId="7006A5D9" w:rsidR="003E46A7" w:rsidRPr="003E46A7" w:rsidRDefault="003E46A7" w:rsidP="00A209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lv-LV"/>
        </w:rPr>
      </w:pPr>
      <w:r w:rsidRPr="003E46A7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>Domes priekš</w:t>
      </w:r>
      <w:r>
        <w:rPr>
          <w:rFonts w:ascii="Times New Roman" w:eastAsia="Times New Roman" w:hAnsi="Times New Roman"/>
          <w:kern w:val="0"/>
          <w:sz w:val="24"/>
          <w:szCs w:val="24"/>
          <w:lang w:eastAsia="lv-LV"/>
        </w:rPr>
        <w:t>sēdētājs</w:t>
      </w:r>
      <w:r>
        <w:rPr>
          <w:rFonts w:ascii="Times New Roman" w:eastAsia="Times New Roman" w:hAnsi="Times New Roman"/>
          <w:kern w:val="0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kern w:val="0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kern w:val="0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kern w:val="0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kern w:val="0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kern w:val="0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kern w:val="0"/>
          <w:sz w:val="24"/>
          <w:szCs w:val="24"/>
          <w:lang w:eastAsia="lv-LV"/>
        </w:rPr>
        <w:tab/>
      </w:r>
      <w:r w:rsidR="00A20971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ab/>
      </w:r>
      <w:r w:rsidR="00A20971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ab/>
        <w:t xml:space="preserve">  </w:t>
      </w:r>
      <w:r>
        <w:rPr>
          <w:rFonts w:ascii="Times New Roman" w:eastAsia="Times New Roman" w:hAnsi="Times New Roman"/>
          <w:kern w:val="0"/>
          <w:sz w:val="24"/>
          <w:szCs w:val="24"/>
          <w:lang w:eastAsia="lv-LV"/>
        </w:rPr>
        <w:t>A.</w:t>
      </w:r>
      <w:r w:rsidR="00A20971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/>
          <w:kern w:val="0"/>
          <w:sz w:val="24"/>
          <w:szCs w:val="24"/>
          <w:lang w:eastAsia="lv-LV"/>
        </w:rPr>
        <w:t>Lungevičs</w:t>
      </w:r>
      <w:proofErr w:type="spellEnd"/>
    </w:p>
    <w:sectPr w:rsidR="003E46A7" w:rsidRPr="003E46A7"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8DF600" w14:textId="77777777" w:rsidR="00E2672F" w:rsidRDefault="00E2672F">
      <w:pPr>
        <w:spacing w:after="0" w:line="240" w:lineRule="auto"/>
      </w:pPr>
      <w:r>
        <w:separator/>
      </w:r>
    </w:p>
  </w:endnote>
  <w:endnote w:type="continuationSeparator" w:id="0">
    <w:p w14:paraId="051201A0" w14:textId="77777777" w:rsidR="00E2672F" w:rsidRDefault="00E26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FE8255" w14:textId="77777777" w:rsidR="00E2672F" w:rsidRDefault="00E2672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0784333" w14:textId="77777777" w:rsidR="00E2672F" w:rsidRDefault="00E267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8D7BE3"/>
    <w:multiLevelType w:val="multilevel"/>
    <w:tmpl w:val="0998581A"/>
    <w:lvl w:ilvl="0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9A6"/>
    <w:rsid w:val="0002050A"/>
    <w:rsid w:val="0008569E"/>
    <w:rsid w:val="000E228B"/>
    <w:rsid w:val="001009A6"/>
    <w:rsid w:val="0011123C"/>
    <w:rsid w:val="00123E03"/>
    <w:rsid w:val="00153D65"/>
    <w:rsid w:val="002476E8"/>
    <w:rsid w:val="00247AB0"/>
    <w:rsid w:val="00253D40"/>
    <w:rsid w:val="00297197"/>
    <w:rsid w:val="00343BD4"/>
    <w:rsid w:val="00363E19"/>
    <w:rsid w:val="003E46A7"/>
    <w:rsid w:val="00415D6F"/>
    <w:rsid w:val="00450FBA"/>
    <w:rsid w:val="00533239"/>
    <w:rsid w:val="0055758F"/>
    <w:rsid w:val="00591B01"/>
    <w:rsid w:val="00683C12"/>
    <w:rsid w:val="00757CCE"/>
    <w:rsid w:val="00784323"/>
    <w:rsid w:val="007F156D"/>
    <w:rsid w:val="00893D2C"/>
    <w:rsid w:val="00895171"/>
    <w:rsid w:val="009064C6"/>
    <w:rsid w:val="0095707D"/>
    <w:rsid w:val="00A12490"/>
    <w:rsid w:val="00A20971"/>
    <w:rsid w:val="00A2350F"/>
    <w:rsid w:val="00AB260C"/>
    <w:rsid w:val="00AE6292"/>
    <w:rsid w:val="00B85ADC"/>
    <w:rsid w:val="00BC37FF"/>
    <w:rsid w:val="00BE6E5D"/>
    <w:rsid w:val="00C01ECF"/>
    <w:rsid w:val="00C22665"/>
    <w:rsid w:val="00C33228"/>
    <w:rsid w:val="00DD4DCD"/>
    <w:rsid w:val="00E11F76"/>
    <w:rsid w:val="00E2672F"/>
    <w:rsid w:val="00F9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661EE"/>
  <w15:docId w15:val="{72839582-B2A9-4040-951A-26E6D45DC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kern w:val="3"/>
        <w:sz w:val="22"/>
        <w:szCs w:val="22"/>
        <w:lang w:val="lv-LV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pPr>
      <w:suppressAutoHyphens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1217</Words>
  <Characters>694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BirutaR</dc:creator>
  <dc:description/>
  <cp:lastModifiedBy>User</cp:lastModifiedBy>
  <cp:revision>2</cp:revision>
  <cp:lastPrinted>2024-11-08T15:13:00Z</cp:lastPrinted>
  <dcterms:created xsi:type="dcterms:W3CDTF">2024-11-14T10:37:00Z</dcterms:created>
  <dcterms:modified xsi:type="dcterms:W3CDTF">2024-11-14T10:37:00Z</dcterms:modified>
</cp:coreProperties>
</file>