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2B796" w14:textId="77777777" w:rsidR="00657624" w:rsidRPr="005C0A6C" w:rsidRDefault="00657624" w:rsidP="009C44BE">
      <w:pPr>
        <w:pStyle w:val="Galvene"/>
        <w:jc w:val="right"/>
        <w:rPr>
          <w:rFonts w:ascii="Times New Roman" w:hAnsi="Times New Roman" w:cs="Times New Roman"/>
          <w:sz w:val="22"/>
          <w:szCs w:val="22"/>
        </w:rPr>
      </w:pPr>
      <w:bookmarkStart w:id="0" w:name="_Hlk127452280"/>
      <w:r w:rsidRPr="005C0A6C">
        <w:rPr>
          <w:rFonts w:ascii="Times New Roman" w:hAnsi="Times New Roman" w:cs="Times New Roman"/>
          <w:sz w:val="22"/>
          <w:szCs w:val="22"/>
        </w:rPr>
        <w:t>APSTIPRINĀTS</w:t>
      </w:r>
    </w:p>
    <w:p w14:paraId="11C9DBEC" w14:textId="77777777" w:rsidR="00657624" w:rsidRPr="005C0A6C" w:rsidRDefault="00657624" w:rsidP="009C44BE">
      <w:pPr>
        <w:pStyle w:val="Galvene"/>
        <w:jc w:val="right"/>
        <w:rPr>
          <w:rFonts w:ascii="Times New Roman" w:hAnsi="Times New Roman" w:cs="Times New Roman"/>
          <w:sz w:val="22"/>
          <w:szCs w:val="22"/>
        </w:rPr>
      </w:pPr>
      <w:r w:rsidRPr="005C0A6C">
        <w:rPr>
          <w:rFonts w:ascii="Times New Roman" w:hAnsi="Times New Roman" w:cs="Times New Roman"/>
          <w:sz w:val="22"/>
          <w:szCs w:val="22"/>
        </w:rPr>
        <w:t>Nominācijas komisijas</w:t>
      </w:r>
    </w:p>
    <w:p w14:paraId="0806ABD4" w14:textId="7069CFAE" w:rsidR="00657624" w:rsidRPr="005C0A6C" w:rsidRDefault="00657624" w:rsidP="009C44BE">
      <w:pPr>
        <w:pStyle w:val="Galvene"/>
        <w:jc w:val="right"/>
        <w:rPr>
          <w:rFonts w:ascii="Times New Roman" w:hAnsi="Times New Roman" w:cs="Times New Roman"/>
          <w:sz w:val="22"/>
          <w:szCs w:val="22"/>
        </w:rPr>
      </w:pPr>
      <w:r w:rsidRPr="005C0A6C">
        <w:rPr>
          <w:rFonts w:ascii="Times New Roman" w:hAnsi="Times New Roman" w:cs="Times New Roman"/>
          <w:sz w:val="22"/>
          <w:szCs w:val="22"/>
        </w:rPr>
        <w:t>202</w:t>
      </w:r>
      <w:r w:rsidR="00D90818" w:rsidRPr="005C0A6C">
        <w:rPr>
          <w:rFonts w:ascii="Times New Roman" w:hAnsi="Times New Roman" w:cs="Times New Roman"/>
          <w:sz w:val="22"/>
          <w:szCs w:val="22"/>
        </w:rPr>
        <w:t>4</w:t>
      </w:r>
      <w:r w:rsidRPr="005C0A6C">
        <w:rPr>
          <w:rFonts w:ascii="Times New Roman" w:hAnsi="Times New Roman" w:cs="Times New Roman"/>
          <w:sz w:val="22"/>
          <w:szCs w:val="22"/>
        </w:rPr>
        <w:t xml:space="preserve">.gada </w:t>
      </w:r>
      <w:r w:rsidR="00622A6C" w:rsidRPr="005C0A6C">
        <w:rPr>
          <w:rFonts w:ascii="Times New Roman" w:hAnsi="Times New Roman" w:cs="Times New Roman"/>
          <w:sz w:val="22"/>
          <w:szCs w:val="22"/>
        </w:rPr>
        <w:t>26</w:t>
      </w:r>
      <w:r w:rsidR="00317DE4" w:rsidRPr="005C0A6C">
        <w:rPr>
          <w:rFonts w:ascii="Times New Roman" w:hAnsi="Times New Roman" w:cs="Times New Roman"/>
          <w:sz w:val="22"/>
          <w:szCs w:val="22"/>
        </w:rPr>
        <w:t>.novembra</w:t>
      </w:r>
      <w:r w:rsidR="00D90818" w:rsidRPr="005C0A6C">
        <w:rPr>
          <w:rFonts w:ascii="Times New Roman" w:hAnsi="Times New Roman" w:cs="Times New Roman"/>
          <w:sz w:val="22"/>
          <w:szCs w:val="22"/>
        </w:rPr>
        <w:t xml:space="preserve"> </w:t>
      </w:r>
      <w:r w:rsidRPr="005C0A6C">
        <w:rPr>
          <w:rFonts w:ascii="Times New Roman" w:hAnsi="Times New Roman" w:cs="Times New Roman"/>
          <w:sz w:val="22"/>
          <w:szCs w:val="22"/>
        </w:rPr>
        <w:t>sēdē (protokols Nr.</w:t>
      </w:r>
      <w:r w:rsidR="00487DE1" w:rsidRPr="005C0A6C">
        <w:rPr>
          <w:rFonts w:ascii="Times New Roman" w:hAnsi="Times New Roman" w:cs="Times New Roman"/>
          <w:sz w:val="22"/>
          <w:szCs w:val="22"/>
        </w:rPr>
        <w:t>4</w:t>
      </w:r>
      <w:r w:rsidRPr="005C0A6C">
        <w:rPr>
          <w:rFonts w:ascii="Times New Roman" w:hAnsi="Times New Roman" w:cs="Times New Roman"/>
          <w:sz w:val="22"/>
          <w:szCs w:val="22"/>
        </w:rPr>
        <w:t>)</w:t>
      </w:r>
    </w:p>
    <w:p w14:paraId="02FA953F" w14:textId="77777777" w:rsidR="00657624" w:rsidRPr="005C0A6C" w:rsidRDefault="00657624" w:rsidP="009C44BE">
      <w:pPr>
        <w:jc w:val="both"/>
        <w:rPr>
          <w:rFonts w:ascii="Times New Roman" w:hAnsi="Times New Roman" w:cs="Times New Roman"/>
          <w:sz w:val="22"/>
          <w:szCs w:val="22"/>
        </w:rPr>
      </w:pPr>
      <w:r w:rsidRPr="005C0A6C">
        <w:rPr>
          <w:rFonts w:ascii="Times New Roman" w:hAnsi="Times New Roman" w:cs="Times New Roman"/>
          <w:sz w:val="22"/>
          <w:szCs w:val="22"/>
          <w:lang w:eastAsia="lv-LV"/>
        </w:rPr>
        <w:tab/>
      </w:r>
    </w:p>
    <w:p w14:paraId="623C5253" w14:textId="77777777" w:rsidR="00657624" w:rsidRPr="005C0A6C" w:rsidRDefault="00657624" w:rsidP="009C44BE">
      <w:pPr>
        <w:pStyle w:val="Virsraksts3"/>
        <w:numPr>
          <w:ilvl w:val="2"/>
          <w:numId w:val="2"/>
        </w:numPr>
        <w:rPr>
          <w:rFonts w:ascii="Times New Roman" w:hAnsi="Times New Roman" w:cs="Times New Roman"/>
          <w:b w:val="0"/>
          <w:bCs w:val="0"/>
          <w:sz w:val="22"/>
          <w:szCs w:val="22"/>
          <w:lang w:val="lv-LV"/>
        </w:rPr>
      </w:pPr>
    </w:p>
    <w:p w14:paraId="3F2F1C16" w14:textId="6A7B0F72" w:rsidR="00657624" w:rsidRPr="005C0A6C" w:rsidRDefault="00657624" w:rsidP="009C44BE">
      <w:pPr>
        <w:pStyle w:val="Virsraksts3"/>
        <w:numPr>
          <w:ilvl w:val="2"/>
          <w:numId w:val="2"/>
        </w:numPr>
        <w:jc w:val="center"/>
        <w:rPr>
          <w:rFonts w:ascii="Times New Roman" w:hAnsi="Times New Roman" w:cs="Times New Roman"/>
          <w:sz w:val="22"/>
          <w:szCs w:val="22"/>
          <w:lang w:val="lv-LV"/>
        </w:rPr>
      </w:pPr>
      <w:r w:rsidRPr="005C0A6C">
        <w:rPr>
          <w:rFonts w:ascii="Times New Roman" w:hAnsi="Times New Roman" w:cs="Times New Roman"/>
          <w:sz w:val="22"/>
          <w:szCs w:val="22"/>
          <w:lang w:val="lv-LV" w:bidi="ar-SA"/>
        </w:rPr>
        <w:t>Sabiedrība ar ierobežotu atbildību “</w:t>
      </w:r>
      <w:r w:rsidR="001E49D4" w:rsidRPr="005C0A6C">
        <w:rPr>
          <w:rFonts w:ascii="Times New Roman" w:hAnsi="Times New Roman" w:cs="Times New Roman"/>
          <w:sz w:val="22"/>
          <w:szCs w:val="22"/>
          <w:lang w:val="lv-LV" w:bidi="ar-SA"/>
        </w:rPr>
        <w:t>Madonas Siltums</w:t>
      </w:r>
      <w:r w:rsidRPr="005C0A6C">
        <w:rPr>
          <w:rFonts w:ascii="Times New Roman" w:hAnsi="Times New Roman" w:cs="Times New Roman"/>
          <w:sz w:val="22"/>
          <w:szCs w:val="22"/>
          <w:lang w:val="lv-LV" w:bidi="ar-SA"/>
        </w:rPr>
        <w:t xml:space="preserve">” </w:t>
      </w:r>
    </w:p>
    <w:p w14:paraId="0D5551FC" w14:textId="2C652F73" w:rsidR="00657624" w:rsidRPr="005C0A6C" w:rsidRDefault="00657624" w:rsidP="009C44BE">
      <w:pPr>
        <w:pStyle w:val="Virsraksts3"/>
        <w:numPr>
          <w:ilvl w:val="2"/>
          <w:numId w:val="2"/>
        </w:numPr>
        <w:jc w:val="center"/>
        <w:rPr>
          <w:rFonts w:ascii="Times New Roman" w:hAnsi="Times New Roman" w:cs="Times New Roman"/>
          <w:sz w:val="22"/>
          <w:szCs w:val="22"/>
        </w:rPr>
      </w:pPr>
      <w:r w:rsidRPr="005C0A6C">
        <w:rPr>
          <w:rFonts w:ascii="Times New Roman" w:hAnsi="Times New Roman" w:cs="Times New Roman"/>
          <w:sz w:val="22"/>
          <w:szCs w:val="22"/>
          <w:lang w:val="lv-LV"/>
        </w:rPr>
        <w:t>valdes locekļ</w:t>
      </w:r>
      <w:r w:rsidR="00AB6B8F" w:rsidRPr="005C0A6C">
        <w:rPr>
          <w:rFonts w:ascii="Times New Roman" w:hAnsi="Times New Roman" w:cs="Times New Roman"/>
          <w:sz w:val="22"/>
          <w:szCs w:val="22"/>
          <w:lang w:val="lv-LV"/>
        </w:rPr>
        <w:t>a</w:t>
      </w:r>
      <w:r w:rsidRPr="005C0A6C">
        <w:rPr>
          <w:rFonts w:ascii="Times New Roman" w:hAnsi="Times New Roman" w:cs="Times New Roman"/>
          <w:sz w:val="22"/>
          <w:szCs w:val="22"/>
          <w:lang w:val="lv-LV"/>
        </w:rPr>
        <w:t xml:space="preserve"> amata </w:t>
      </w:r>
      <w:r w:rsidR="008E68E2" w:rsidRPr="005C0A6C">
        <w:rPr>
          <w:rFonts w:ascii="Times New Roman" w:hAnsi="Times New Roman" w:cs="Times New Roman"/>
          <w:sz w:val="22"/>
          <w:szCs w:val="22"/>
          <w:lang w:val="lv-LV"/>
        </w:rPr>
        <w:t>pretendentu</w:t>
      </w:r>
      <w:r w:rsidRPr="005C0A6C">
        <w:rPr>
          <w:rFonts w:ascii="Times New Roman" w:hAnsi="Times New Roman" w:cs="Times New Roman"/>
          <w:sz w:val="22"/>
          <w:szCs w:val="22"/>
          <w:lang w:val="lv-LV"/>
        </w:rPr>
        <w:t xml:space="preserve"> nominācijas nolikums</w:t>
      </w:r>
    </w:p>
    <w:p w14:paraId="1D36E9CB" w14:textId="77777777" w:rsidR="00657624" w:rsidRPr="005C0A6C" w:rsidRDefault="00657624" w:rsidP="009C44BE">
      <w:pPr>
        <w:pStyle w:val="Vienkrsteksts1"/>
        <w:ind w:firstLine="567"/>
        <w:jc w:val="right"/>
        <w:rPr>
          <w:rFonts w:ascii="Times New Roman" w:hAnsi="Times New Roman"/>
          <w:b/>
          <w:bCs/>
          <w:i/>
          <w:iCs/>
          <w:sz w:val="22"/>
          <w:szCs w:val="22"/>
        </w:rPr>
      </w:pPr>
    </w:p>
    <w:p w14:paraId="5EB3E1E4" w14:textId="53431191" w:rsidR="00657624" w:rsidRPr="005C0A6C" w:rsidRDefault="00657624" w:rsidP="009C44BE">
      <w:pPr>
        <w:pStyle w:val="Vienkrsteksts1"/>
        <w:ind w:left="4762"/>
        <w:jc w:val="right"/>
        <w:rPr>
          <w:rFonts w:ascii="Times New Roman" w:hAnsi="Times New Roman"/>
          <w:i/>
          <w:iCs/>
          <w:sz w:val="22"/>
          <w:szCs w:val="22"/>
        </w:rPr>
      </w:pPr>
      <w:r w:rsidRPr="005C0A6C">
        <w:rPr>
          <w:rFonts w:ascii="Times New Roman" w:hAnsi="Times New Roman"/>
          <w:i/>
          <w:iCs/>
          <w:sz w:val="22"/>
          <w:szCs w:val="22"/>
        </w:rPr>
        <w:t>Izdots saskaņā ar Ministru kabineta 07.01.2020. noteikumu Nr.20 “Valdes un padomes locekļu nominēšanas kārtība kapitālsabiedrībās, kurās kapitāla daļas pieder valstij vai atvasinātai publiskai personai” 23.punktu</w:t>
      </w:r>
    </w:p>
    <w:p w14:paraId="014A7F56" w14:textId="77777777" w:rsidR="00657624" w:rsidRPr="005C0A6C" w:rsidRDefault="00657624" w:rsidP="00705E08">
      <w:pPr>
        <w:pStyle w:val="Vienkrsteksts1"/>
        <w:rPr>
          <w:rFonts w:ascii="Times New Roman" w:hAnsi="Times New Roman"/>
          <w:sz w:val="22"/>
          <w:szCs w:val="22"/>
        </w:rPr>
      </w:pPr>
    </w:p>
    <w:p w14:paraId="59400F9E" w14:textId="77777777" w:rsidR="00155347" w:rsidRPr="005C0A6C" w:rsidRDefault="00155347" w:rsidP="00705E08">
      <w:pPr>
        <w:pStyle w:val="Vienkrsteksts1"/>
        <w:rPr>
          <w:rFonts w:ascii="Times New Roman" w:hAnsi="Times New Roman"/>
          <w:sz w:val="22"/>
          <w:szCs w:val="22"/>
        </w:rPr>
      </w:pPr>
    </w:p>
    <w:p w14:paraId="749E127E" w14:textId="77777777" w:rsidR="00155347" w:rsidRPr="005C0A6C" w:rsidRDefault="00155347" w:rsidP="00705E08">
      <w:pPr>
        <w:pStyle w:val="Vienkrsteksts1"/>
        <w:rPr>
          <w:rFonts w:ascii="Times New Roman" w:hAnsi="Times New Roman"/>
          <w:sz w:val="22"/>
          <w:szCs w:val="22"/>
        </w:rPr>
      </w:pPr>
    </w:p>
    <w:p w14:paraId="2203A903" w14:textId="77777777" w:rsidR="00657624" w:rsidRPr="005C0A6C" w:rsidRDefault="00657624" w:rsidP="00AA3A8D">
      <w:pPr>
        <w:pStyle w:val="Vienkrsteksts1"/>
        <w:numPr>
          <w:ilvl w:val="0"/>
          <w:numId w:val="3"/>
        </w:numPr>
        <w:tabs>
          <w:tab w:val="clear" w:pos="0"/>
        </w:tabs>
        <w:ind w:left="284" w:hanging="284"/>
        <w:jc w:val="center"/>
        <w:rPr>
          <w:rFonts w:ascii="Times New Roman" w:hAnsi="Times New Roman"/>
          <w:sz w:val="22"/>
          <w:szCs w:val="22"/>
        </w:rPr>
      </w:pPr>
      <w:r w:rsidRPr="005C0A6C">
        <w:rPr>
          <w:rFonts w:ascii="Times New Roman" w:hAnsi="Times New Roman"/>
          <w:b/>
          <w:bCs/>
          <w:sz w:val="22"/>
          <w:szCs w:val="22"/>
        </w:rPr>
        <w:t>Vispārīgie jautājumi</w:t>
      </w:r>
    </w:p>
    <w:p w14:paraId="0177965C" w14:textId="77777777" w:rsidR="00657624" w:rsidRPr="005C0A6C" w:rsidRDefault="00657624" w:rsidP="00200106">
      <w:pPr>
        <w:pStyle w:val="Vienkrsteksts1"/>
        <w:jc w:val="both"/>
        <w:rPr>
          <w:rFonts w:ascii="Times New Roman" w:hAnsi="Times New Roman"/>
          <w:sz w:val="22"/>
          <w:szCs w:val="22"/>
        </w:rPr>
      </w:pPr>
    </w:p>
    <w:p w14:paraId="63D00439" w14:textId="6D00C13C" w:rsidR="00657624" w:rsidRPr="005C0A6C" w:rsidRDefault="00657624" w:rsidP="009C44BE">
      <w:pPr>
        <w:pStyle w:val="Pamatteksts"/>
        <w:numPr>
          <w:ilvl w:val="0"/>
          <w:numId w:val="4"/>
        </w:numPr>
        <w:tabs>
          <w:tab w:val="clear" w:pos="1"/>
        </w:tabs>
        <w:spacing w:after="0" w:line="240" w:lineRule="auto"/>
        <w:ind w:left="0" w:hanging="426"/>
        <w:jc w:val="both"/>
        <w:rPr>
          <w:rFonts w:ascii="Times New Roman" w:hAnsi="Times New Roman" w:cs="Times New Roman"/>
          <w:sz w:val="22"/>
          <w:szCs w:val="22"/>
        </w:rPr>
      </w:pPr>
      <w:r w:rsidRPr="005C0A6C">
        <w:rPr>
          <w:rFonts w:ascii="Times New Roman" w:hAnsi="Times New Roman" w:cs="Times New Roman"/>
          <w:sz w:val="22"/>
          <w:szCs w:val="22"/>
        </w:rPr>
        <w:t xml:space="preserve">Nolikums nosaka </w:t>
      </w:r>
      <w:r w:rsidRPr="005C0A6C">
        <w:rPr>
          <w:rFonts w:ascii="Times New Roman" w:hAnsi="Times New Roman" w:cs="Times New Roman"/>
          <w:sz w:val="22"/>
          <w:szCs w:val="22"/>
          <w:lang w:bidi="ar-SA"/>
        </w:rPr>
        <w:t>Sabiedrības ar ierobežotu atbildību “</w:t>
      </w:r>
      <w:r w:rsidR="001E49D4" w:rsidRPr="005C0A6C">
        <w:rPr>
          <w:rFonts w:ascii="Times New Roman" w:hAnsi="Times New Roman" w:cs="Times New Roman"/>
          <w:sz w:val="22"/>
          <w:szCs w:val="22"/>
          <w:lang w:bidi="ar-SA"/>
        </w:rPr>
        <w:t>Madonas Siltums</w:t>
      </w:r>
      <w:r w:rsidRPr="005C0A6C">
        <w:rPr>
          <w:rFonts w:ascii="Times New Roman" w:hAnsi="Times New Roman" w:cs="Times New Roman"/>
          <w:sz w:val="22"/>
          <w:szCs w:val="22"/>
          <w:lang w:bidi="ar-SA"/>
        </w:rPr>
        <w:t>”, reģistrācijas Nr.</w:t>
      </w:r>
      <w:r w:rsidRPr="005C0A6C">
        <w:rPr>
          <w:rFonts w:ascii="Times New Roman" w:hAnsi="Times New Roman" w:cs="Times New Roman"/>
          <w:sz w:val="22"/>
          <w:szCs w:val="22"/>
        </w:rPr>
        <w:t xml:space="preserve"> </w:t>
      </w:r>
      <w:r w:rsidR="001E49D4" w:rsidRPr="005C0A6C">
        <w:rPr>
          <w:rFonts w:ascii="Times New Roman" w:hAnsi="Times New Roman" w:cs="Times New Roman"/>
          <w:sz w:val="22"/>
          <w:szCs w:val="22"/>
        </w:rPr>
        <w:t>45403004471</w:t>
      </w:r>
      <w:r w:rsidRPr="005C0A6C">
        <w:rPr>
          <w:rFonts w:ascii="Times New Roman" w:hAnsi="Times New Roman" w:cs="Times New Roman"/>
          <w:sz w:val="22"/>
          <w:szCs w:val="22"/>
          <w:lang w:bidi="ar-SA"/>
        </w:rPr>
        <w:t>,</w:t>
      </w:r>
      <w:r w:rsidRPr="005C0A6C">
        <w:rPr>
          <w:rFonts w:ascii="Times New Roman" w:hAnsi="Times New Roman" w:cs="Times New Roman"/>
          <w:sz w:val="22"/>
          <w:szCs w:val="22"/>
        </w:rPr>
        <w:t xml:space="preserve"> (turpmāk – Sabiedrība) valdes locekļa amata </w:t>
      </w:r>
      <w:r w:rsidR="008E68E2" w:rsidRPr="005C0A6C">
        <w:rPr>
          <w:rFonts w:ascii="Times New Roman" w:hAnsi="Times New Roman" w:cs="Times New Roman"/>
          <w:sz w:val="22"/>
          <w:szCs w:val="22"/>
        </w:rPr>
        <w:t>pretendentu</w:t>
      </w:r>
      <w:r w:rsidRPr="005C0A6C">
        <w:rPr>
          <w:rFonts w:ascii="Times New Roman" w:hAnsi="Times New Roman" w:cs="Times New Roman"/>
          <w:sz w:val="22"/>
          <w:szCs w:val="22"/>
        </w:rPr>
        <w:t xml:space="preserve"> nominācijas procesa (turpmāk – nominācijas process) organizatoriskos jautājumus, definē </w:t>
      </w:r>
      <w:r w:rsidR="008E68E2" w:rsidRPr="005C0A6C">
        <w:rPr>
          <w:rFonts w:ascii="Times New Roman" w:hAnsi="Times New Roman" w:cs="Times New Roman"/>
          <w:sz w:val="22"/>
          <w:szCs w:val="22"/>
        </w:rPr>
        <w:t>pretendentu</w:t>
      </w:r>
      <w:r w:rsidRPr="005C0A6C">
        <w:rPr>
          <w:rFonts w:ascii="Times New Roman" w:hAnsi="Times New Roman" w:cs="Times New Roman"/>
          <w:sz w:val="22"/>
          <w:szCs w:val="22"/>
        </w:rPr>
        <w:t xml:space="preserve"> vērtēšanas kritērijus, reputācijas izvērtēšanas un </w:t>
      </w:r>
      <w:r w:rsidR="008E68E2" w:rsidRPr="005C0A6C">
        <w:rPr>
          <w:rFonts w:ascii="Times New Roman" w:hAnsi="Times New Roman" w:cs="Times New Roman"/>
          <w:sz w:val="22"/>
          <w:szCs w:val="22"/>
        </w:rPr>
        <w:t>pretendentu</w:t>
      </w:r>
      <w:r w:rsidRPr="005C0A6C">
        <w:rPr>
          <w:rFonts w:ascii="Times New Roman" w:hAnsi="Times New Roman" w:cs="Times New Roman"/>
          <w:sz w:val="22"/>
          <w:szCs w:val="22"/>
        </w:rPr>
        <w:t xml:space="preserve"> novērtēšanas kārtību.</w:t>
      </w:r>
    </w:p>
    <w:p w14:paraId="3E3EFB21" w14:textId="56D136E6" w:rsidR="00657624" w:rsidRPr="005C0A6C" w:rsidRDefault="00657624" w:rsidP="009C44BE">
      <w:pPr>
        <w:pStyle w:val="Pamatteksts"/>
        <w:numPr>
          <w:ilvl w:val="0"/>
          <w:numId w:val="4"/>
        </w:numPr>
        <w:tabs>
          <w:tab w:val="clear" w:pos="1"/>
        </w:tabs>
        <w:spacing w:after="0" w:line="240" w:lineRule="auto"/>
        <w:ind w:left="0" w:hanging="426"/>
        <w:jc w:val="both"/>
        <w:rPr>
          <w:rFonts w:ascii="Times New Roman" w:hAnsi="Times New Roman" w:cs="Times New Roman"/>
          <w:sz w:val="22"/>
          <w:szCs w:val="22"/>
        </w:rPr>
      </w:pPr>
      <w:r w:rsidRPr="005C0A6C">
        <w:rPr>
          <w:rFonts w:ascii="Times New Roman" w:hAnsi="Times New Roman" w:cs="Times New Roman"/>
          <w:sz w:val="22"/>
          <w:szCs w:val="22"/>
        </w:rPr>
        <w:t xml:space="preserve">Nominācijas procesa mērķis ir noskaidrot un izvirzīt atbilstošāko </w:t>
      </w:r>
      <w:r w:rsidR="008E68E2" w:rsidRPr="005C0A6C">
        <w:rPr>
          <w:rFonts w:ascii="Times New Roman" w:hAnsi="Times New Roman" w:cs="Times New Roman"/>
          <w:sz w:val="22"/>
          <w:szCs w:val="22"/>
        </w:rPr>
        <w:t>pretendentu</w:t>
      </w:r>
      <w:r w:rsidRPr="005C0A6C">
        <w:rPr>
          <w:rFonts w:ascii="Times New Roman" w:hAnsi="Times New Roman" w:cs="Times New Roman"/>
          <w:sz w:val="22"/>
          <w:szCs w:val="22"/>
        </w:rPr>
        <w:t xml:space="preserve"> Sabiedrības </w:t>
      </w:r>
      <w:r w:rsidR="00AB6B8F" w:rsidRPr="005C0A6C">
        <w:rPr>
          <w:rFonts w:ascii="Times New Roman" w:hAnsi="Times New Roman" w:cs="Times New Roman"/>
          <w:sz w:val="22"/>
          <w:szCs w:val="22"/>
        </w:rPr>
        <w:t xml:space="preserve">valdes </w:t>
      </w:r>
      <w:r w:rsidRPr="005C0A6C">
        <w:rPr>
          <w:rFonts w:ascii="Times New Roman" w:hAnsi="Times New Roman" w:cs="Times New Roman"/>
          <w:sz w:val="22"/>
          <w:szCs w:val="22"/>
        </w:rPr>
        <w:t>locekļa amatam, nodrošinot atklātu, godīgu un profesionālu valdes locekļa nominēšanas procesu, kas veicina profesionālas un kompetentas Sabiedrības pārvaldes institūcijas izveidi.</w:t>
      </w:r>
    </w:p>
    <w:p w14:paraId="1134E45A" w14:textId="68BBFD81" w:rsidR="00657624" w:rsidRPr="005C0A6C" w:rsidRDefault="00657624" w:rsidP="009C44BE">
      <w:pPr>
        <w:pStyle w:val="Pamatteksts"/>
        <w:numPr>
          <w:ilvl w:val="0"/>
          <w:numId w:val="4"/>
        </w:numPr>
        <w:tabs>
          <w:tab w:val="clear" w:pos="1"/>
        </w:tabs>
        <w:spacing w:after="0" w:line="240" w:lineRule="auto"/>
        <w:ind w:left="0" w:hanging="426"/>
        <w:jc w:val="both"/>
        <w:rPr>
          <w:rFonts w:ascii="Times New Roman" w:hAnsi="Times New Roman" w:cs="Times New Roman"/>
          <w:sz w:val="22"/>
          <w:szCs w:val="22"/>
        </w:rPr>
      </w:pPr>
      <w:r w:rsidRPr="005C0A6C">
        <w:rPr>
          <w:rFonts w:ascii="Times New Roman" w:hAnsi="Times New Roman" w:cs="Times New Roman"/>
          <w:sz w:val="22"/>
          <w:szCs w:val="22"/>
        </w:rPr>
        <w:t xml:space="preserve">Nominācijas procesu nodrošina ar </w:t>
      </w:r>
      <w:r w:rsidR="001E49D4" w:rsidRPr="005C0A6C">
        <w:rPr>
          <w:rFonts w:ascii="Times New Roman" w:hAnsi="Times New Roman" w:cs="Times New Roman"/>
          <w:sz w:val="22"/>
          <w:szCs w:val="22"/>
        </w:rPr>
        <w:t>Madonas novada</w:t>
      </w:r>
      <w:r w:rsidRPr="005C0A6C">
        <w:rPr>
          <w:rFonts w:ascii="Times New Roman" w:hAnsi="Times New Roman" w:cs="Times New Roman"/>
          <w:sz w:val="22"/>
          <w:szCs w:val="22"/>
        </w:rPr>
        <w:t xml:space="preserve"> pašvaldības </w:t>
      </w:r>
      <w:r w:rsidR="00115C32" w:rsidRPr="005C0A6C">
        <w:rPr>
          <w:rFonts w:ascii="Times New Roman" w:hAnsi="Times New Roman" w:cs="Times New Roman"/>
          <w:sz w:val="22"/>
          <w:szCs w:val="22"/>
        </w:rPr>
        <w:t xml:space="preserve">(turpmāk – Pašvaldība)  </w:t>
      </w:r>
      <w:r w:rsidRPr="005C0A6C">
        <w:rPr>
          <w:rFonts w:ascii="Times New Roman" w:hAnsi="Times New Roman" w:cs="Times New Roman"/>
          <w:sz w:val="22"/>
          <w:szCs w:val="22"/>
        </w:rPr>
        <w:t>izpilddirektora 202</w:t>
      </w:r>
      <w:r w:rsidR="00FC146B" w:rsidRPr="005C0A6C">
        <w:rPr>
          <w:rFonts w:ascii="Times New Roman" w:hAnsi="Times New Roman" w:cs="Times New Roman"/>
          <w:sz w:val="22"/>
          <w:szCs w:val="22"/>
        </w:rPr>
        <w:t>4</w:t>
      </w:r>
      <w:r w:rsidRPr="005C0A6C">
        <w:rPr>
          <w:rFonts w:ascii="Times New Roman" w:hAnsi="Times New Roman" w:cs="Times New Roman"/>
          <w:sz w:val="22"/>
          <w:szCs w:val="22"/>
        </w:rPr>
        <w:t xml:space="preserve">.gada </w:t>
      </w:r>
      <w:r w:rsidR="00B079E0" w:rsidRPr="005C0A6C">
        <w:rPr>
          <w:rFonts w:ascii="Times New Roman" w:hAnsi="Times New Roman" w:cs="Times New Roman"/>
          <w:sz w:val="22"/>
          <w:szCs w:val="22"/>
        </w:rPr>
        <w:t>18</w:t>
      </w:r>
      <w:r w:rsidR="001E49D4" w:rsidRPr="005C0A6C">
        <w:rPr>
          <w:rFonts w:ascii="Times New Roman" w:hAnsi="Times New Roman" w:cs="Times New Roman"/>
          <w:sz w:val="22"/>
          <w:szCs w:val="22"/>
        </w:rPr>
        <w:t xml:space="preserve">.marta </w:t>
      </w:r>
      <w:r w:rsidRPr="005C0A6C">
        <w:rPr>
          <w:rFonts w:ascii="Times New Roman" w:hAnsi="Times New Roman" w:cs="Times New Roman"/>
          <w:sz w:val="22"/>
          <w:szCs w:val="22"/>
        </w:rPr>
        <w:t>rīkojumu Nr.</w:t>
      </w:r>
      <w:r w:rsidR="00B079E0" w:rsidRPr="005C0A6C">
        <w:rPr>
          <w:rFonts w:ascii="Times New Roman" w:hAnsi="Times New Roman" w:cs="Times New Roman"/>
          <w:sz w:val="22"/>
          <w:szCs w:val="22"/>
        </w:rPr>
        <w:t>2.1.1.2/24/58</w:t>
      </w:r>
      <w:r w:rsidR="006A1A57" w:rsidRPr="005C0A6C">
        <w:rPr>
          <w:rFonts w:ascii="Times New Roman" w:hAnsi="Times New Roman" w:cs="Times New Roman"/>
          <w:sz w:val="22"/>
          <w:szCs w:val="22"/>
        </w:rPr>
        <w:t xml:space="preserve"> </w:t>
      </w:r>
      <w:r w:rsidRPr="005C0A6C">
        <w:rPr>
          <w:rFonts w:ascii="Times New Roman" w:hAnsi="Times New Roman" w:cs="Times New Roman"/>
          <w:sz w:val="22"/>
          <w:szCs w:val="22"/>
        </w:rPr>
        <w:t>izveidota Sabiedrības valdes locekļ</w:t>
      </w:r>
      <w:r w:rsidR="00AB6B8F" w:rsidRPr="005C0A6C">
        <w:rPr>
          <w:rFonts w:ascii="Times New Roman" w:hAnsi="Times New Roman" w:cs="Times New Roman"/>
          <w:sz w:val="22"/>
          <w:szCs w:val="22"/>
        </w:rPr>
        <w:t>a</w:t>
      </w:r>
      <w:r w:rsidRPr="005C0A6C">
        <w:rPr>
          <w:rFonts w:ascii="Times New Roman" w:hAnsi="Times New Roman" w:cs="Times New Roman"/>
          <w:sz w:val="22"/>
          <w:szCs w:val="22"/>
        </w:rPr>
        <w:t xml:space="preserve"> </w:t>
      </w:r>
      <w:r w:rsidR="008E68E2" w:rsidRPr="005C0A6C">
        <w:rPr>
          <w:rFonts w:ascii="Times New Roman" w:hAnsi="Times New Roman" w:cs="Times New Roman"/>
          <w:sz w:val="22"/>
          <w:szCs w:val="22"/>
        </w:rPr>
        <w:t>pretendentu</w:t>
      </w:r>
      <w:r w:rsidRPr="005C0A6C">
        <w:rPr>
          <w:rFonts w:ascii="Times New Roman" w:hAnsi="Times New Roman" w:cs="Times New Roman"/>
          <w:sz w:val="22"/>
          <w:szCs w:val="22"/>
        </w:rPr>
        <w:t xml:space="preserve"> nominācijas komisija (turpmāk –  Nominācijas komisija).</w:t>
      </w:r>
    </w:p>
    <w:p w14:paraId="0343EA22" w14:textId="7CF539F2" w:rsidR="00657624" w:rsidRPr="005C0A6C" w:rsidRDefault="008E68E2" w:rsidP="009C44BE">
      <w:pPr>
        <w:pStyle w:val="Pamatteksts"/>
        <w:numPr>
          <w:ilvl w:val="0"/>
          <w:numId w:val="4"/>
        </w:numPr>
        <w:tabs>
          <w:tab w:val="clear" w:pos="1"/>
        </w:tabs>
        <w:spacing w:after="0" w:line="240" w:lineRule="auto"/>
        <w:ind w:left="0" w:hanging="426"/>
        <w:jc w:val="both"/>
        <w:rPr>
          <w:rFonts w:ascii="Times New Roman" w:hAnsi="Times New Roman" w:cs="Times New Roman"/>
          <w:sz w:val="22"/>
          <w:szCs w:val="22"/>
        </w:rPr>
      </w:pPr>
      <w:r w:rsidRPr="005C0A6C">
        <w:rPr>
          <w:rFonts w:ascii="Times New Roman" w:hAnsi="Times New Roman" w:cs="Times New Roman"/>
          <w:sz w:val="22"/>
          <w:szCs w:val="22"/>
        </w:rPr>
        <w:t>Pretendentu</w:t>
      </w:r>
      <w:r w:rsidR="00657624" w:rsidRPr="005C0A6C">
        <w:rPr>
          <w:rFonts w:ascii="Times New Roman" w:hAnsi="Times New Roman" w:cs="Times New Roman"/>
          <w:sz w:val="22"/>
          <w:szCs w:val="22"/>
        </w:rPr>
        <w:t xml:space="preserve"> pieteikuma dokumentos norādītie personas dati tiks apstrādāti atbilstoši Fizisko personas datu apstrādes likuma 25.panta un Eiropas Parlamenta un Padomes 2016. gada 27. aprīļa regulas (ES) 2016/679 par fizisku personu aizsardzību attiecībā uz personas datu apstrādi un šādu datu brīvu apriti un ar ko atceļ direktīvu 95/46/EK (Vispārīgā datu aizsardzības regula) (turpmāk – Regula) noteikumiem tik ilgi, lai nodrošinātu šajā nolikumā minētā nominācijas procesa norisi.</w:t>
      </w:r>
    </w:p>
    <w:p w14:paraId="5D83FF14" w14:textId="05B909F4" w:rsidR="00657624" w:rsidRPr="005C0A6C" w:rsidRDefault="003A620A" w:rsidP="00AA3A8D">
      <w:pPr>
        <w:pStyle w:val="Vienkrsteksts1"/>
        <w:numPr>
          <w:ilvl w:val="0"/>
          <w:numId w:val="3"/>
        </w:numPr>
        <w:tabs>
          <w:tab w:val="clear" w:pos="0"/>
        </w:tabs>
        <w:ind w:left="426" w:hanging="357"/>
        <w:jc w:val="center"/>
        <w:rPr>
          <w:rFonts w:ascii="Times New Roman" w:hAnsi="Times New Roman"/>
          <w:sz w:val="22"/>
          <w:szCs w:val="22"/>
        </w:rPr>
      </w:pPr>
      <w:r w:rsidRPr="005C0A6C">
        <w:rPr>
          <w:rFonts w:ascii="Times New Roman" w:hAnsi="Times New Roman"/>
          <w:b/>
          <w:bCs/>
          <w:sz w:val="22"/>
          <w:szCs w:val="22"/>
        </w:rPr>
        <w:t>Pretendenta</w:t>
      </w:r>
      <w:r w:rsidR="00657624" w:rsidRPr="005C0A6C">
        <w:rPr>
          <w:rFonts w:ascii="Times New Roman" w:hAnsi="Times New Roman"/>
          <w:b/>
          <w:bCs/>
          <w:sz w:val="22"/>
          <w:szCs w:val="22"/>
        </w:rPr>
        <w:t>m izvirzāmās prasības</w:t>
      </w:r>
    </w:p>
    <w:p w14:paraId="7ACD644B" w14:textId="77777777" w:rsidR="008A0463" w:rsidRPr="005C0A6C" w:rsidRDefault="008A0463" w:rsidP="009C44BE">
      <w:pPr>
        <w:pStyle w:val="Vienkrsteksts1"/>
        <w:ind w:left="924"/>
        <w:rPr>
          <w:rFonts w:ascii="Times New Roman" w:hAnsi="Times New Roman"/>
          <w:sz w:val="22"/>
          <w:szCs w:val="22"/>
        </w:rPr>
      </w:pPr>
    </w:p>
    <w:p w14:paraId="2BDD8A58" w14:textId="0B945397" w:rsidR="00657624" w:rsidRPr="005C0A6C" w:rsidRDefault="00657624" w:rsidP="00200106">
      <w:pPr>
        <w:pStyle w:val="Vienkrsteksts1"/>
        <w:numPr>
          <w:ilvl w:val="0"/>
          <w:numId w:val="4"/>
        </w:numPr>
        <w:tabs>
          <w:tab w:val="clear" w:pos="1"/>
        </w:tabs>
        <w:ind w:left="0" w:hanging="357"/>
        <w:jc w:val="both"/>
        <w:rPr>
          <w:rFonts w:ascii="Times New Roman" w:hAnsi="Times New Roman"/>
          <w:sz w:val="22"/>
          <w:szCs w:val="22"/>
        </w:rPr>
      </w:pPr>
      <w:r w:rsidRPr="005C0A6C">
        <w:rPr>
          <w:rFonts w:ascii="Times New Roman" w:hAnsi="Times New Roman"/>
          <w:sz w:val="22"/>
          <w:szCs w:val="22"/>
        </w:rPr>
        <w:t xml:space="preserve">Uz Sabiedrības valdes locekļa amata </w:t>
      </w:r>
      <w:r w:rsidR="008E68E2" w:rsidRPr="005C0A6C">
        <w:rPr>
          <w:rFonts w:ascii="Times New Roman" w:hAnsi="Times New Roman"/>
          <w:sz w:val="22"/>
          <w:szCs w:val="22"/>
        </w:rPr>
        <w:t>pretendentiem</w:t>
      </w:r>
      <w:r w:rsidRPr="005C0A6C">
        <w:rPr>
          <w:rFonts w:ascii="Times New Roman" w:hAnsi="Times New Roman"/>
          <w:sz w:val="22"/>
          <w:szCs w:val="22"/>
        </w:rPr>
        <w:t xml:space="preserve"> attiecas Publiskas personas kapitāla daļu un kapitālsabiedrību pārvaldības likuma 37.panta ceturtajā daļā noteiktie amata </w:t>
      </w:r>
      <w:r w:rsidR="008E68E2" w:rsidRPr="005C0A6C">
        <w:rPr>
          <w:rFonts w:ascii="Times New Roman" w:hAnsi="Times New Roman"/>
          <w:sz w:val="22"/>
          <w:szCs w:val="22"/>
        </w:rPr>
        <w:t>pretendentiem</w:t>
      </w:r>
      <w:r w:rsidRPr="005C0A6C">
        <w:rPr>
          <w:rFonts w:ascii="Times New Roman" w:hAnsi="Times New Roman"/>
          <w:sz w:val="22"/>
          <w:szCs w:val="22"/>
        </w:rPr>
        <w:t xml:space="preserve"> izvirzāmie nosacījumi, prasības un aizliegumi (ietverti šā nolikuma 1.pielikumā – amata </w:t>
      </w:r>
      <w:r w:rsidR="003A620A" w:rsidRPr="005C0A6C">
        <w:rPr>
          <w:rFonts w:ascii="Times New Roman" w:hAnsi="Times New Roman"/>
          <w:sz w:val="22"/>
          <w:szCs w:val="22"/>
        </w:rPr>
        <w:t>pretendenta</w:t>
      </w:r>
      <w:r w:rsidRPr="005C0A6C">
        <w:rPr>
          <w:rFonts w:ascii="Times New Roman" w:hAnsi="Times New Roman"/>
          <w:sz w:val="22"/>
          <w:szCs w:val="22"/>
        </w:rPr>
        <w:t xml:space="preserve"> apliecinājumā).</w:t>
      </w:r>
    </w:p>
    <w:p w14:paraId="6D1110E8" w14:textId="22C8081B" w:rsidR="00657624" w:rsidRPr="005C0A6C" w:rsidRDefault="00657624" w:rsidP="00200106">
      <w:pPr>
        <w:pStyle w:val="Sarakstarindkopa"/>
        <w:numPr>
          <w:ilvl w:val="0"/>
          <w:numId w:val="4"/>
        </w:numPr>
        <w:tabs>
          <w:tab w:val="clear" w:pos="1"/>
        </w:tabs>
        <w:ind w:left="0"/>
        <w:contextualSpacing w:val="0"/>
        <w:jc w:val="both"/>
        <w:rPr>
          <w:rFonts w:ascii="Times New Roman" w:eastAsiaTheme="minorHAnsi" w:hAnsi="Times New Roman" w:cs="Times New Roman"/>
          <w:sz w:val="22"/>
          <w:szCs w:val="22"/>
          <w:lang w:eastAsia="en-US" w:bidi="ar-SA"/>
          <w14:ligatures w14:val="standardContextual"/>
        </w:rPr>
      </w:pPr>
      <w:r w:rsidRPr="005C0A6C">
        <w:rPr>
          <w:rFonts w:ascii="Times New Roman" w:hAnsi="Times New Roman" w:cs="Times New Roman"/>
          <w:spacing w:val="-5"/>
          <w:sz w:val="22"/>
          <w:szCs w:val="22"/>
        </w:rPr>
        <w:t>Valdes locekļ</w:t>
      </w:r>
      <w:r w:rsidR="00444246" w:rsidRPr="005C0A6C">
        <w:rPr>
          <w:rFonts w:ascii="Times New Roman" w:hAnsi="Times New Roman" w:cs="Times New Roman"/>
          <w:spacing w:val="-5"/>
          <w:sz w:val="22"/>
          <w:szCs w:val="22"/>
        </w:rPr>
        <w:t>u</w:t>
      </w:r>
      <w:r w:rsidR="00FC146B" w:rsidRPr="005C0A6C">
        <w:rPr>
          <w:rFonts w:ascii="Times New Roman" w:eastAsiaTheme="minorHAnsi" w:hAnsi="Times New Roman" w:cs="Times New Roman"/>
          <w:sz w:val="22"/>
          <w:szCs w:val="22"/>
          <w:lang w:eastAsia="en-US" w:bidi="ar-SA"/>
          <w14:ligatures w14:val="standardContextual"/>
        </w:rPr>
        <w:t xml:space="preserve"> </w:t>
      </w:r>
      <w:r w:rsidRPr="005C0A6C">
        <w:rPr>
          <w:rFonts w:ascii="Times New Roman" w:hAnsi="Times New Roman" w:cs="Times New Roman"/>
          <w:spacing w:val="-5"/>
          <w:sz w:val="22"/>
          <w:szCs w:val="22"/>
        </w:rPr>
        <w:t>pienākumi:</w:t>
      </w:r>
    </w:p>
    <w:p w14:paraId="42C2844D" w14:textId="77777777" w:rsidR="00657624" w:rsidRPr="005C0A6C" w:rsidRDefault="00657624" w:rsidP="00200106">
      <w:pPr>
        <w:pStyle w:val="Vienkrsteksts1"/>
        <w:numPr>
          <w:ilvl w:val="1"/>
          <w:numId w:val="4"/>
        </w:numPr>
        <w:tabs>
          <w:tab w:val="clear" w:pos="851"/>
        </w:tabs>
        <w:ind w:left="567" w:hanging="567"/>
        <w:jc w:val="both"/>
        <w:rPr>
          <w:rFonts w:ascii="Times New Roman" w:hAnsi="Times New Roman"/>
          <w:sz w:val="22"/>
          <w:szCs w:val="22"/>
        </w:rPr>
      </w:pPr>
      <w:bookmarkStart w:id="1" w:name="_Hlk87255172"/>
      <w:r w:rsidRPr="005C0A6C">
        <w:rPr>
          <w:rFonts w:ascii="Times New Roman" w:eastAsia="Times New Roman" w:hAnsi="Times New Roman"/>
          <w:kern w:val="0"/>
          <w:sz w:val="22"/>
          <w:szCs w:val="22"/>
          <w:lang w:bidi="ar-SA"/>
        </w:rPr>
        <w:t>ievērot un pildīt amata pienākumus, darboties kā krietnam un rūpīgam saimniekam, savlaicīgi un precīzi pildīt, kā arī organizēt un nodrošināt savu pienākumu izpildi</w:t>
      </w:r>
      <w:r w:rsidRPr="005C0A6C">
        <w:rPr>
          <w:rFonts w:ascii="Times New Roman" w:hAnsi="Times New Roman"/>
          <w:sz w:val="22"/>
          <w:szCs w:val="22"/>
        </w:rPr>
        <w:t>;</w:t>
      </w:r>
    </w:p>
    <w:p w14:paraId="3B5A46BB" w14:textId="77777777" w:rsidR="00657624" w:rsidRPr="005C0A6C" w:rsidRDefault="00657624" w:rsidP="00200106">
      <w:pPr>
        <w:pStyle w:val="Vienkrsteksts1"/>
        <w:numPr>
          <w:ilvl w:val="1"/>
          <w:numId w:val="4"/>
        </w:numPr>
        <w:tabs>
          <w:tab w:val="clear" w:pos="851"/>
        </w:tabs>
        <w:ind w:left="567" w:hanging="567"/>
        <w:jc w:val="both"/>
        <w:rPr>
          <w:rFonts w:ascii="Times New Roman" w:hAnsi="Times New Roman"/>
          <w:sz w:val="22"/>
          <w:szCs w:val="22"/>
        </w:rPr>
      </w:pPr>
      <w:r w:rsidRPr="005C0A6C">
        <w:rPr>
          <w:rFonts w:ascii="Times New Roman" w:hAnsi="Times New Roman"/>
          <w:sz w:val="22"/>
          <w:szCs w:val="22"/>
        </w:rPr>
        <w:t>plānot, vadīt un koordinēt Sabiedrības darbību kopumā, nodrošināt Sabiedrības darbības atbilstību normatīvo aktu prasībām</w:t>
      </w:r>
      <w:r w:rsidRPr="005C0A6C">
        <w:rPr>
          <w:rFonts w:ascii="Times New Roman" w:hAnsi="Times New Roman"/>
          <w:bCs/>
          <w:sz w:val="22"/>
          <w:szCs w:val="22"/>
        </w:rPr>
        <w:t>;</w:t>
      </w:r>
    </w:p>
    <w:p w14:paraId="115835B9" w14:textId="77777777" w:rsidR="00657624" w:rsidRPr="005C0A6C" w:rsidRDefault="00657624" w:rsidP="00200106">
      <w:pPr>
        <w:pStyle w:val="Vienkrsteksts1"/>
        <w:numPr>
          <w:ilvl w:val="1"/>
          <w:numId w:val="4"/>
        </w:numPr>
        <w:tabs>
          <w:tab w:val="clear" w:pos="851"/>
        </w:tabs>
        <w:ind w:left="567" w:hanging="567"/>
        <w:jc w:val="both"/>
        <w:rPr>
          <w:rFonts w:ascii="Times New Roman" w:hAnsi="Times New Roman"/>
          <w:sz w:val="22"/>
          <w:szCs w:val="22"/>
        </w:rPr>
      </w:pPr>
      <w:r w:rsidRPr="005C0A6C">
        <w:rPr>
          <w:rFonts w:ascii="Times New Roman" w:hAnsi="Times New Roman"/>
          <w:bCs/>
          <w:sz w:val="22"/>
          <w:szCs w:val="22"/>
        </w:rPr>
        <w:t>noteikt Sabiedrības ekonomiskos un tehniskās attīstības rādītājus;</w:t>
      </w:r>
    </w:p>
    <w:p w14:paraId="0011C01F" w14:textId="77777777" w:rsidR="00657624" w:rsidRPr="005C0A6C" w:rsidRDefault="00657624" w:rsidP="00200106">
      <w:pPr>
        <w:pStyle w:val="Vienkrsteksts1"/>
        <w:numPr>
          <w:ilvl w:val="1"/>
          <w:numId w:val="4"/>
        </w:numPr>
        <w:tabs>
          <w:tab w:val="clear" w:pos="851"/>
        </w:tabs>
        <w:ind w:left="567" w:hanging="567"/>
        <w:jc w:val="both"/>
        <w:rPr>
          <w:rFonts w:ascii="Times New Roman" w:hAnsi="Times New Roman"/>
          <w:sz w:val="22"/>
          <w:szCs w:val="22"/>
        </w:rPr>
      </w:pPr>
      <w:r w:rsidRPr="005C0A6C">
        <w:rPr>
          <w:rFonts w:ascii="Times New Roman" w:hAnsi="Times New Roman"/>
          <w:bCs/>
          <w:sz w:val="22"/>
          <w:szCs w:val="22"/>
        </w:rPr>
        <w:t>gatavot nepieciešamo dokumentāciju, vadīt Sabiedrības ikdienas darījumus, operatīvos darba procesus (piemēram, darījumu slēgšana ar piegādātājiem, klientiem, citām iestādēm, biedrībām un nodibinājumiem, organizācijām);</w:t>
      </w:r>
    </w:p>
    <w:p w14:paraId="4404046F" w14:textId="77777777" w:rsidR="00657624" w:rsidRPr="005C0A6C" w:rsidRDefault="00657624" w:rsidP="00200106">
      <w:pPr>
        <w:pStyle w:val="Vienkrsteksts1"/>
        <w:numPr>
          <w:ilvl w:val="1"/>
          <w:numId w:val="4"/>
        </w:numPr>
        <w:tabs>
          <w:tab w:val="clear" w:pos="851"/>
        </w:tabs>
        <w:ind w:left="567" w:hanging="567"/>
        <w:jc w:val="both"/>
        <w:rPr>
          <w:rFonts w:ascii="Times New Roman" w:hAnsi="Times New Roman"/>
          <w:sz w:val="22"/>
          <w:szCs w:val="22"/>
        </w:rPr>
      </w:pPr>
      <w:r w:rsidRPr="005C0A6C">
        <w:rPr>
          <w:rFonts w:ascii="Times New Roman" w:hAnsi="Times New Roman"/>
          <w:bCs/>
          <w:sz w:val="22"/>
          <w:szCs w:val="22"/>
        </w:rPr>
        <w:t>pārstāvēt Sabiedrību darījumos ar citiem komersantiem, tai skaitā valsts pārvaldes iestādēm vai citām valsts varas institūcijām;</w:t>
      </w:r>
    </w:p>
    <w:p w14:paraId="692ADF61" w14:textId="77777777" w:rsidR="00657624" w:rsidRPr="005C0A6C" w:rsidRDefault="00657624" w:rsidP="00200106">
      <w:pPr>
        <w:pStyle w:val="Vienkrsteksts1"/>
        <w:numPr>
          <w:ilvl w:val="1"/>
          <w:numId w:val="4"/>
        </w:numPr>
        <w:tabs>
          <w:tab w:val="clear" w:pos="851"/>
        </w:tabs>
        <w:ind w:left="567" w:hanging="567"/>
        <w:jc w:val="both"/>
        <w:rPr>
          <w:rFonts w:ascii="Times New Roman" w:hAnsi="Times New Roman"/>
          <w:sz w:val="22"/>
          <w:szCs w:val="22"/>
        </w:rPr>
      </w:pPr>
      <w:r w:rsidRPr="005C0A6C">
        <w:rPr>
          <w:rFonts w:ascii="Times New Roman" w:hAnsi="Times New Roman"/>
          <w:bCs/>
          <w:sz w:val="22"/>
          <w:szCs w:val="22"/>
        </w:rPr>
        <w:t>kontrolēt Sabiedrības izdevumus, nodrošināt materiāltehnisko un citu resursu apgādes plānošanu un to racionālu izmantošanu;</w:t>
      </w:r>
    </w:p>
    <w:p w14:paraId="2CC87789" w14:textId="77777777" w:rsidR="00657624" w:rsidRPr="005C0A6C" w:rsidRDefault="00657624" w:rsidP="00200106">
      <w:pPr>
        <w:pStyle w:val="Vienkrsteksts1"/>
        <w:numPr>
          <w:ilvl w:val="1"/>
          <w:numId w:val="4"/>
        </w:numPr>
        <w:tabs>
          <w:tab w:val="clear" w:pos="851"/>
        </w:tabs>
        <w:ind w:left="567" w:hanging="567"/>
        <w:jc w:val="both"/>
        <w:rPr>
          <w:rFonts w:ascii="Times New Roman" w:hAnsi="Times New Roman"/>
          <w:sz w:val="22"/>
          <w:szCs w:val="22"/>
        </w:rPr>
      </w:pPr>
      <w:r w:rsidRPr="005C0A6C">
        <w:rPr>
          <w:rFonts w:ascii="Times New Roman" w:hAnsi="Times New Roman"/>
          <w:bCs/>
          <w:sz w:val="22"/>
          <w:szCs w:val="22"/>
        </w:rPr>
        <w:t>izvēlēties un apmācīt Sabiedrības personālu un kontrolēt tā pienākumu izpildi;</w:t>
      </w:r>
    </w:p>
    <w:p w14:paraId="219EA0CF" w14:textId="77777777" w:rsidR="00657624" w:rsidRPr="005C0A6C" w:rsidRDefault="00657624" w:rsidP="00200106">
      <w:pPr>
        <w:pStyle w:val="Vienkrsteksts1"/>
        <w:numPr>
          <w:ilvl w:val="1"/>
          <w:numId w:val="4"/>
        </w:numPr>
        <w:tabs>
          <w:tab w:val="clear" w:pos="851"/>
        </w:tabs>
        <w:ind w:left="567" w:hanging="567"/>
        <w:jc w:val="both"/>
        <w:rPr>
          <w:rFonts w:ascii="Times New Roman" w:hAnsi="Times New Roman"/>
          <w:sz w:val="22"/>
          <w:szCs w:val="22"/>
        </w:rPr>
      </w:pPr>
      <w:r w:rsidRPr="005C0A6C">
        <w:rPr>
          <w:rFonts w:ascii="Times New Roman" w:hAnsi="Times New Roman"/>
          <w:bCs/>
          <w:sz w:val="22"/>
          <w:szCs w:val="22"/>
        </w:rPr>
        <w:t>analizēt un novērtēt Sabiedrības darbību, tās rezultātus un ziņot par tiem kapitāla daļu turētāja pārstāvim;</w:t>
      </w:r>
    </w:p>
    <w:p w14:paraId="5D8BD71A" w14:textId="62AB31A9" w:rsidR="00657624" w:rsidRPr="005C0A6C" w:rsidRDefault="00657624" w:rsidP="00200106">
      <w:pPr>
        <w:numPr>
          <w:ilvl w:val="1"/>
          <w:numId w:val="4"/>
        </w:numPr>
        <w:tabs>
          <w:tab w:val="clear" w:pos="851"/>
        </w:tabs>
        <w:ind w:left="567" w:hanging="567"/>
        <w:jc w:val="both"/>
        <w:rPr>
          <w:rFonts w:ascii="Times New Roman" w:hAnsi="Times New Roman" w:cs="Times New Roman"/>
          <w:sz w:val="22"/>
          <w:szCs w:val="22"/>
        </w:rPr>
      </w:pPr>
      <w:r w:rsidRPr="005C0A6C">
        <w:rPr>
          <w:rFonts w:ascii="Times New Roman" w:eastAsia="DengXian;等线" w:hAnsi="Times New Roman" w:cs="Times New Roman"/>
          <w:bCs/>
          <w:sz w:val="22"/>
          <w:szCs w:val="22"/>
        </w:rPr>
        <w:t xml:space="preserve">organizēt </w:t>
      </w:r>
      <w:r w:rsidR="00444246" w:rsidRPr="005C0A6C">
        <w:rPr>
          <w:rFonts w:ascii="Times New Roman" w:eastAsia="DengXian;等线" w:hAnsi="Times New Roman" w:cs="Times New Roman"/>
          <w:bCs/>
          <w:sz w:val="22"/>
          <w:szCs w:val="22"/>
        </w:rPr>
        <w:t xml:space="preserve">iepirkumus, </w:t>
      </w:r>
      <w:r w:rsidRPr="005C0A6C">
        <w:rPr>
          <w:rFonts w:ascii="Times New Roman" w:eastAsia="DengXian;等线" w:hAnsi="Times New Roman" w:cs="Times New Roman"/>
          <w:bCs/>
          <w:sz w:val="22"/>
          <w:szCs w:val="22"/>
        </w:rPr>
        <w:t xml:space="preserve">grāmatvedības uzskaiti un </w:t>
      </w:r>
      <w:r w:rsidR="00444246" w:rsidRPr="005C0A6C">
        <w:rPr>
          <w:rFonts w:ascii="Times New Roman" w:eastAsia="DengXian;等线" w:hAnsi="Times New Roman" w:cs="Times New Roman"/>
          <w:bCs/>
          <w:sz w:val="22"/>
          <w:szCs w:val="22"/>
        </w:rPr>
        <w:t xml:space="preserve">sagatavot finanšu, statistiskos u.c. </w:t>
      </w:r>
      <w:r w:rsidRPr="005C0A6C">
        <w:rPr>
          <w:rFonts w:ascii="Times New Roman" w:eastAsia="DengXian;等线" w:hAnsi="Times New Roman" w:cs="Times New Roman"/>
          <w:bCs/>
          <w:sz w:val="22"/>
          <w:szCs w:val="22"/>
        </w:rPr>
        <w:t>pārskatus par vadītās Sabiedrības darbību;</w:t>
      </w:r>
    </w:p>
    <w:p w14:paraId="58C7D93C" w14:textId="77777777" w:rsidR="00657624" w:rsidRPr="005C0A6C" w:rsidRDefault="00657624" w:rsidP="00200106">
      <w:pPr>
        <w:numPr>
          <w:ilvl w:val="1"/>
          <w:numId w:val="4"/>
        </w:numPr>
        <w:tabs>
          <w:tab w:val="clear" w:pos="851"/>
        </w:tabs>
        <w:ind w:left="567" w:hanging="567"/>
        <w:jc w:val="both"/>
        <w:rPr>
          <w:rFonts w:ascii="Times New Roman" w:hAnsi="Times New Roman" w:cs="Times New Roman"/>
          <w:sz w:val="22"/>
          <w:szCs w:val="22"/>
        </w:rPr>
      </w:pPr>
      <w:r w:rsidRPr="005C0A6C">
        <w:rPr>
          <w:rFonts w:ascii="Times New Roman" w:eastAsia="DengXian;等线" w:hAnsi="Times New Roman" w:cs="Times New Roman"/>
          <w:bCs/>
          <w:sz w:val="22"/>
          <w:szCs w:val="22"/>
        </w:rPr>
        <w:t>ievērot dalībnieku sapulcēs, kā arī Sabiedrības statūtos noteiktos ierobežojumus;</w:t>
      </w:r>
    </w:p>
    <w:p w14:paraId="05E5B601" w14:textId="420065FA" w:rsidR="00657624" w:rsidRPr="005C0A6C" w:rsidRDefault="00657624" w:rsidP="00200106">
      <w:pPr>
        <w:numPr>
          <w:ilvl w:val="1"/>
          <w:numId w:val="4"/>
        </w:numPr>
        <w:tabs>
          <w:tab w:val="clear" w:pos="851"/>
        </w:tabs>
        <w:ind w:left="567" w:hanging="567"/>
        <w:jc w:val="both"/>
        <w:rPr>
          <w:rFonts w:ascii="Times New Roman" w:hAnsi="Times New Roman" w:cs="Times New Roman"/>
          <w:sz w:val="22"/>
          <w:szCs w:val="22"/>
        </w:rPr>
      </w:pPr>
      <w:r w:rsidRPr="005C0A6C">
        <w:rPr>
          <w:rFonts w:ascii="Times New Roman" w:eastAsia="DengXian;等线" w:hAnsi="Times New Roman" w:cs="Times New Roman"/>
          <w:bCs/>
          <w:sz w:val="22"/>
          <w:szCs w:val="22"/>
        </w:rPr>
        <w:lastRenderedPageBreak/>
        <w:t>rūpēties par Sabiedrības prestižu, neveikt darbības, kas tieši vai netieši var kaitēt Sabiedrības vai kapitāla daļu turētāja interesēm</w:t>
      </w:r>
      <w:r w:rsidR="00BD0920" w:rsidRPr="005C0A6C">
        <w:rPr>
          <w:rFonts w:ascii="Times New Roman" w:eastAsia="DengXian;等线" w:hAnsi="Times New Roman" w:cs="Times New Roman"/>
          <w:bCs/>
          <w:sz w:val="22"/>
          <w:szCs w:val="22"/>
        </w:rPr>
        <w:t>;</w:t>
      </w:r>
    </w:p>
    <w:p w14:paraId="58840AB8" w14:textId="77777777" w:rsidR="00657624" w:rsidRPr="005C0A6C" w:rsidRDefault="00657624" w:rsidP="009C44BE">
      <w:pPr>
        <w:numPr>
          <w:ilvl w:val="1"/>
          <w:numId w:val="4"/>
        </w:numPr>
        <w:tabs>
          <w:tab w:val="clear" w:pos="851"/>
        </w:tabs>
        <w:ind w:left="567" w:hanging="567"/>
        <w:jc w:val="both"/>
        <w:rPr>
          <w:rFonts w:ascii="Times New Roman" w:hAnsi="Times New Roman" w:cs="Times New Roman"/>
          <w:sz w:val="22"/>
          <w:szCs w:val="22"/>
        </w:rPr>
      </w:pPr>
      <w:r w:rsidRPr="005C0A6C">
        <w:rPr>
          <w:rFonts w:ascii="Times New Roman" w:eastAsia="DengXian;等线" w:hAnsi="Times New Roman" w:cs="Times New Roman"/>
          <w:bCs/>
          <w:sz w:val="22"/>
          <w:szCs w:val="22"/>
        </w:rPr>
        <w:t>ievērot citas normatīvajos aktos noteiktās prasības, aizliegumus un ierobežojumus.</w:t>
      </w:r>
    </w:p>
    <w:p w14:paraId="6E322FB6" w14:textId="53DE70F0" w:rsidR="004549BB" w:rsidRPr="005C0A6C" w:rsidRDefault="00FB36D5" w:rsidP="009C44BE">
      <w:pPr>
        <w:pStyle w:val="Sarakstarindkopa"/>
        <w:numPr>
          <w:ilvl w:val="0"/>
          <w:numId w:val="4"/>
        </w:numPr>
        <w:tabs>
          <w:tab w:val="clear" w:pos="1"/>
        </w:tabs>
        <w:ind w:left="0"/>
        <w:contextualSpacing w:val="0"/>
        <w:jc w:val="both"/>
        <w:rPr>
          <w:rFonts w:ascii="Times New Roman" w:hAnsi="Times New Roman" w:cs="Times New Roman"/>
          <w:sz w:val="22"/>
          <w:szCs w:val="22"/>
        </w:rPr>
      </w:pPr>
      <w:bookmarkStart w:id="2" w:name="_Hlk87257384"/>
      <w:bookmarkEnd w:id="1"/>
      <w:r w:rsidRPr="005C0A6C">
        <w:rPr>
          <w:rFonts w:ascii="Times New Roman" w:hAnsi="Times New Roman" w:cs="Times New Roman"/>
          <w:sz w:val="22"/>
          <w:szCs w:val="22"/>
        </w:rPr>
        <w:t>Prasības v</w:t>
      </w:r>
      <w:r w:rsidR="00FC146B" w:rsidRPr="005C0A6C">
        <w:rPr>
          <w:rFonts w:ascii="Times New Roman" w:hAnsi="Times New Roman" w:cs="Times New Roman"/>
          <w:sz w:val="22"/>
          <w:szCs w:val="22"/>
        </w:rPr>
        <w:t>aldes loceklim/</w:t>
      </w:r>
      <w:proofErr w:type="spellStart"/>
      <w:r w:rsidR="00FC146B" w:rsidRPr="005C0A6C">
        <w:rPr>
          <w:rFonts w:ascii="Times New Roman" w:hAnsi="Times New Roman" w:cs="Times New Roman"/>
          <w:sz w:val="22"/>
          <w:szCs w:val="22"/>
        </w:rPr>
        <w:t>ei</w:t>
      </w:r>
      <w:proofErr w:type="spellEnd"/>
      <w:r w:rsidR="00FC146B" w:rsidRPr="005C0A6C">
        <w:rPr>
          <w:rFonts w:ascii="Times New Roman" w:hAnsi="Times New Roman" w:cs="Times New Roman"/>
          <w:sz w:val="22"/>
          <w:szCs w:val="22"/>
        </w:rPr>
        <w:t>:</w:t>
      </w:r>
      <w:bookmarkEnd w:id="2"/>
    </w:p>
    <w:p w14:paraId="4D93F13F" w14:textId="77777777" w:rsidR="009A704B" w:rsidRPr="005C0A6C" w:rsidRDefault="009A704B" w:rsidP="00200106">
      <w:pPr>
        <w:numPr>
          <w:ilvl w:val="1"/>
          <w:numId w:val="4"/>
        </w:numPr>
        <w:tabs>
          <w:tab w:val="clear" w:pos="851"/>
        </w:tabs>
        <w:suppressAutoHyphens w:val="0"/>
        <w:ind w:left="567" w:hanging="567"/>
        <w:jc w:val="both"/>
        <w:rPr>
          <w:rFonts w:ascii="Times New Roman" w:eastAsiaTheme="minorHAnsi" w:hAnsi="Times New Roman" w:cs="Times New Roman"/>
          <w:sz w:val="22"/>
          <w:szCs w:val="22"/>
          <w:lang w:eastAsia="en-US" w:bidi="ar-SA"/>
          <w14:ligatures w14:val="standardContextual"/>
        </w:rPr>
      </w:pPr>
      <w:r w:rsidRPr="005C0A6C">
        <w:rPr>
          <w:rFonts w:ascii="Times New Roman" w:hAnsi="Times New Roman" w:cs="Times New Roman"/>
          <w:sz w:val="22"/>
          <w:szCs w:val="22"/>
        </w:rPr>
        <w:t>valsts valodas C1 līmenī un vēl vienas svešvalodas valodas zināšanas vismaz B2 līmenī;</w:t>
      </w:r>
    </w:p>
    <w:p w14:paraId="3F9AE763" w14:textId="3697A2D3" w:rsidR="009A704B" w:rsidRPr="005C0A6C" w:rsidRDefault="004C58EC" w:rsidP="00200106">
      <w:pPr>
        <w:numPr>
          <w:ilvl w:val="1"/>
          <w:numId w:val="4"/>
        </w:numPr>
        <w:tabs>
          <w:tab w:val="clear" w:pos="851"/>
        </w:tabs>
        <w:suppressAutoHyphens w:val="0"/>
        <w:ind w:left="567" w:hanging="567"/>
        <w:jc w:val="both"/>
        <w:rPr>
          <w:rFonts w:ascii="Times New Roman" w:eastAsiaTheme="minorHAnsi" w:hAnsi="Times New Roman" w:cs="Times New Roman"/>
          <w:sz w:val="22"/>
          <w:szCs w:val="22"/>
          <w:lang w:eastAsia="en-US" w:bidi="ar-SA"/>
          <w14:ligatures w14:val="standardContextual"/>
        </w:rPr>
      </w:pPr>
      <w:r w:rsidRPr="005C0A6C">
        <w:rPr>
          <w:rFonts w:ascii="Times New Roman" w:hAnsi="Times New Roman" w:cs="Times New Roman"/>
          <w:sz w:val="22"/>
          <w:szCs w:val="22"/>
        </w:rPr>
        <w:t>augstākā izglītība (</w:t>
      </w:r>
      <w:proofErr w:type="spellStart"/>
      <w:r w:rsidRPr="005C0A6C">
        <w:rPr>
          <w:rFonts w:ascii="Times New Roman" w:hAnsi="Times New Roman" w:cs="Times New Roman"/>
          <w:sz w:val="22"/>
          <w:szCs w:val="22"/>
        </w:rPr>
        <w:t>siltumenerģētikas</w:t>
      </w:r>
      <w:proofErr w:type="spellEnd"/>
      <w:r w:rsidRPr="005C0A6C">
        <w:rPr>
          <w:rFonts w:ascii="Times New Roman" w:hAnsi="Times New Roman" w:cs="Times New Roman"/>
          <w:sz w:val="22"/>
          <w:szCs w:val="22"/>
        </w:rPr>
        <w:t xml:space="preserve"> un /vai siltumtehnikas nozarē un</w:t>
      </w:r>
      <w:r w:rsidR="00DD1574" w:rsidRPr="005C0A6C">
        <w:rPr>
          <w:rFonts w:ascii="Times New Roman" w:hAnsi="Times New Roman" w:cs="Times New Roman"/>
          <w:sz w:val="22"/>
          <w:szCs w:val="22"/>
        </w:rPr>
        <w:t xml:space="preserve"> /vai</w:t>
      </w:r>
      <w:r w:rsidRPr="005C0A6C">
        <w:rPr>
          <w:rFonts w:ascii="Times New Roman" w:hAnsi="Times New Roman" w:cs="Times New Roman"/>
          <w:sz w:val="22"/>
          <w:szCs w:val="22"/>
        </w:rPr>
        <w:t xml:space="preserve"> nozarei atbilstoša profesionālā kvalifikācija / ekonomikas zinātņu / vadībzinātņu) jomā, kas nodrošina nepieciešamo zināšanu un kompetenču apjomu, lai profesionāli pildītu valdes locekļa uzdevumus kapitālsabiedrībā</w:t>
      </w:r>
      <w:r w:rsidR="009A704B" w:rsidRPr="005C0A6C">
        <w:rPr>
          <w:rFonts w:ascii="Times New Roman" w:hAnsi="Times New Roman" w:cs="Times New Roman"/>
          <w:sz w:val="22"/>
          <w:szCs w:val="22"/>
        </w:rPr>
        <w:t>;</w:t>
      </w:r>
    </w:p>
    <w:p w14:paraId="34AB9137" w14:textId="2B6DF57D" w:rsidR="009A704B" w:rsidRPr="005C0A6C" w:rsidRDefault="004C58EC" w:rsidP="00200106">
      <w:pPr>
        <w:numPr>
          <w:ilvl w:val="1"/>
          <w:numId w:val="4"/>
        </w:numPr>
        <w:tabs>
          <w:tab w:val="clear" w:pos="851"/>
        </w:tabs>
        <w:suppressAutoHyphens w:val="0"/>
        <w:ind w:left="567" w:hanging="567"/>
        <w:jc w:val="both"/>
        <w:rPr>
          <w:rFonts w:ascii="Times New Roman" w:eastAsiaTheme="minorHAnsi" w:hAnsi="Times New Roman" w:cs="Times New Roman"/>
          <w:sz w:val="22"/>
          <w:szCs w:val="22"/>
          <w:lang w:eastAsia="en-US" w:bidi="ar-SA"/>
          <w14:ligatures w14:val="standardContextual"/>
        </w:rPr>
      </w:pPr>
      <w:r w:rsidRPr="005C0A6C">
        <w:rPr>
          <w:rFonts w:ascii="Times New Roman" w:hAnsi="Times New Roman" w:cs="Times New Roman"/>
          <w:sz w:val="22"/>
          <w:szCs w:val="22"/>
        </w:rPr>
        <w:t>ne mazāk kā trīs gadu pieredze pēdējo piecu gadu laikā vadošā amatā vadībzinātņu vai ekonomikas zinātņu, vai siltumapgādes jomā vai kapitālsabiedrības / iestādes augstā vadošā amatā, kura ieņemšana apliecina nepieciešamo iemaņu kopumu</w:t>
      </w:r>
      <w:r w:rsidR="009A704B" w:rsidRPr="005C0A6C">
        <w:rPr>
          <w:rFonts w:ascii="Times New Roman" w:hAnsi="Times New Roman" w:cs="Times New Roman"/>
          <w:sz w:val="22"/>
          <w:szCs w:val="22"/>
        </w:rPr>
        <w:t>;</w:t>
      </w:r>
    </w:p>
    <w:p w14:paraId="34EEB310" w14:textId="3F24F99C" w:rsidR="009A704B" w:rsidRPr="005C0A6C" w:rsidRDefault="009A704B" w:rsidP="00200106">
      <w:pPr>
        <w:numPr>
          <w:ilvl w:val="1"/>
          <w:numId w:val="4"/>
        </w:numPr>
        <w:tabs>
          <w:tab w:val="clear" w:pos="851"/>
        </w:tabs>
        <w:suppressAutoHyphens w:val="0"/>
        <w:ind w:left="567" w:hanging="567"/>
        <w:jc w:val="both"/>
        <w:rPr>
          <w:rFonts w:ascii="Times New Roman" w:eastAsiaTheme="minorHAnsi" w:hAnsi="Times New Roman" w:cs="Times New Roman"/>
          <w:sz w:val="22"/>
          <w:szCs w:val="22"/>
          <w:lang w:eastAsia="en-US" w:bidi="ar-SA"/>
          <w14:ligatures w14:val="standardContextual"/>
        </w:rPr>
      </w:pPr>
      <w:r w:rsidRPr="005C0A6C">
        <w:rPr>
          <w:rFonts w:ascii="Times New Roman" w:hAnsi="Times New Roman" w:cs="Times New Roman"/>
          <w:sz w:val="22"/>
          <w:szCs w:val="22"/>
        </w:rPr>
        <w:t>vēlama pieredze p</w:t>
      </w:r>
      <w:r w:rsidR="004C58EC" w:rsidRPr="005C0A6C">
        <w:rPr>
          <w:rFonts w:ascii="Times New Roman" w:hAnsi="Times New Roman" w:cs="Times New Roman"/>
          <w:sz w:val="22"/>
          <w:szCs w:val="22"/>
        </w:rPr>
        <w:t>ārraugot vairākas struktūrvienības un/vai atbildības jomas  (</w:t>
      </w:r>
      <w:proofErr w:type="spellStart"/>
      <w:r w:rsidR="004C58EC" w:rsidRPr="005C0A6C">
        <w:rPr>
          <w:rFonts w:ascii="Times New Roman" w:hAnsi="Times New Roman" w:cs="Times New Roman"/>
          <w:sz w:val="22"/>
          <w:szCs w:val="22"/>
        </w:rPr>
        <w:t>siltumenerģētikas</w:t>
      </w:r>
      <w:proofErr w:type="spellEnd"/>
      <w:r w:rsidR="004C58EC" w:rsidRPr="005C0A6C">
        <w:rPr>
          <w:rFonts w:ascii="Times New Roman" w:hAnsi="Times New Roman" w:cs="Times New Roman"/>
          <w:sz w:val="22"/>
          <w:szCs w:val="22"/>
        </w:rPr>
        <w:t xml:space="preserve"> un/vai siltumtehnikas jomā /nozarē, stratēģijas izstrādes, iekšējās kontroles sistēmas ieviešanas, juridiskās </w:t>
      </w:r>
      <w:proofErr w:type="spellStart"/>
      <w:r w:rsidR="004C58EC" w:rsidRPr="005C0A6C">
        <w:rPr>
          <w:rFonts w:ascii="Times New Roman" w:hAnsi="Times New Roman" w:cs="Times New Roman"/>
          <w:sz w:val="22"/>
          <w:szCs w:val="22"/>
        </w:rPr>
        <w:t>pratības</w:t>
      </w:r>
      <w:proofErr w:type="spellEnd"/>
      <w:r w:rsidR="004C58EC" w:rsidRPr="005C0A6C">
        <w:rPr>
          <w:rFonts w:ascii="Times New Roman" w:hAnsi="Times New Roman" w:cs="Times New Roman"/>
          <w:sz w:val="22"/>
          <w:szCs w:val="22"/>
        </w:rPr>
        <w:t>, finanšu resursu pārvaldība,  informācijas tehnoloģijas, risku vadība, iepirkuma, projektu vadība, citi līdzvērtīgi) pārraudzīšanā pēdējo piecu gadu laikā</w:t>
      </w:r>
      <w:r w:rsidR="00494F87" w:rsidRPr="005C0A6C">
        <w:rPr>
          <w:rFonts w:ascii="Times New Roman" w:hAnsi="Times New Roman" w:cs="Times New Roman"/>
          <w:sz w:val="22"/>
          <w:szCs w:val="22"/>
        </w:rPr>
        <w:t>;</w:t>
      </w:r>
    </w:p>
    <w:p w14:paraId="44583C9C" w14:textId="77777777" w:rsidR="009A704B" w:rsidRPr="005C0A6C" w:rsidRDefault="009A704B" w:rsidP="00200106">
      <w:pPr>
        <w:numPr>
          <w:ilvl w:val="1"/>
          <w:numId w:val="4"/>
        </w:numPr>
        <w:tabs>
          <w:tab w:val="clear" w:pos="851"/>
        </w:tabs>
        <w:ind w:left="567" w:hanging="567"/>
        <w:jc w:val="both"/>
        <w:rPr>
          <w:rFonts w:ascii="Times New Roman" w:hAnsi="Times New Roman" w:cs="Times New Roman"/>
          <w:sz w:val="22"/>
          <w:szCs w:val="22"/>
        </w:rPr>
      </w:pPr>
      <w:r w:rsidRPr="005C0A6C">
        <w:rPr>
          <w:rFonts w:ascii="Times New Roman" w:hAnsi="Times New Roman" w:cs="Times New Roman"/>
          <w:sz w:val="22"/>
          <w:szCs w:val="22"/>
        </w:rPr>
        <w:t>vēlama pieredze struktūrfondu vai citu piesaistīto līdzekļu projektu vadībā;</w:t>
      </w:r>
    </w:p>
    <w:p w14:paraId="081A17AC" w14:textId="77777777" w:rsidR="009A704B" w:rsidRPr="005C0A6C" w:rsidRDefault="009A704B" w:rsidP="00200106">
      <w:pPr>
        <w:numPr>
          <w:ilvl w:val="1"/>
          <w:numId w:val="4"/>
        </w:numPr>
        <w:tabs>
          <w:tab w:val="clear" w:pos="851"/>
        </w:tabs>
        <w:suppressAutoHyphens w:val="0"/>
        <w:spacing w:line="259" w:lineRule="auto"/>
        <w:ind w:left="567" w:hanging="567"/>
        <w:jc w:val="both"/>
        <w:rPr>
          <w:rFonts w:ascii="Times New Roman" w:eastAsiaTheme="minorHAnsi" w:hAnsi="Times New Roman" w:cs="Times New Roman"/>
          <w:sz w:val="22"/>
          <w:szCs w:val="22"/>
          <w:lang w:eastAsia="en-US" w:bidi="ar-SA"/>
          <w14:ligatures w14:val="standardContextual"/>
        </w:rPr>
      </w:pPr>
      <w:r w:rsidRPr="005C0A6C">
        <w:rPr>
          <w:rFonts w:ascii="Times New Roman" w:hAnsi="Times New Roman" w:cs="Times New Roman"/>
          <w:sz w:val="22"/>
          <w:szCs w:val="22"/>
        </w:rPr>
        <w:t>vēlama pieredze pārmaiņu vadībā;</w:t>
      </w:r>
    </w:p>
    <w:p w14:paraId="78CC19B0" w14:textId="77777777" w:rsidR="009A704B" w:rsidRPr="005C0A6C" w:rsidRDefault="009A704B" w:rsidP="00200106">
      <w:pPr>
        <w:numPr>
          <w:ilvl w:val="1"/>
          <w:numId w:val="4"/>
        </w:numPr>
        <w:tabs>
          <w:tab w:val="clear" w:pos="851"/>
        </w:tabs>
        <w:ind w:left="567" w:hanging="567"/>
        <w:jc w:val="both"/>
        <w:rPr>
          <w:rFonts w:ascii="Times New Roman" w:hAnsi="Times New Roman" w:cs="Times New Roman"/>
          <w:sz w:val="22"/>
          <w:szCs w:val="22"/>
        </w:rPr>
      </w:pPr>
      <w:r w:rsidRPr="005C0A6C">
        <w:rPr>
          <w:rFonts w:ascii="Times New Roman" w:hAnsi="Times New Roman" w:cs="Times New Roman"/>
          <w:sz w:val="22"/>
          <w:szCs w:val="22"/>
        </w:rPr>
        <w:t>kompetence un praktiskās iemaņas stratēģiskās plānošanas jomā;</w:t>
      </w:r>
    </w:p>
    <w:p w14:paraId="490272BE" w14:textId="77777777" w:rsidR="009A704B" w:rsidRPr="005C0A6C" w:rsidRDefault="009A704B" w:rsidP="00200106">
      <w:pPr>
        <w:numPr>
          <w:ilvl w:val="1"/>
          <w:numId w:val="4"/>
        </w:numPr>
        <w:tabs>
          <w:tab w:val="clear" w:pos="851"/>
        </w:tabs>
        <w:ind w:left="567" w:hanging="567"/>
        <w:jc w:val="both"/>
        <w:rPr>
          <w:rFonts w:ascii="Times New Roman" w:eastAsiaTheme="minorHAnsi" w:hAnsi="Times New Roman" w:cs="Times New Roman"/>
          <w:sz w:val="22"/>
          <w:szCs w:val="22"/>
          <w:lang w:eastAsia="en-US" w:bidi="ar-SA"/>
          <w14:ligatures w14:val="standardContextual"/>
        </w:rPr>
      </w:pPr>
      <w:r w:rsidRPr="005C0A6C">
        <w:rPr>
          <w:rFonts w:ascii="Times New Roman" w:hAnsi="Times New Roman" w:cs="Times New Roman"/>
          <w:sz w:val="22"/>
          <w:szCs w:val="22"/>
        </w:rPr>
        <w:t>zināšanas un pieredze par publisko iepirkumu procesiem;</w:t>
      </w:r>
    </w:p>
    <w:p w14:paraId="7DF8BBF6" w14:textId="77777777" w:rsidR="009A704B" w:rsidRPr="005C0A6C" w:rsidRDefault="009A704B" w:rsidP="00200106">
      <w:pPr>
        <w:numPr>
          <w:ilvl w:val="1"/>
          <w:numId w:val="4"/>
        </w:numPr>
        <w:tabs>
          <w:tab w:val="clear" w:pos="851"/>
        </w:tabs>
        <w:ind w:left="567" w:hanging="567"/>
        <w:jc w:val="both"/>
        <w:rPr>
          <w:rFonts w:ascii="Times New Roman" w:hAnsi="Times New Roman" w:cs="Times New Roman"/>
          <w:sz w:val="22"/>
          <w:szCs w:val="22"/>
        </w:rPr>
      </w:pPr>
      <w:r w:rsidRPr="005C0A6C">
        <w:rPr>
          <w:rFonts w:ascii="Times New Roman" w:hAnsi="Times New Roman" w:cs="Times New Roman"/>
          <w:sz w:val="22"/>
          <w:szCs w:val="22"/>
        </w:rPr>
        <w:t>izpratne par uzņēmuma vadību, tostarp risku un pārmaiņu vadību, finanšu resursu pārvaldību un gada pārskatu sagatavošanu;</w:t>
      </w:r>
    </w:p>
    <w:p w14:paraId="261C4B66" w14:textId="77777777" w:rsidR="00494F87" w:rsidRPr="005C0A6C" w:rsidRDefault="009A704B" w:rsidP="00200106">
      <w:pPr>
        <w:numPr>
          <w:ilvl w:val="1"/>
          <w:numId w:val="4"/>
        </w:numPr>
        <w:tabs>
          <w:tab w:val="clear" w:pos="851"/>
        </w:tabs>
        <w:ind w:left="567" w:hanging="567"/>
        <w:jc w:val="both"/>
        <w:rPr>
          <w:rFonts w:ascii="Times New Roman" w:hAnsi="Times New Roman" w:cs="Times New Roman"/>
          <w:sz w:val="22"/>
          <w:szCs w:val="22"/>
        </w:rPr>
      </w:pPr>
      <w:r w:rsidRPr="005C0A6C">
        <w:rPr>
          <w:rFonts w:ascii="Times New Roman" w:hAnsi="Times New Roman" w:cs="Times New Roman"/>
          <w:sz w:val="22"/>
          <w:szCs w:val="22"/>
        </w:rPr>
        <w:t>nevainojama reputācija, kas nozīmē, ka nav iemesla pamatotām šaubām par personas nevainojamu reputāciju un nav pierādījumu, kas liecinātu par pretējo;</w:t>
      </w:r>
    </w:p>
    <w:p w14:paraId="03262005" w14:textId="6C5B305D" w:rsidR="00494F87" w:rsidRPr="005C0A6C" w:rsidRDefault="00E94B98" w:rsidP="00200106">
      <w:pPr>
        <w:numPr>
          <w:ilvl w:val="1"/>
          <w:numId w:val="4"/>
        </w:numPr>
        <w:tabs>
          <w:tab w:val="clear" w:pos="851"/>
        </w:tabs>
        <w:ind w:left="567" w:hanging="567"/>
        <w:jc w:val="both"/>
        <w:rPr>
          <w:rFonts w:ascii="Times New Roman" w:hAnsi="Times New Roman" w:cs="Times New Roman"/>
          <w:sz w:val="22"/>
          <w:szCs w:val="22"/>
        </w:rPr>
      </w:pPr>
      <w:proofErr w:type="spellStart"/>
      <w:r w:rsidRPr="005C0A6C">
        <w:rPr>
          <w:rFonts w:ascii="Times New Roman" w:hAnsi="Times New Roman" w:cs="Times New Roman"/>
          <w:sz w:val="22"/>
          <w:szCs w:val="22"/>
        </w:rPr>
        <w:t>d</w:t>
      </w:r>
      <w:r w:rsidR="00494F87" w:rsidRPr="005C0A6C">
        <w:rPr>
          <w:rFonts w:ascii="Times New Roman" w:hAnsi="Times New Roman" w:cs="Times New Roman"/>
          <w:sz w:val="22"/>
          <w:szCs w:val="22"/>
        </w:rPr>
        <w:t>atorprasmes</w:t>
      </w:r>
      <w:proofErr w:type="spellEnd"/>
      <w:r w:rsidR="00494F87" w:rsidRPr="005C0A6C">
        <w:rPr>
          <w:rFonts w:ascii="Times New Roman" w:hAnsi="Times New Roman" w:cs="Times New Roman"/>
          <w:sz w:val="22"/>
          <w:szCs w:val="22"/>
        </w:rPr>
        <w:t xml:space="preserve"> Microsoft Office (MS Word, MS Excel, MS PowerPoint u.c.);</w:t>
      </w:r>
    </w:p>
    <w:p w14:paraId="47B388CD" w14:textId="25FFCF19" w:rsidR="009A704B" w:rsidRPr="005C0A6C" w:rsidRDefault="009A704B" w:rsidP="00200106">
      <w:pPr>
        <w:numPr>
          <w:ilvl w:val="1"/>
          <w:numId w:val="4"/>
        </w:numPr>
        <w:tabs>
          <w:tab w:val="clear" w:pos="851"/>
        </w:tabs>
        <w:ind w:left="567" w:hanging="567"/>
        <w:jc w:val="both"/>
        <w:rPr>
          <w:rFonts w:ascii="Times New Roman" w:hAnsi="Times New Roman" w:cs="Times New Roman"/>
          <w:sz w:val="22"/>
          <w:szCs w:val="22"/>
        </w:rPr>
      </w:pPr>
      <w:r w:rsidRPr="005C0A6C">
        <w:rPr>
          <w:rFonts w:ascii="Times New Roman" w:hAnsi="Times New Roman" w:cs="Times New Roman"/>
          <w:sz w:val="22"/>
          <w:szCs w:val="22"/>
        </w:rPr>
        <w:t xml:space="preserve">piekrīt valsts amatpersonas statusam un noteiktajiem ierobežojumiem. Atbilstība likuma „Par interešu konflikta novēršanu valsts amatpersonu darbībā” prasībām. </w:t>
      </w:r>
    </w:p>
    <w:p w14:paraId="3E0E3674" w14:textId="02CE843B" w:rsidR="00657624" w:rsidRPr="005C0A6C" w:rsidRDefault="00657624" w:rsidP="00200106">
      <w:pPr>
        <w:pStyle w:val="Vienkrsteksts1"/>
        <w:numPr>
          <w:ilvl w:val="0"/>
          <w:numId w:val="4"/>
        </w:numPr>
        <w:tabs>
          <w:tab w:val="clear" w:pos="1"/>
        </w:tabs>
        <w:ind w:left="0" w:hanging="357"/>
        <w:jc w:val="both"/>
        <w:rPr>
          <w:rFonts w:ascii="Times New Roman" w:hAnsi="Times New Roman"/>
          <w:sz w:val="22"/>
          <w:szCs w:val="22"/>
        </w:rPr>
      </w:pPr>
      <w:r w:rsidRPr="005C0A6C">
        <w:rPr>
          <w:rFonts w:ascii="Times New Roman" w:hAnsi="Times New Roman"/>
          <w:sz w:val="22"/>
          <w:szCs w:val="22"/>
        </w:rPr>
        <w:t xml:space="preserve">Nominācijas procesā nevar piedalīties un par valdes locekļa amata </w:t>
      </w:r>
      <w:r w:rsidR="008E68E2" w:rsidRPr="005C0A6C">
        <w:rPr>
          <w:rFonts w:ascii="Times New Roman" w:hAnsi="Times New Roman"/>
          <w:sz w:val="22"/>
          <w:szCs w:val="22"/>
        </w:rPr>
        <w:t>pretendentu</w:t>
      </w:r>
      <w:r w:rsidRPr="005C0A6C">
        <w:rPr>
          <w:rFonts w:ascii="Times New Roman" w:hAnsi="Times New Roman"/>
          <w:sz w:val="22"/>
          <w:szCs w:val="22"/>
        </w:rPr>
        <w:t xml:space="preserve"> kļūt persona, uz kuru attiecas Publiskas personas kapitāla daļu un kapitālsabiedrību pārvaldības likuma 37.panta ceturtajā daļā noteiktie ierobežojumi, kas liedz ieņemt valdes locekļa amatu.</w:t>
      </w:r>
    </w:p>
    <w:p w14:paraId="7080C02D" w14:textId="6387569F" w:rsidR="00657624" w:rsidRPr="005C0A6C" w:rsidRDefault="00657624" w:rsidP="009C44BE">
      <w:pPr>
        <w:pStyle w:val="Vienkrsteksts1"/>
        <w:ind w:left="357"/>
        <w:jc w:val="center"/>
        <w:rPr>
          <w:rFonts w:ascii="Times New Roman" w:hAnsi="Times New Roman"/>
          <w:b/>
          <w:bCs/>
          <w:sz w:val="22"/>
          <w:szCs w:val="22"/>
        </w:rPr>
      </w:pPr>
      <w:r w:rsidRPr="005C0A6C">
        <w:rPr>
          <w:rFonts w:ascii="Times New Roman" w:hAnsi="Times New Roman"/>
          <w:b/>
          <w:bCs/>
          <w:sz w:val="22"/>
          <w:szCs w:val="22"/>
        </w:rPr>
        <w:t xml:space="preserve">III. </w:t>
      </w:r>
      <w:r w:rsidR="008E68E2" w:rsidRPr="005C0A6C">
        <w:rPr>
          <w:rFonts w:ascii="Times New Roman" w:hAnsi="Times New Roman"/>
          <w:b/>
          <w:bCs/>
          <w:sz w:val="22"/>
          <w:szCs w:val="22"/>
        </w:rPr>
        <w:t>Pretendentu</w:t>
      </w:r>
      <w:r w:rsidRPr="005C0A6C">
        <w:rPr>
          <w:rFonts w:ascii="Times New Roman" w:hAnsi="Times New Roman"/>
          <w:b/>
          <w:bCs/>
          <w:sz w:val="22"/>
          <w:szCs w:val="22"/>
        </w:rPr>
        <w:t xml:space="preserve"> pieteikšanās izsludināšana un pieteikumu pieņemšana</w:t>
      </w:r>
    </w:p>
    <w:p w14:paraId="370BCF59" w14:textId="77777777" w:rsidR="008A0463" w:rsidRPr="005C0A6C" w:rsidRDefault="008A0463" w:rsidP="009C44BE">
      <w:pPr>
        <w:pStyle w:val="Vienkrsteksts1"/>
        <w:ind w:left="357"/>
        <w:jc w:val="center"/>
        <w:rPr>
          <w:rFonts w:ascii="Times New Roman" w:hAnsi="Times New Roman"/>
          <w:sz w:val="22"/>
          <w:szCs w:val="22"/>
        </w:rPr>
      </w:pPr>
    </w:p>
    <w:p w14:paraId="5E42C38C" w14:textId="20C153B7" w:rsidR="00657624" w:rsidRPr="005C0A6C"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5C0A6C">
        <w:rPr>
          <w:rFonts w:ascii="Times New Roman" w:hAnsi="Times New Roman"/>
          <w:sz w:val="22"/>
          <w:szCs w:val="22"/>
        </w:rPr>
        <w:t>Sludinājumu par pieteikšanos uz Sabiedrības valdes locekļa amatu</w:t>
      </w:r>
      <w:r w:rsidR="003B1FA7" w:rsidRPr="005C0A6C">
        <w:rPr>
          <w:rFonts w:ascii="Times New Roman" w:hAnsi="Times New Roman"/>
          <w:sz w:val="22"/>
          <w:szCs w:val="22"/>
        </w:rPr>
        <w:t xml:space="preserve"> publicē</w:t>
      </w:r>
      <w:r w:rsidRPr="005C0A6C">
        <w:rPr>
          <w:rFonts w:ascii="Times New Roman" w:hAnsi="Times New Roman"/>
          <w:sz w:val="22"/>
          <w:szCs w:val="22"/>
        </w:rPr>
        <w:t>:</w:t>
      </w:r>
    </w:p>
    <w:p w14:paraId="75E1C83B" w14:textId="12596F00" w:rsidR="003B1FA7" w:rsidRPr="005C0A6C" w:rsidRDefault="003B1FA7" w:rsidP="009C44BE">
      <w:pPr>
        <w:pStyle w:val="Vienkrsteksts1"/>
        <w:numPr>
          <w:ilvl w:val="1"/>
          <w:numId w:val="4"/>
        </w:numPr>
        <w:tabs>
          <w:tab w:val="clear" w:pos="851"/>
        </w:tabs>
        <w:ind w:left="567" w:hanging="567"/>
        <w:jc w:val="both"/>
        <w:rPr>
          <w:rFonts w:ascii="Times New Roman" w:hAnsi="Times New Roman"/>
          <w:sz w:val="22"/>
          <w:szCs w:val="22"/>
        </w:rPr>
      </w:pPr>
      <w:r w:rsidRPr="005C0A6C">
        <w:rPr>
          <w:rFonts w:ascii="Times New Roman" w:hAnsi="Times New Roman"/>
          <w:sz w:val="22"/>
          <w:szCs w:val="22"/>
        </w:rPr>
        <w:t>Nodarbinātības valsts aģentūras vakanču datubāzē;</w:t>
      </w:r>
    </w:p>
    <w:p w14:paraId="4254ADCC" w14:textId="6E7388B3" w:rsidR="00657624" w:rsidRPr="005C0A6C" w:rsidRDefault="00657624" w:rsidP="009C44BE">
      <w:pPr>
        <w:pStyle w:val="Vienkrsteksts1"/>
        <w:numPr>
          <w:ilvl w:val="1"/>
          <w:numId w:val="4"/>
        </w:numPr>
        <w:tabs>
          <w:tab w:val="clear" w:pos="851"/>
        </w:tabs>
        <w:ind w:left="567" w:hanging="567"/>
        <w:jc w:val="both"/>
        <w:rPr>
          <w:rFonts w:ascii="Times New Roman" w:hAnsi="Times New Roman"/>
          <w:sz w:val="22"/>
          <w:szCs w:val="22"/>
        </w:rPr>
      </w:pPr>
      <w:r w:rsidRPr="005C0A6C">
        <w:rPr>
          <w:rFonts w:ascii="Times New Roman" w:hAnsi="Times New Roman"/>
          <w:sz w:val="22"/>
          <w:szCs w:val="22"/>
        </w:rPr>
        <w:t xml:space="preserve">Pašvaldības tīmekļvietnē </w:t>
      </w:r>
      <w:hyperlink r:id="rId8" w:history="1">
        <w:r w:rsidR="000E69F2" w:rsidRPr="005C0A6C">
          <w:rPr>
            <w:rStyle w:val="Hipersaite"/>
            <w:rFonts w:ascii="Times New Roman" w:hAnsi="Times New Roman"/>
            <w:color w:val="auto"/>
            <w:sz w:val="22"/>
            <w:szCs w:val="22"/>
          </w:rPr>
          <w:t>www.madona.lv</w:t>
        </w:r>
      </w:hyperlink>
      <w:r w:rsidRPr="005C0A6C">
        <w:rPr>
          <w:rFonts w:ascii="Times New Roman" w:hAnsi="Times New Roman"/>
          <w:sz w:val="22"/>
          <w:szCs w:val="22"/>
        </w:rPr>
        <w:t>;</w:t>
      </w:r>
    </w:p>
    <w:p w14:paraId="6A23F484" w14:textId="4E75C53E" w:rsidR="000E69F2" w:rsidRPr="005C0A6C" w:rsidRDefault="000E69F2" w:rsidP="009C44BE">
      <w:pPr>
        <w:pStyle w:val="Vienkrsteksts1"/>
        <w:numPr>
          <w:ilvl w:val="1"/>
          <w:numId w:val="4"/>
        </w:numPr>
        <w:tabs>
          <w:tab w:val="clear" w:pos="851"/>
        </w:tabs>
        <w:ind w:left="567" w:hanging="567"/>
        <w:jc w:val="both"/>
        <w:rPr>
          <w:rFonts w:ascii="Times New Roman" w:hAnsi="Times New Roman"/>
          <w:sz w:val="22"/>
          <w:szCs w:val="22"/>
        </w:rPr>
      </w:pPr>
      <w:r w:rsidRPr="005C0A6C">
        <w:rPr>
          <w:rFonts w:ascii="Times New Roman" w:hAnsi="Times New Roman"/>
          <w:sz w:val="22"/>
          <w:szCs w:val="22"/>
        </w:rPr>
        <w:t xml:space="preserve">Sabiedrības tīmekļvietnē </w:t>
      </w:r>
      <w:hyperlink r:id="rId9" w:history="1">
        <w:r w:rsidR="00C76140" w:rsidRPr="005C0A6C">
          <w:rPr>
            <w:rStyle w:val="Hipersaite"/>
            <w:rFonts w:ascii="Times New Roman" w:hAnsi="Times New Roman"/>
            <w:color w:val="auto"/>
            <w:sz w:val="22"/>
            <w:szCs w:val="22"/>
          </w:rPr>
          <w:t>www.madonassiltums.lv</w:t>
        </w:r>
      </w:hyperlink>
      <w:r w:rsidRPr="005C0A6C">
        <w:rPr>
          <w:rFonts w:ascii="Times New Roman" w:hAnsi="Times New Roman"/>
          <w:sz w:val="22"/>
          <w:szCs w:val="22"/>
        </w:rPr>
        <w:t xml:space="preserve"> </w:t>
      </w:r>
    </w:p>
    <w:p w14:paraId="459C4014" w14:textId="77777777" w:rsidR="00657624" w:rsidRPr="005C0A6C" w:rsidRDefault="00657624" w:rsidP="009C44BE">
      <w:pPr>
        <w:pStyle w:val="Vienkrsteksts1"/>
        <w:numPr>
          <w:ilvl w:val="1"/>
          <w:numId w:val="4"/>
        </w:numPr>
        <w:tabs>
          <w:tab w:val="clear" w:pos="851"/>
        </w:tabs>
        <w:ind w:left="567" w:hanging="567"/>
        <w:jc w:val="both"/>
        <w:rPr>
          <w:rFonts w:ascii="Times New Roman" w:hAnsi="Times New Roman"/>
          <w:sz w:val="22"/>
          <w:szCs w:val="22"/>
        </w:rPr>
      </w:pPr>
      <w:r w:rsidRPr="005C0A6C">
        <w:rPr>
          <w:rFonts w:ascii="Times New Roman" w:hAnsi="Times New Roman"/>
          <w:sz w:val="22"/>
          <w:szCs w:val="22"/>
        </w:rPr>
        <w:t>Pašvaldības sociālajos tīklos.</w:t>
      </w:r>
    </w:p>
    <w:p w14:paraId="1653185C" w14:textId="7EE18127" w:rsidR="00657624" w:rsidRPr="005C0A6C"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5C0A6C">
        <w:rPr>
          <w:rFonts w:ascii="Times New Roman" w:hAnsi="Times New Roman"/>
          <w:sz w:val="22"/>
          <w:szCs w:val="22"/>
        </w:rPr>
        <w:t>Pieteikumu iesniegšanas termiņš no 202</w:t>
      </w:r>
      <w:r w:rsidR="002A096E" w:rsidRPr="005C0A6C">
        <w:rPr>
          <w:rFonts w:ascii="Times New Roman" w:hAnsi="Times New Roman"/>
          <w:sz w:val="22"/>
          <w:szCs w:val="22"/>
        </w:rPr>
        <w:t>4</w:t>
      </w:r>
      <w:r w:rsidR="00F01AEB" w:rsidRPr="005C0A6C">
        <w:rPr>
          <w:rFonts w:ascii="Times New Roman" w:hAnsi="Times New Roman"/>
          <w:sz w:val="22"/>
          <w:szCs w:val="22"/>
        </w:rPr>
        <w:t xml:space="preserve">.gada </w:t>
      </w:r>
      <w:r w:rsidR="00155347" w:rsidRPr="005C0A6C">
        <w:rPr>
          <w:rFonts w:ascii="Times New Roman" w:hAnsi="Times New Roman"/>
          <w:sz w:val="22"/>
          <w:szCs w:val="22"/>
        </w:rPr>
        <w:t>27.novembra</w:t>
      </w:r>
      <w:r w:rsidRPr="005C0A6C">
        <w:rPr>
          <w:rFonts w:ascii="Times New Roman" w:hAnsi="Times New Roman"/>
          <w:sz w:val="22"/>
          <w:szCs w:val="22"/>
        </w:rPr>
        <w:t xml:space="preserve"> līdz 202</w:t>
      </w:r>
      <w:r w:rsidR="002A096E" w:rsidRPr="005C0A6C">
        <w:rPr>
          <w:rFonts w:ascii="Times New Roman" w:hAnsi="Times New Roman"/>
          <w:sz w:val="22"/>
          <w:szCs w:val="22"/>
        </w:rPr>
        <w:t>4</w:t>
      </w:r>
      <w:r w:rsidRPr="005C0A6C">
        <w:rPr>
          <w:rFonts w:ascii="Times New Roman" w:hAnsi="Times New Roman"/>
          <w:sz w:val="22"/>
          <w:szCs w:val="22"/>
        </w:rPr>
        <w:t xml:space="preserve">.gada </w:t>
      </w:r>
      <w:r w:rsidR="00155347" w:rsidRPr="005C0A6C">
        <w:rPr>
          <w:rFonts w:ascii="Times New Roman" w:hAnsi="Times New Roman"/>
          <w:sz w:val="22"/>
          <w:szCs w:val="22"/>
        </w:rPr>
        <w:t>11.decembrim</w:t>
      </w:r>
      <w:r w:rsidR="000E1D91" w:rsidRPr="005C0A6C">
        <w:rPr>
          <w:rFonts w:ascii="Times New Roman" w:hAnsi="Times New Roman"/>
          <w:sz w:val="22"/>
          <w:szCs w:val="22"/>
        </w:rPr>
        <w:t xml:space="preserve"> (ieskaitot)</w:t>
      </w:r>
      <w:r w:rsidRPr="005C0A6C">
        <w:rPr>
          <w:rFonts w:ascii="Times New Roman" w:hAnsi="Times New Roman"/>
          <w:sz w:val="22"/>
          <w:szCs w:val="22"/>
        </w:rPr>
        <w:t>.</w:t>
      </w:r>
    </w:p>
    <w:p w14:paraId="0CDA33C7" w14:textId="2B371584" w:rsidR="00657624" w:rsidRPr="005C0A6C"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5C0A6C">
        <w:rPr>
          <w:rFonts w:ascii="Times New Roman" w:hAnsi="Times New Roman"/>
          <w:sz w:val="22"/>
          <w:szCs w:val="22"/>
        </w:rPr>
        <w:t xml:space="preserve">Lai pieteiktos nominācijas procesam, </w:t>
      </w:r>
      <w:r w:rsidR="003A620A" w:rsidRPr="005C0A6C">
        <w:rPr>
          <w:rFonts w:ascii="Times New Roman" w:hAnsi="Times New Roman"/>
          <w:sz w:val="22"/>
          <w:szCs w:val="22"/>
        </w:rPr>
        <w:t>pretendents</w:t>
      </w:r>
      <w:r w:rsidRPr="005C0A6C">
        <w:rPr>
          <w:rFonts w:ascii="Times New Roman" w:hAnsi="Times New Roman"/>
          <w:sz w:val="22"/>
          <w:szCs w:val="22"/>
        </w:rPr>
        <w:t xml:space="preserve"> iesniedz Pašvaldībā šādus dokumentus:</w:t>
      </w:r>
    </w:p>
    <w:p w14:paraId="2A010F2B" w14:textId="77777777" w:rsidR="00657624" w:rsidRPr="005C0A6C" w:rsidRDefault="00657624" w:rsidP="009C44BE">
      <w:pPr>
        <w:pStyle w:val="Vienkrsteksts1"/>
        <w:numPr>
          <w:ilvl w:val="1"/>
          <w:numId w:val="4"/>
        </w:numPr>
        <w:tabs>
          <w:tab w:val="clear" w:pos="851"/>
        </w:tabs>
        <w:ind w:left="567" w:hanging="567"/>
        <w:jc w:val="both"/>
        <w:rPr>
          <w:rFonts w:ascii="Times New Roman" w:hAnsi="Times New Roman"/>
          <w:sz w:val="22"/>
          <w:szCs w:val="22"/>
        </w:rPr>
      </w:pPr>
      <w:r w:rsidRPr="005C0A6C">
        <w:rPr>
          <w:rFonts w:ascii="Times New Roman" w:hAnsi="Times New Roman"/>
          <w:sz w:val="22"/>
          <w:szCs w:val="22"/>
        </w:rPr>
        <w:t>motivētu pieteikumu Sabiedrības valdes locekļa amatam;</w:t>
      </w:r>
    </w:p>
    <w:p w14:paraId="05AFAF1B" w14:textId="77777777" w:rsidR="00657624" w:rsidRPr="005C0A6C" w:rsidRDefault="00657624" w:rsidP="009C44BE">
      <w:pPr>
        <w:pStyle w:val="Vienkrsteksts1"/>
        <w:numPr>
          <w:ilvl w:val="1"/>
          <w:numId w:val="4"/>
        </w:numPr>
        <w:tabs>
          <w:tab w:val="clear" w:pos="851"/>
        </w:tabs>
        <w:ind w:left="567" w:hanging="567"/>
        <w:jc w:val="both"/>
        <w:rPr>
          <w:rFonts w:ascii="Times New Roman" w:hAnsi="Times New Roman"/>
          <w:sz w:val="22"/>
          <w:szCs w:val="22"/>
        </w:rPr>
      </w:pPr>
      <w:r w:rsidRPr="005C0A6C">
        <w:rPr>
          <w:rFonts w:ascii="Times New Roman" w:hAnsi="Times New Roman"/>
          <w:sz w:val="22"/>
          <w:szCs w:val="22"/>
        </w:rPr>
        <w:t>dzīves gājuma un darba pieredzes apraksts (CV), kurā iekļauts arī pašvērtējums par valodu zināšanām;</w:t>
      </w:r>
    </w:p>
    <w:p w14:paraId="3FDD410D" w14:textId="77777777" w:rsidR="00657624" w:rsidRPr="005C0A6C" w:rsidRDefault="00657624" w:rsidP="009C44BE">
      <w:pPr>
        <w:pStyle w:val="Vienkrsteksts1"/>
        <w:numPr>
          <w:ilvl w:val="1"/>
          <w:numId w:val="4"/>
        </w:numPr>
        <w:tabs>
          <w:tab w:val="clear" w:pos="851"/>
        </w:tabs>
        <w:ind w:left="567" w:hanging="567"/>
        <w:jc w:val="both"/>
        <w:rPr>
          <w:rFonts w:ascii="Times New Roman" w:hAnsi="Times New Roman"/>
          <w:sz w:val="22"/>
          <w:szCs w:val="22"/>
        </w:rPr>
      </w:pPr>
      <w:r w:rsidRPr="005C0A6C">
        <w:rPr>
          <w:rFonts w:ascii="Times New Roman" w:hAnsi="Times New Roman"/>
          <w:sz w:val="22"/>
          <w:szCs w:val="22"/>
        </w:rPr>
        <w:t>augstāko izglītību apliecinošu dokumentu kopijas;</w:t>
      </w:r>
    </w:p>
    <w:p w14:paraId="261569F0" w14:textId="0FD4CCA1" w:rsidR="00657624" w:rsidRPr="005C0A6C" w:rsidRDefault="00657624" w:rsidP="009C44BE">
      <w:pPr>
        <w:pStyle w:val="Vienkrsteksts1"/>
        <w:numPr>
          <w:ilvl w:val="1"/>
          <w:numId w:val="4"/>
        </w:numPr>
        <w:tabs>
          <w:tab w:val="clear" w:pos="851"/>
        </w:tabs>
        <w:ind w:left="567" w:hanging="567"/>
        <w:jc w:val="both"/>
        <w:rPr>
          <w:rFonts w:ascii="Times New Roman" w:hAnsi="Times New Roman"/>
          <w:sz w:val="22"/>
          <w:szCs w:val="22"/>
        </w:rPr>
      </w:pPr>
      <w:r w:rsidRPr="005C0A6C">
        <w:rPr>
          <w:rFonts w:ascii="Times New Roman" w:hAnsi="Times New Roman"/>
          <w:sz w:val="22"/>
          <w:szCs w:val="22"/>
        </w:rPr>
        <w:t xml:space="preserve">valsts valodas prasmes apliecinoša dokumenta kopiju (iesniedz </w:t>
      </w:r>
      <w:r w:rsidR="003A620A" w:rsidRPr="005C0A6C">
        <w:rPr>
          <w:rFonts w:ascii="Times New Roman" w:hAnsi="Times New Roman"/>
          <w:sz w:val="22"/>
          <w:szCs w:val="22"/>
        </w:rPr>
        <w:t>pretendents</w:t>
      </w:r>
      <w:r w:rsidRPr="005C0A6C">
        <w:rPr>
          <w:rFonts w:ascii="Times New Roman" w:hAnsi="Times New Roman"/>
          <w:sz w:val="22"/>
          <w:szCs w:val="22"/>
        </w:rPr>
        <w:t>, kurš izglītību nav ieguvis valsts valodā);</w:t>
      </w:r>
    </w:p>
    <w:p w14:paraId="1E8DEA57" w14:textId="77777777" w:rsidR="00657624" w:rsidRPr="005C0A6C" w:rsidRDefault="00657624" w:rsidP="009C44BE">
      <w:pPr>
        <w:pStyle w:val="Vienkrsteksts1"/>
        <w:numPr>
          <w:ilvl w:val="1"/>
          <w:numId w:val="4"/>
        </w:numPr>
        <w:tabs>
          <w:tab w:val="clear" w:pos="851"/>
        </w:tabs>
        <w:ind w:left="567" w:hanging="567"/>
        <w:jc w:val="both"/>
        <w:rPr>
          <w:rFonts w:ascii="Times New Roman" w:hAnsi="Times New Roman"/>
          <w:sz w:val="22"/>
          <w:szCs w:val="22"/>
        </w:rPr>
      </w:pPr>
      <w:r w:rsidRPr="005C0A6C">
        <w:rPr>
          <w:rFonts w:ascii="Times New Roman" w:hAnsi="Times New Roman"/>
          <w:sz w:val="22"/>
          <w:szCs w:val="22"/>
        </w:rPr>
        <w:t>parakstīts apliecinājums par atbilstību Publiskas personas kapitāla daļu un kapitālsabiedrību pārvaldības likuma 37.panta ceturtās daļas prasībām, kurā iekļauts arī apliecinājums, ka ievērojot likuma “Par interešu konflikta novēršanu valsts amatpersonu darbībā” noteiktos ierobežojumus, novērsīs iespējamās interešu konflikta situācijas, ja tiks ievēlēts valdes locekļa amatā;</w:t>
      </w:r>
    </w:p>
    <w:p w14:paraId="4563D064" w14:textId="30E21EF8" w:rsidR="00657624" w:rsidRPr="005C0A6C" w:rsidRDefault="00657624" w:rsidP="009C44BE">
      <w:pPr>
        <w:pStyle w:val="Vienkrsteksts1"/>
        <w:numPr>
          <w:ilvl w:val="1"/>
          <w:numId w:val="4"/>
        </w:numPr>
        <w:tabs>
          <w:tab w:val="clear" w:pos="851"/>
        </w:tabs>
        <w:ind w:left="567" w:hanging="567"/>
        <w:jc w:val="both"/>
        <w:rPr>
          <w:rFonts w:ascii="Times New Roman" w:hAnsi="Times New Roman"/>
          <w:sz w:val="22"/>
          <w:szCs w:val="22"/>
        </w:rPr>
      </w:pPr>
      <w:r w:rsidRPr="005C0A6C">
        <w:rPr>
          <w:rFonts w:ascii="Times New Roman" w:hAnsi="Times New Roman"/>
          <w:sz w:val="22"/>
          <w:szCs w:val="22"/>
        </w:rPr>
        <w:t xml:space="preserve">balstoties uz publiski pieejamo informāciju, </w:t>
      </w:r>
      <w:r w:rsidR="003A620A" w:rsidRPr="005C0A6C">
        <w:rPr>
          <w:rFonts w:ascii="Times New Roman" w:hAnsi="Times New Roman"/>
          <w:sz w:val="22"/>
          <w:szCs w:val="22"/>
        </w:rPr>
        <w:t>pretendenta</w:t>
      </w:r>
      <w:r w:rsidR="00F7586B" w:rsidRPr="005C0A6C">
        <w:rPr>
          <w:rFonts w:ascii="Times New Roman" w:hAnsi="Times New Roman"/>
          <w:sz w:val="22"/>
          <w:szCs w:val="22"/>
        </w:rPr>
        <w:t>, kas izvirzīts izvērtēšanai uz II.</w:t>
      </w:r>
      <w:r w:rsidR="001004D2" w:rsidRPr="005C0A6C">
        <w:rPr>
          <w:rFonts w:ascii="Times New Roman" w:hAnsi="Times New Roman"/>
          <w:sz w:val="22"/>
          <w:szCs w:val="22"/>
        </w:rPr>
        <w:t xml:space="preserve"> </w:t>
      </w:r>
      <w:r w:rsidR="00F7586B" w:rsidRPr="005C0A6C">
        <w:rPr>
          <w:rFonts w:ascii="Times New Roman" w:hAnsi="Times New Roman"/>
          <w:sz w:val="22"/>
          <w:szCs w:val="22"/>
        </w:rPr>
        <w:t>kārtu,</w:t>
      </w:r>
      <w:r w:rsidRPr="005C0A6C">
        <w:rPr>
          <w:rFonts w:ascii="Times New Roman" w:hAnsi="Times New Roman"/>
          <w:sz w:val="22"/>
          <w:szCs w:val="22"/>
        </w:rPr>
        <w:t xml:space="preserve"> sagatavots redzējums par Sabiedrības turpmāko darbības attīstību, veicamajiem darbiem prioritāšu sasniegšanai (teksta apjoms – ne vairāk kā </w:t>
      </w:r>
      <w:r w:rsidR="002A096E" w:rsidRPr="005C0A6C">
        <w:rPr>
          <w:rFonts w:ascii="Times New Roman" w:hAnsi="Times New Roman"/>
          <w:sz w:val="22"/>
          <w:szCs w:val="22"/>
        </w:rPr>
        <w:t>3</w:t>
      </w:r>
      <w:r w:rsidRPr="005C0A6C">
        <w:rPr>
          <w:rFonts w:ascii="Times New Roman" w:hAnsi="Times New Roman"/>
          <w:sz w:val="22"/>
          <w:szCs w:val="22"/>
        </w:rPr>
        <w:t xml:space="preserve"> (</w:t>
      </w:r>
      <w:r w:rsidR="001004D2" w:rsidRPr="005C0A6C">
        <w:rPr>
          <w:rFonts w:ascii="Times New Roman" w:hAnsi="Times New Roman"/>
          <w:sz w:val="22"/>
          <w:szCs w:val="22"/>
        </w:rPr>
        <w:t>trīs</w:t>
      </w:r>
      <w:r w:rsidRPr="005C0A6C">
        <w:rPr>
          <w:rFonts w:ascii="Times New Roman" w:hAnsi="Times New Roman"/>
          <w:sz w:val="22"/>
          <w:szCs w:val="22"/>
        </w:rPr>
        <w:t xml:space="preserve">) A4 formāta lapas datorrakstā);    </w:t>
      </w:r>
    </w:p>
    <w:p w14:paraId="213E5C6E" w14:textId="2F15800E" w:rsidR="00657624" w:rsidRPr="005C0A6C" w:rsidRDefault="00657624" w:rsidP="009C44BE">
      <w:pPr>
        <w:pStyle w:val="Vienkrsteksts1"/>
        <w:numPr>
          <w:ilvl w:val="1"/>
          <w:numId w:val="4"/>
        </w:numPr>
        <w:tabs>
          <w:tab w:val="clear" w:pos="851"/>
        </w:tabs>
        <w:ind w:left="567" w:hanging="567"/>
        <w:jc w:val="both"/>
        <w:rPr>
          <w:rFonts w:ascii="Times New Roman" w:hAnsi="Times New Roman"/>
          <w:sz w:val="22"/>
          <w:szCs w:val="22"/>
        </w:rPr>
      </w:pPr>
      <w:r w:rsidRPr="005C0A6C">
        <w:rPr>
          <w:rFonts w:ascii="Times New Roman" w:hAnsi="Times New Roman"/>
          <w:sz w:val="22"/>
          <w:szCs w:val="22"/>
        </w:rPr>
        <w:t xml:space="preserve">citus dokumentus, ko </w:t>
      </w:r>
      <w:r w:rsidR="003A620A" w:rsidRPr="005C0A6C">
        <w:rPr>
          <w:rFonts w:ascii="Times New Roman" w:hAnsi="Times New Roman"/>
          <w:sz w:val="22"/>
          <w:szCs w:val="22"/>
        </w:rPr>
        <w:t>pretendents</w:t>
      </w:r>
      <w:r w:rsidRPr="005C0A6C">
        <w:rPr>
          <w:rFonts w:ascii="Times New Roman" w:hAnsi="Times New Roman"/>
          <w:sz w:val="22"/>
          <w:szCs w:val="22"/>
        </w:rPr>
        <w:t xml:space="preserve"> uzskata par nepieciešamu pievienot.</w:t>
      </w:r>
    </w:p>
    <w:p w14:paraId="706CA21A" w14:textId="37DA6ECD" w:rsidR="00657624" w:rsidRPr="005C0A6C"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5C0A6C">
        <w:rPr>
          <w:rFonts w:ascii="Times New Roman" w:hAnsi="Times New Roman"/>
          <w:sz w:val="22"/>
          <w:szCs w:val="22"/>
        </w:rPr>
        <w:t xml:space="preserve">Nolikuma </w:t>
      </w:r>
      <w:r w:rsidR="000E1D91" w:rsidRPr="005C0A6C">
        <w:rPr>
          <w:rFonts w:ascii="Times New Roman" w:hAnsi="Times New Roman"/>
          <w:sz w:val="22"/>
          <w:szCs w:val="22"/>
        </w:rPr>
        <w:t>1</w:t>
      </w:r>
      <w:r w:rsidR="008D3266" w:rsidRPr="005C0A6C">
        <w:rPr>
          <w:rFonts w:ascii="Times New Roman" w:hAnsi="Times New Roman"/>
          <w:sz w:val="22"/>
          <w:szCs w:val="22"/>
        </w:rPr>
        <w:t>0</w:t>
      </w:r>
      <w:r w:rsidRPr="005C0A6C">
        <w:rPr>
          <w:rFonts w:ascii="Times New Roman" w:hAnsi="Times New Roman"/>
          <w:sz w:val="22"/>
          <w:szCs w:val="22"/>
        </w:rPr>
        <w:t>.</w:t>
      </w:r>
      <w:r w:rsidR="002A096E" w:rsidRPr="005C0A6C">
        <w:rPr>
          <w:rFonts w:ascii="Times New Roman" w:hAnsi="Times New Roman"/>
          <w:sz w:val="22"/>
          <w:szCs w:val="22"/>
        </w:rPr>
        <w:t xml:space="preserve"> </w:t>
      </w:r>
      <w:r w:rsidRPr="005C0A6C">
        <w:rPr>
          <w:rFonts w:ascii="Times New Roman" w:hAnsi="Times New Roman"/>
          <w:sz w:val="22"/>
          <w:szCs w:val="22"/>
        </w:rPr>
        <w:t>punktā minētajā termiņā un atbilstoši norādītajām prasībām sagatavotus dokumentus var iesniegt:</w:t>
      </w:r>
    </w:p>
    <w:p w14:paraId="1467CD87" w14:textId="6DE67C41" w:rsidR="000E1D91" w:rsidRPr="005C0A6C" w:rsidRDefault="000E1D91" w:rsidP="009C44BE">
      <w:pPr>
        <w:pStyle w:val="Vienkrsteksts1"/>
        <w:numPr>
          <w:ilvl w:val="1"/>
          <w:numId w:val="4"/>
        </w:numPr>
        <w:tabs>
          <w:tab w:val="clear" w:pos="851"/>
        </w:tabs>
        <w:ind w:left="567" w:hanging="567"/>
        <w:jc w:val="both"/>
        <w:rPr>
          <w:rFonts w:ascii="Times New Roman" w:hAnsi="Times New Roman"/>
          <w:sz w:val="22"/>
          <w:szCs w:val="22"/>
        </w:rPr>
      </w:pPr>
      <w:r w:rsidRPr="005C0A6C">
        <w:rPr>
          <w:rFonts w:ascii="Times New Roman" w:hAnsi="Times New Roman"/>
          <w:sz w:val="22"/>
          <w:szCs w:val="22"/>
        </w:rPr>
        <w:t xml:space="preserve">elektroniski (parakstot ar drošu elektronisko parakstu) uz e-pasta adresi </w:t>
      </w:r>
      <w:hyperlink r:id="rId10" w:history="1">
        <w:r w:rsidR="00856DDD" w:rsidRPr="005C0A6C">
          <w:rPr>
            <w:rStyle w:val="Hipersaite"/>
            <w:rFonts w:ascii="Times New Roman" w:hAnsi="Times New Roman"/>
            <w:color w:val="auto"/>
            <w:sz w:val="22"/>
            <w:szCs w:val="22"/>
          </w:rPr>
          <w:t>personals@madona.lv</w:t>
        </w:r>
      </w:hyperlink>
      <w:r w:rsidRPr="005C0A6C">
        <w:rPr>
          <w:rFonts w:ascii="Times New Roman" w:hAnsi="Times New Roman"/>
          <w:sz w:val="22"/>
          <w:szCs w:val="22"/>
        </w:rPr>
        <w:t xml:space="preserve">, pa pastu, norādot adresātu </w:t>
      </w:r>
      <w:r w:rsidR="005F6C78" w:rsidRPr="005C0A6C">
        <w:rPr>
          <w:rFonts w:ascii="Times New Roman" w:hAnsi="Times New Roman"/>
          <w:sz w:val="22"/>
          <w:szCs w:val="22"/>
        </w:rPr>
        <w:t>–</w:t>
      </w:r>
      <w:r w:rsidRPr="005C0A6C">
        <w:rPr>
          <w:rFonts w:ascii="Times New Roman" w:hAnsi="Times New Roman"/>
          <w:sz w:val="22"/>
          <w:szCs w:val="22"/>
        </w:rPr>
        <w:t xml:space="preserve"> </w:t>
      </w:r>
      <w:r w:rsidR="005F6C78" w:rsidRPr="005C0A6C">
        <w:rPr>
          <w:rFonts w:ascii="Times New Roman" w:hAnsi="Times New Roman"/>
          <w:sz w:val="22"/>
          <w:szCs w:val="22"/>
        </w:rPr>
        <w:t>Madonas novada pašvaldība</w:t>
      </w:r>
      <w:r w:rsidRPr="005C0A6C">
        <w:rPr>
          <w:rFonts w:ascii="Times New Roman" w:hAnsi="Times New Roman"/>
          <w:sz w:val="22"/>
          <w:szCs w:val="22"/>
        </w:rPr>
        <w:t xml:space="preserve">, </w:t>
      </w:r>
      <w:r w:rsidR="005F6C78" w:rsidRPr="005C0A6C">
        <w:rPr>
          <w:rFonts w:ascii="Times New Roman" w:hAnsi="Times New Roman"/>
          <w:sz w:val="22"/>
          <w:szCs w:val="22"/>
        </w:rPr>
        <w:t>Saieta laukums 1, Madona, Madonas novads, LV-4801</w:t>
      </w:r>
      <w:r w:rsidRPr="005C0A6C">
        <w:rPr>
          <w:rFonts w:ascii="Times New Roman" w:hAnsi="Times New Roman"/>
          <w:sz w:val="22"/>
          <w:szCs w:val="22"/>
        </w:rPr>
        <w:t xml:space="preserve">, vai iesniegt personīgi slēgtā aploksnē </w:t>
      </w:r>
      <w:r w:rsidR="005F6C78" w:rsidRPr="005C0A6C">
        <w:rPr>
          <w:rFonts w:ascii="Times New Roman" w:hAnsi="Times New Roman"/>
          <w:sz w:val="22"/>
          <w:szCs w:val="22"/>
        </w:rPr>
        <w:t>Madonas novada pašvaldībā</w:t>
      </w:r>
      <w:r w:rsidRPr="005C0A6C">
        <w:rPr>
          <w:rFonts w:ascii="Times New Roman" w:hAnsi="Times New Roman"/>
          <w:sz w:val="22"/>
          <w:szCs w:val="22"/>
        </w:rPr>
        <w:t xml:space="preserve"> </w:t>
      </w:r>
      <w:r w:rsidR="005F6C78" w:rsidRPr="005C0A6C">
        <w:rPr>
          <w:rFonts w:ascii="Times New Roman" w:hAnsi="Times New Roman"/>
          <w:sz w:val="22"/>
          <w:szCs w:val="22"/>
        </w:rPr>
        <w:t>101</w:t>
      </w:r>
      <w:r w:rsidRPr="005C0A6C">
        <w:rPr>
          <w:rFonts w:ascii="Times New Roman" w:hAnsi="Times New Roman"/>
          <w:sz w:val="22"/>
          <w:szCs w:val="22"/>
        </w:rPr>
        <w:t xml:space="preserve">.kabinetā. </w:t>
      </w:r>
      <w:r w:rsidRPr="005C0A6C">
        <w:rPr>
          <w:rFonts w:ascii="Times New Roman" w:hAnsi="Times New Roman"/>
          <w:sz w:val="22"/>
          <w:szCs w:val="22"/>
        </w:rPr>
        <w:lastRenderedPageBreak/>
        <w:t>Uz aploksnes jābūt norādei  “SIA “</w:t>
      </w:r>
      <w:r w:rsidR="005F6C78" w:rsidRPr="005C0A6C">
        <w:rPr>
          <w:rFonts w:ascii="Times New Roman" w:hAnsi="Times New Roman"/>
          <w:sz w:val="22"/>
          <w:szCs w:val="22"/>
        </w:rPr>
        <w:t>Madonas Siltums</w:t>
      </w:r>
      <w:r w:rsidRPr="005C0A6C">
        <w:rPr>
          <w:rFonts w:ascii="Times New Roman" w:hAnsi="Times New Roman"/>
          <w:sz w:val="22"/>
          <w:szCs w:val="22"/>
        </w:rPr>
        <w:t>” valdes locekļa amat</w:t>
      </w:r>
      <w:r w:rsidR="00AB6B8F" w:rsidRPr="005C0A6C">
        <w:rPr>
          <w:rFonts w:ascii="Times New Roman" w:hAnsi="Times New Roman"/>
          <w:sz w:val="22"/>
          <w:szCs w:val="22"/>
        </w:rPr>
        <w:t>a</w:t>
      </w:r>
      <w:r w:rsidRPr="005C0A6C">
        <w:rPr>
          <w:rFonts w:ascii="Times New Roman" w:hAnsi="Times New Roman"/>
          <w:sz w:val="22"/>
          <w:szCs w:val="22"/>
        </w:rPr>
        <w:t xml:space="preserve"> </w:t>
      </w:r>
      <w:r w:rsidR="008E68E2" w:rsidRPr="005C0A6C">
        <w:rPr>
          <w:rFonts w:ascii="Times New Roman" w:hAnsi="Times New Roman"/>
          <w:sz w:val="22"/>
          <w:szCs w:val="22"/>
        </w:rPr>
        <w:t>pretendentu</w:t>
      </w:r>
      <w:r w:rsidRPr="005C0A6C">
        <w:rPr>
          <w:rFonts w:ascii="Times New Roman" w:hAnsi="Times New Roman"/>
          <w:sz w:val="22"/>
          <w:szCs w:val="22"/>
        </w:rPr>
        <w:t xml:space="preserve"> konkursam”; </w:t>
      </w:r>
    </w:p>
    <w:p w14:paraId="4A3D4402" w14:textId="50A0145D" w:rsidR="000E1D91" w:rsidRPr="005C0A6C" w:rsidRDefault="000E1D91" w:rsidP="009C44BE">
      <w:pPr>
        <w:pStyle w:val="Vienkrsteksts1"/>
        <w:numPr>
          <w:ilvl w:val="1"/>
          <w:numId w:val="4"/>
        </w:numPr>
        <w:tabs>
          <w:tab w:val="clear" w:pos="851"/>
        </w:tabs>
        <w:ind w:left="567" w:hanging="567"/>
        <w:jc w:val="both"/>
        <w:rPr>
          <w:rFonts w:ascii="Times New Roman" w:hAnsi="Times New Roman"/>
          <w:sz w:val="22"/>
          <w:szCs w:val="22"/>
        </w:rPr>
      </w:pPr>
      <w:r w:rsidRPr="005C0A6C">
        <w:rPr>
          <w:rFonts w:ascii="Times New Roman" w:hAnsi="Times New Roman"/>
          <w:sz w:val="22"/>
          <w:szCs w:val="22"/>
        </w:rPr>
        <w:t xml:space="preserve">sūtot dokumentus pa pastu, jānodrošina, lai pieteikums būtu saņemts līdz 2024. gada </w:t>
      </w:r>
      <w:r w:rsidR="00155347" w:rsidRPr="005C0A6C">
        <w:rPr>
          <w:rFonts w:ascii="Times New Roman" w:hAnsi="Times New Roman"/>
          <w:sz w:val="22"/>
          <w:szCs w:val="22"/>
        </w:rPr>
        <w:t>11.decembrim</w:t>
      </w:r>
      <w:r w:rsidRPr="005C0A6C">
        <w:rPr>
          <w:rFonts w:ascii="Times New Roman" w:hAnsi="Times New Roman"/>
          <w:sz w:val="22"/>
          <w:szCs w:val="22"/>
        </w:rPr>
        <w:t xml:space="preserve"> </w:t>
      </w:r>
      <w:r w:rsidR="00115C32" w:rsidRPr="005C0A6C">
        <w:rPr>
          <w:rFonts w:ascii="Times New Roman" w:hAnsi="Times New Roman"/>
          <w:sz w:val="22"/>
          <w:szCs w:val="22"/>
        </w:rPr>
        <w:t>(</w:t>
      </w:r>
      <w:r w:rsidRPr="005C0A6C">
        <w:rPr>
          <w:rFonts w:ascii="Times New Roman" w:hAnsi="Times New Roman"/>
          <w:sz w:val="22"/>
          <w:szCs w:val="22"/>
        </w:rPr>
        <w:t>ieskaitot</w:t>
      </w:r>
      <w:r w:rsidR="00115C32" w:rsidRPr="005C0A6C">
        <w:rPr>
          <w:rFonts w:ascii="Times New Roman" w:hAnsi="Times New Roman"/>
          <w:sz w:val="22"/>
          <w:szCs w:val="22"/>
        </w:rPr>
        <w:t>)</w:t>
      </w:r>
      <w:r w:rsidRPr="005C0A6C">
        <w:rPr>
          <w:rFonts w:ascii="Times New Roman" w:hAnsi="Times New Roman"/>
          <w:sz w:val="22"/>
          <w:szCs w:val="22"/>
        </w:rPr>
        <w:t>.</w:t>
      </w:r>
    </w:p>
    <w:p w14:paraId="33E57715" w14:textId="214F36BD" w:rsidR="008E68E2" w:rsidRPr="005C0A6C"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5C0A6C">
        <w:rPr>
          <w:rFonts w:ascii="Times New Roman" w:hAnsi="Times New Roman"/>
          <w:sz w:val="22"/>
          <w:szCs w:val="22"/>
        </w:rPr>
        <w:t>Dokumenti, k</w:t>
      </w:r>
      <w:r w:rsidR="000E1D91" w:rsidRPr="005C0A6C">
        <w:rPr>
          <w:rFonts w:ascii="Times New Roman" w:hAnsi="Times New Roman"/>
          <w:sz w:val="22"/>
          <w:szCs w:val="22"/>
        </w:rPr>
        <w:t>uri</w:t>
      </w:r>
      <w:r w:rsidRPr="005C0A6C">
        <w:rPr>
          <w:rFonts w:ascii="Times New Roman" w:hAnsi="Times New Roman"/>
          <w:sz w:val="22"/>
          <w:szCs w:val="22"/>
        </w:rPr>
        <w:t xml:space="preserve"> tiks saņemti Pašvaldībā pēc nolikuma 1</w:t>
      </w:r>
      <w:r w:rsidR="008D3266" w:rsidRPr="005C0A6C">
        <w:rPr>
          <w:rFonts w:ascii="Times New Roman" w:hAnsi="Times New Roman"/>
          <w:sz w:val="22"/>
          <w:szCs w:val="22"/>
        </w:rPr>
        <w:t>0</w:t>
      </w:r>
      <w:r w:rsidRPr="005C0A6C">
        <w:rPr>
          <w:rFonts w:ascii="Times New Roman" w:hAnsi="Times New Roman"/>
          <w:sz w:val="22"/>
          <w:szCs w:val="22"/>
        </w:rPr>
        <w:t>.punktā noteiktā termiņa beigām, netiks izskatīti.</w:t>
      </w:r>
    </w:p>
    <w:p w14:paraId="1FA9DEBC" w14:textId="7C642A4E" w:rsidR="00657624" w:rsidRPr="005C0A6C" w:rsidRDefault="00657624" w:rsidP="00AA3A8D">
      <w:pPr>
        <w:pStyle w:val="Vienkrsteksts1"/>
        <w:jc w:val="center"/>
        <w:rPr>
          <w:rFonts w:ascii="Times New Roman" w:hAnsi="Times New Roman"/>
          <w:b/>
          <w:bCs/>
          <w:sz w:val="22"/>
          <w:szCs w:val="22"/>
        </w:rPr>
      </w:pPr>
      <w:r w:rsidRPr="005C0A6C">
        <w:rPr>
          <w:rFonts w:ascii="Times New Roman" w:hAnsi="Times New Roman"/>
          <w:b/>
          <w:bCs/>
          <w:sz w:val="22"/>
          <w:szCs w:val="22"/>
        </w:rPr>
        <w:t>I</w:t>
      </w:r>
      <w:r w:rsidR="008A0463" w:rsidRPr="005C0A6C">
        <w:rPr>
          <w:rFonts w:ascii="Times New Roman" w:hAnsi="Times New Roman"/>
          <w:b/>
          <w:bCs/>
          <w:sz w:val="22"/>
          <w:szCs w:val="22"/>
        </w:rPr>
        <w:t>V</w:t>
      </w:r>
      <w:r w:rsidRPr="005C0A6C">
        <w:rPr>
          <w:rFonts w:ascii="Times New Roman" w:hAnsi="Times New Roman"/>
          <w:b/>
          <w:bCs/>
          <w:sz w:val="22"/>
          <w:szCs w:val="22"/>
        </w:rPr>
        <w:t>. Nominācijas komisijas darba organizācija</w:t>
      </w:r>
    </w:p>
    <w:p w14:paraId="37D80045" w14:textId="77777777" w:rsidR="008A0463" w:rsidRPr="005C0A6C" w:rsidRDefault="008A0463" w:rsidP="009C44BE">
      <w:pPr>
        <w:pStyle w:val="Vienkrsteksts1"/>
        <w:ind w:left="1426"/>
        <w:jc w:val="center"/>
        <w:rPr>
          <w:rFonts w:ascii="Times New Roman" w:hAnsi="Times New Roman"/>
          <w:sz w:val="22"/>
          <w:szCs w:val="22"/>
        </w:rPr>
      </w:pPr>
    </w:p>
    <w:p w14:paraId="52D289E5" w14:textId="77777777" w:rsidR="00657624" w:rsidRPr="005C0A6C"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5C0A6C">
        <w:rPr>
          <w:rFonts w:ascii="Times New Roman" w:hAnsi="Times New Roman"/>
          <w:sz w:val="22"/>
          <w:szCs w:val="22"/>
        </w:rPr>
        <w:t>Visus ar atlases norisi saistītos jautājumus risina Nominācijas komisija. Tā savas kompetences ietvaros pieņem lēmumus, kā arī veic citas darbības, kas izriet no MK noteikumiem Nr.20 un nolikuma.</w:t>
      </w:r>
    </w:p>
    <w:p w14:paraId="7200E77C" w14:textId="674924E2" w:rsidR="00657624" w:rsidRPr="005C0A6C"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5C0A6C">
        <w:rPr>
          <w:rFonts w:ascii="Times New Roman" w:hAnsi="Times New Roman"/>
          <w:sz w:val="22"/>
          <w:szCs w:val="22"/>
        </w:rPr>
        <w:t>Nominācijas komisijai, ja nepieciešams, ir tiesības tās darbā iesaistīt citus ekspertus vai speciālistus ar padomdevēja tiesībām.</w:t>
      </w:r>
      <w:r w:rsidR="000E1D91" w:rsidRPr="005C0A6C">
        <w:rPr>
          <w:rFonts w:ascii="Times New Roman" w:hAnsi="Times New Roman"/>
          <w:sz w:val="22"/>
          <w:szCs w:val="22"/>
        </w:rPr>
        <w:t xml:space="preserve"> Nominācijas komisijas sēdē, kurā tiek izskatīti pretendenti,</w:t>
      </w:r>
      <w:r w:rsidR="008E68E2" w:rsidRPr="005C0A6C">
        <w:rPr>
          <w:rFonts w:ascii="Times New Roman" w:hAnsi="Times New Roman"/>
          <w:sz w:val="22"/>
          <w:szCs w:val="22"/>
        </w:rPr>
        <w:t xml:space="preserve"> drīkst piedalīties tikai komisijas pieaicinātās personas, eksperti un</w:t>
      </w:r>
      <w:r w:rsidR="000E1D91" w:rsidRPr="005C0A6C">
        <w:rPr>
          <w:rFonts w:ascii="Times New Roman" w:hAnsi="Times New Roman"/>
          <w:sz w:val="22"/>
          <w:szCs w:val="22"/>
        </w:rPr>
        <w:t xml:space="preserve"> pretende</w:t>
      </w:r>
      <w:r w:rsidR="008E68E2" w:rsidRPr="005C0A6C">
        <w:rPr>
          <w:rFonts w:ascii="Times New Roman" w:hAnsi="Times New Roman"/>
          <w:sz w:val="22"/>
          <w:szCs w:val="22"/>
        </w:rPr>
        <w:t>n</w:t>
      </w:r>
      <w:r w:rsidR="000E1D91" w:rsidRPr="005C0A6C">
        <w:rPr>
          <w:rFonts w:ascii="Times New Roman" w:hAnsi="Times New Roman"/>
          <w:sz w:val="22"/>
          <w:szCs w:val="22"/>
        </w:rPr>
        <w:t>t</w:t>
      </w:r>
      <w:r w:rsidR="008E68E2" w:rsidRPr="005C0A6C">
        <w:rPr>
          <w:rFonts w:ascii="Times New Roman" w:hAnsi="Times New Roman"/>
          <w:sz w:val="22"/>
          <w:szCs w:val="22"/>
        </w:rPr>
        <w:t>i.</w:t>
      </w:r>
    </w:p>
    <w:p w14:paraId="27BD8353" w14:textId="3D306E4F" w:rsidR="00657624" w:rsidRPr="005C0A6C" w:rsidRDefault="008E68E2" w:rsidP="009C44BE">
      <w:pPr>
        <w:pStyle w:val="Vienkrsteksts1"/>
        <w:numPr>
          <w:ilvl w:val="0"/>
          <w:numId w:val="4"/>
        </w:numPr>
        <w:tabs>
          <w:tab w:val="clear" w:pos="1"/>
        </w:tabs>
        <w:ind w:left="0" w:hanging="357"/>
        <w:jc w:val="both"/>
        <w:rPr>
          <w:rFonts w:ascii="Times New Roman" w:hAnsi="Times New Roman"/>
          <w:sz w:val="22"/>
          <w:szCs w:val="22"/>
        </w:rPr>
      </w:pPr>
      <w:r w:rsidRPr="005C0A6C">
        <w:rPr>
          <w:rFonts w:ascii="Times New Roman" w:hAnsi="Times New Roman"/>
          <w:sz w:val="22"/>
          <w:szCs w:val="22"/>
        </w:rPr>
        <w:t>Pretendentu</w:t>
      </w:r>
      <w:r w:rsidR="00657624" w:rsidRPr="005C0A6C">
        <w:rPr>
          <w:rFonts w:ascii="Times New Roman" w:hAnsi="Times New Roman"/>
          <w:sz w:val="22"/>
          <w:szCs w:val="22"/>
        </w:rPr>
        <w:t xml:space="preserve"> atlase notiek </w:t>
      </w:r>
      <w:r w:rsidRPr="005C0A6C">
        <w:rPr>
          <w:rFonts w:ascii="Times New Roman" w:hAnsi="Times New Roman"/>
          <w:sz w:val="22"/>
          <w:szCs w:val="22"/>
        </w:rPr>
        <w:t>N</w:t>
      </w:r>
      <w:r w:rsidR="00657624" w:rsidRPr="005C0A6C">
        <w:rPr>
          <w:rFonts w:ascii="Times New Roman" w:hAnsi="Times New Roman"/>
          <w:sz w:val="22"/>
          <w:szCs w:val="22"/>
        </w:rPr>
        <w:t xml:space="preserve">ominācijas komisijas sēdēs. Sēdes notiek attālināti video konferences veidā vai Pašvaldības telpās, un tās vada </w:t>
      </w:r>
      <w:r w:rsidR="000E1D91" w:rsidRPr="005C0A6C">
        <w:rPr>
          <w:rFonts w:ascii="Times New Roman" w:hAnsi="Times New Roman"/>
          <w:sz w:val="22"/>
          <w:szCs w:val="22"/>
        </w:rPr>
        <w:t>N</w:t>
      </w:r>
      <w:r w:rsidR="00657624" w:rsidRPr="005C0A6C">
        <w:rPr>
          <w:rFonts w:ascii="Times New Roman" w:hAnsi="Times New Roman"/>
          <w:sz w:val="22"/>
          <w:szCs w:val="22"/>
        </w:rPr>
        <w:t>ominācijas komisijas priekšsēdētājs.</w:t>
      </w:r>
    </w:p>
    <w:p w14:paraId="2C63C39F" w14:textId="6372D7EB" w:rsidR="00657624" w:rsidRPr="005C0A6C"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5C0A6C">
        <w:rPr>
          <w:rFonts w:ascii="Times New Roman" w:hAnsi="Times New Roman"/>
          <w:sz w:val="22"/>
          <w:szCs w:val="22"/>
        </w:rPr>
        <w:t xml:space="preserve">Nominācijas komisijas sēdes tiek protokolētas. Sēžu protokolēšanu veic Nominācijas komisijas sekretārs. </w:t>
      </w:r>
      <w:r w:rsidRPr="005C0A6C">
        <w:rPr>
          <w:rFonts w:ascii="Times New Roman" w:hAnsi="Times New Roman"/>
          <w:spacing w:val="-7"/>
          <w:sz w:val="22"/>
          <w:szCs w:val="22"/>
        </w:rPr>
        <w:t xml:space="preserve">Protokolā norāda Nominācijas komisijas sēdes norises laiku un vietu, Nominācijas komisijas sastāvu un tos komisijas locekļus, kas piedalās sēdē klātienē vai attālināti (izmantojot telekonferenci vai videokonferenci), komisijas sēdes sekretāru (protokolētāju), ekspertus, pieaicinātās personas, darba kārtību, tai pievienotos dokumentus un tajā ietverto jautājumu apspriešanas gaitu, izteiktos atšķirīgos viedokļus (pēc komisijas sēdes </w:t>
      </w:r>
      <w:r w:rsidR="000E1D91" w:rsidRPr="005C0A6C">
        <w:rPr>
          <w:rFonts w:ascii="Times New Roman" w:hAnsi="Times New Roman"/>
          <w:spacing w:val="-7"/>
          <w:sz w:val="22"/>
          <w:szCs w:val="22"/>
        </w:rPr>
        <w:t>locekļa</w:t>
      </w:r>
      <w:r w:rsidRPr="005C0A6C">
        <w:rPr>
          <w:rFonts w:ascii="Times New Roman" w:hAnsi="Times New Roman"/>
          <w:spacing w:val="-7"/>
          <w:sz w:val="22"/>
          <w:szCs w:val="22"/>
        </w:rPr>
        <w:t xml:space="preserve"> izteiktā lūguma), balsošanas rezultātus un pieņemtos lēmumus. </w:t>
      </w:r>
      <w:r w:rsidRPr="005C0A6C">
        <w:rPr>
          <w:rFonts w:ascii="Times New Roman" w:hAnsi="Times New Roman"/>
          <w:sz w:val="22"/>
          <w:szCs w:val="22"/>
        </w:rPr>
        <w:t>Protokolus elektroniski saskaņo visi Nominācijas komisijas locekļi, kas piedalījušies attiecīgajā sēdē</w:t>
      </w:r>
      <w:r w:rsidR="00FC0C6F" w:rsidRPr="005C0A6C">
        <w:rPr>
          <w:rFonts w:ascii="Times New Roman" w:hAnsi="Times New Roman"/>
          <w:sz w:val="22"/>
          <w:szCs w:val="22"/>
        </w:rPr>
        <w:t xml:space="preserve">. </w:t>
      </w:r>
      <w:r w:rsidR="00D82BAE" w:rsidRPr="005C0A6C">
        <w:rPr>
          <w:rFonts w:ascii="Times New Roman" w:hAnsi="Times New Roman"/>
          <w:sz w:val="22"/>
          <w:szCs w:val="22"/>
        </w:rPr>
        <w:t xml:space="preserve">Nominācijas </w:t>
      </w:r>
      <w:r w:rsidR="00FC0C6F" w:rsidRPr="005C0A6C">
        <w:rPr>
          <w:rFonts w:ascii="Times New Roman" w:hAnsi="Times New Roman"/>
          <w:sz w:val="22"/>
          <w:szCs w:val="22"/>
        </w:rPr>
        <w:t xml:space="preserve">komisijas sēdes sekretārs (protokolētājs) </w:t>
      </w:r>
      <w:r w:rsidR="00D82BAE" w:rsidRPr="005C0A6C">
        <w:rPr>
          <w:rFonts w:ascii="Times New Roman" w:hAnsi="Times New Roman"/>
          <w:sz w:val="22"/>
          <w:szCs w:val="22"/>
        </w:rPr>
        <w:t xml:space="preserve">protokolus elektroniskai saskaņošanai </w:t>
      </w:r>
      <w:r w:rsidR="00FC0C6F" w:rsidRPr="005C0A6C">
        <w:rPr>
          <w:rFonts w:ascii="Times New Roman" w:hAnsi="Times New Roman"/>
          <w:sz w:val="22"/>
          <w:szCs w:val="22"/>
        </w:rPr>
        <w:t xml:space="preserve">nosūta </w:t>
      </w:r>
      <w:r w:rsidR="0003661C" w:rsidRPr="005C0A6C">
        <w:rPr>
          <w:rFonts w:ascii="Times New Roman" w:hAnsi="Times New Roman"/>
          <w:sz w:val="22"/>
          <w:szCs w:val="22"/>
        </w:rPr>
        <w:t xml:space="preserve">uz </w:t>
      </w:r>
      <w:r w:rsidR="00FC0C6F" w:rsidRPr="005C0A6C">
        <w:rPr>
          <w:rFonts w:ascii="Times New Roman" w:hAnsi="Times New Roman"/>
          <w:sz w:val="22"/>
          <w:szCs w:val="22"/>
        </w:rPr>
        <w:t>Nominācijas komisijas locekļ</w:t>
      </w:r>
      <w:r w:rsidR="0003661C" w:rsidRPr="005C0A6C">
        <w:rPr>
          <w:rFonts w:ascii="Times New Roman" w:hAnsi="Times New Roman"/>
          <w:sz w:val="22"/>
          <w:szCs w:val="22"/>
        </w:rPr>
        <w:t>a</w:t>
      </w:r>
      <w:r w:rsidR="00FC0C6F" w:rsidRPr="005C0A6C">
        <w:rPr>
          <w:rFonts w:ascii="Times New Roman" w:hAnsi="Times New Roman"/>
          <w:sz w:val="22"/>
          <w:szCs w:val="22"/>
        </w:rPr>
        <w:t xml:space="preserve"> </w:t>
      </w:r>
      <w:r w:rsidR="0003661C" w:rsidRPr="005C0A6C">
        <w:rPr>
          <w:rFonts w:ascii="Times New Roman" w:hAnsi="Times New Roman"/>
          <w:sz w:val="22"/>
          <w:szCs w:val="22"/>
        </w:rPr>
        <w:t>e-pastu</w:t>
      </w:r>
      <w:r w:rsidR="00D82BAE" w:rsidRPr="005C0A6C">
        <w:rPr>
          <w:rFonts w:ascii="Times New Roman" w:hAnsi="Times New Roman"/>
          <w:sz w:val="22"/>
          <w:szCs w:val="22"/>
        </w:rPr>
        <w:t>.</w:t>
      </w:r>
      <w:r w:rsidR="00FC0C6F" w:rsidRPr="005C0A6C">
        <w:rPr>
          <w:rFonts w:ascii="Times New Roman" w:hAnsi="Times New Roman"/>
          <w:sz w:val="22"/>
          <w:szCs w:val="22"/>
        </w:rPr>
        <w:t xml:space="preserve"> Nominācijas komisijas locekļi, ja piekrīt</w:t>
      </w:r>
      <w:r w:rsidR="00D82BAE" w:rsidRPr="005C0A6C">
        <w:rPr>
          <w:rFonts w:ascii="Times New Roman" w:hAnsi="Times New Roman"/>
          <w:sz w:val="22"/>
          <w:szCs w:val="22"/>
        </w:rPr>
        <w:t>/ nepiekrīt</w:t>
      </w:r>
      <w:r w:rsidR="00FC0C6F" w:rsidRPr="005C0A6C">
        <w:rPr>
          <w:rFonts w:ascii="Times New Roman" w:hAnsi="Times New Roman"/>
          <w:sz w:val="22"/>
          <w:szCs w:val="22"/>
        </w:rPr>
        <w:t xml:space="preserve"> protokolu saskaņošanai, atbild uz e-pastu, no</w:t>
      </w:r>
      <w:r w:rsidR="00D82BAE" w:rsidRPr="005C0A6C">
        <w:rPr>
          <w:rFonts w:ascii="Times New Roman" w:hAnsi="Times New Roman"/>
          <w:sz w:val="22"/>
          <w:szCs w:val="22"/>
        </w:rPr>
        <w:t>sūtot</w:t>
      </w:r>
      <w:r w:rsidR="00FC0C6F" w:rsidRPr="005C0A6C">
        <w:rPr>
          <w:rFonts w:ascii="Times New Roman" w:hAnsi="Times New Roman"/>
          <w:sz w:val="22"/>
          <w:szCs w:val="22"/>
        </w:rPr>
        <w:t xml:space="preserve"> tekstu “Saskaņots”</w:t>
      </w:r>
      <w:r w:rsidR="00D82BAE" w:rsidRPr="005C0A6C">
        <w:rPr>
          <w:rFonts w:ascii="Times New Roman" w:hAnsi="Times New Roman"/>
          <w:sz w:val="22"/>
          <w:szCs w:val="22"/>
        </w:rPr>
        <w:t xml:space="preserve"> vai “Nesaskaņots”</w:t>
      </w:r>
      <w:r w:rsidR="00FC0C6F" w:rsidRPr="005C0A6C">
        <w:rPr>
          <w:rFonts w:ascii="Times New Roman" w:hAnsi="Times New Roman"/>
          <w:sz w:val="22"/>
          <w:szCs w:val="22"/>
        </w:rPr>
        <w:t>.</w:t>
      </w:r>
      <w:r w:rsidRPr="005C0A6C">
        <w:rPr>
          <w:rFonts w:ascii="Times New Roman" w:hAnsi="Times New Roman"/>
          <w:sz w:val="22"/>
          <w:szCs w:val="22"/>
        </w:rPr>
        <w:t xml:space="preserve"> </w:t>
      </w:r>
      <w:r w:rsidR="00FC0C6F" w:rsidRPr="005C0A6C">
        <w:rPr>
          <w:rFonts w:ascii="Times New Roman" w:hAnsi="Times New Roman"/>
          <w:sz w:val="22"/>
          <w:szCs w:val="22"/>
        </w:rPr>
        <w:t xml:space="preserve">Protokolus </w:t>
      </w:r>
      <w:r w:rsidRPr="005C0A6C">
        <w:rPr>
          <w:rFonts w:ascii="Times New Roman" w:hAnsi="Times New Roman"/>
          <w:sz w:val="22"/>
          <w:szCs w:val="22"/>
        </w:rPr>
        <w:t>paraksta nominācijas komisijas priekšsēdētājs un nominācijas komisijas sekretārs</w:t>
      </w:r>
      <w:r w:rsidR="00FC0C6F" w:rsidRPr="005C0A6C">
        <w:rPr>
          <w:rFonts w:ascii="Times New Roman" w:hAnsi="Times New Roman"/>
          <w:sz w:val="22"/>
          <w:szCs w:val="22"/>
        </w:rPr>
        <w:t>, kad tos elektroniski saskaņojuši</w:t>
      </w:r>
      <w:r w:rsidR="009E5651" w:rsidRPr="005C0A6C">
        <w:rPr>
          <w:rFonts w:ascii="Times New Roman" w:hAnsi="Times New Roman"/>
          <w:sz w:val="22"/>
          <w:szCs w:val="22"/>
        </w:rPr>
        <w:t xml:space="preserve"> visi</w:t>
      </w:r>
      <w:r w:rsidR="00FC0C6F" w:rsidRPr="005C0A6C">
        <w:rPr>
          <w:rFonts w:ascii="Times New Roman" w:hAnsi="Times New Roman"/>
          <w:sz w:val="22"/>
          <w:szCs w:val="22"/>
        </w:rPr>
        <w:t xml:space="preserve"> Nominācijas komisijas locekļi</w:t>
      </w:r>
      <w:r w:rsidR="009E5651" w:rsidRPr="005C0A6C">
        <w:rPr>
          <w:rFonts w:ascii="Times New Roman" w:hAnsi="Times New Roman"/>
          <w:sz w:val="22"/>
          <w:szCs w:val="22"/>
        </w:rPr>
        <w:t xml:space="preserve">, kas piedalījušies attiecīgajā sēdē. </w:t>
      </w:r>
      <w:r w:rsidRPr="005C0A6C">
        <w:rPr>
          <w:rFonts w:ascii="Times New Roman" w:hAnsi="Times New Roman"/>
          <w:sz w:val="22"/>
          <w:szCs w:val="22"/>
        </w:rPr>
        <w:t xml:space="preserve"> </w:t>
      </w:r>
    </w:p>
    <w:p w14:paraId="0A5474A5" w14:textId="01646843" w:rsidR="00657624" w:rsidRPr="005C0A6C"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5C0A6C">
        <w:rPr>
          <w:rFonts w:ascii="Times New Roman" w:hAnsi="Times New Roman"/>
          <w:sz w:val="22"/>
          <w:szCs w:val="22"/>
        </w:rPr>
        <w:t xml:space="preserve">Nominācijas komisija ir lemttiesīga, ja tās sēdē piedalās vismaz 3 (trīs) </w:t>
      </w:r>
      <w:r w:rsidR="00751A40" w:rsidRPr="005C0A6C">
        <w:rPr>
          <w:rFonts w:ascii="Times New Roman" w:hAnsi="Times New Roman"/>
          <w:sz w:val="22"/>
          <w:szCs w:val="22"/>
        </w:rPr>
        <w:t>N</w:t>
      </w:r>
      <w:r w:rsidRPr="005C0A6C">
        <w:rPr>
          <w:rFonts w:ascii="Times New Roman" w:hAnsi="Times New Roman"/>
          <w:sz w:val="22"/>
          <w:szCs w:val="22"/>
        </w:rPr>
        <w:t>ominācijas komisijas locekļi. Nominācijas komisijas pieņem lēmumus ar vienkāršu klātesošo komisijas locekļu balsu vairākumu. Ja, pieņemot lēmumu, balsu skaits dalās vienādi, izšķirošā ir nominācijas komisijas priekšsēdētāja balss.</w:t>
      </w:r>
    </w:p>
    <w:p w14:paraId="650B9529" w14:textId="2DCBAD88" w:rsidR="00657624" w:rsidRPr="005C0A6C"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5C0A6C">
        <w:rPr>
          <w:rFonts w:ascii="Times New Roman" w:hAnsi="Times New Roman"/>
          <w:sz w:val="22"/>
          <w:szCs w:val="22"/>
        </w:rPr>
        <w:t xml:space="preserve">Pirms uzsākta </w:t>
      </w:r>
      <w:r w:rsidR="008E68E2" w:rsidRPr="005C0A6C">
        <w:rPr>
          <w:rFonts w:ascii="Times New Roman" w:hAnsi="Times New Roman"/>
          <w:sz w:val="22"/>
          <w:szCs w:val="22"/>
        </w:rPr>
        <w:t>pretendentu</w:t>
      </w:r>
      <w:r w:rsidRPr="005C0A6C">
        <w:rPr>
          <w:rFonts w:ascii="Times New Roman" w:hAnsi="Times New Roman"/>
          <w:sz w:val="22"/>
          <w:szCs w:val="22"/>
        </w:rPr>
        <w:t xml:space="preserve"> atbilstības novērtēšana Nominācijas komisijas locekļi un nominācijas procesā iesaistītās personas (Nominācijas komisijas sekretārs,</w:t>
      </w:r>
      <w:r w:rsidR="00340F75" w:rsidRPr="005C0A6C">
        <w:rPr>
          <w:rFonts w:ascii="Times New Roman" w:hAnsi="Times New Roman"/>
          <w:sz w:val="22"/>
          <w:szCs w:val="22"/>
        </w:rPr>
        <w:t xml:space="preserve"> </w:t>
      </w:r>
      <w:r w:rsidRPr="005C0A6C">
        <w:rPr>
          <w:rFonts w:ascii="Times New Roman" w:hAnsi="Times New Roman"/>
          <w:sz w:val="22"/>
          <w:szCs w:val="22"/>
        </w:rPr>
        <w:t>Nominācijas komisijas pieaicinātie</w:t>
      </w:r>
      <w:r w:rsidR="008E68E2" w:rsidRPr="005C0A6C">
        <w:rPr>
          <w:rFonts w:ascii="Times New Roman" w:hAnsi="Times New Roman"/>
          <w:sz w:val="22"/>
          <w:szCs w:val="22"/>
        </w:rPr>
        <w:t>, eksperti</w:t>
      </w:r>
      <w:r w:rsidRPr="005C0A6C">
        <w:rPr>
          <w:rFonts w:ascii="Times New Roman" w:hAnsi="Times New Roman"/>
          <w:sz w:val="22"/>
          <w:szCs w:val="22"/>
        </w:rPr>
        <w:t xml:space="preserve">), ņemot vērā interešu konflikta novēršanas un fiziskas personas datu aizsardzības prasības, paraksta apliecinājumu saskaņā ar MK noteikumu Nr.20 3. un 4.pielikumu. Gadījumā, ja Nominācijas komisijas loceklis un nominācijas procesā iesaistītās personas konstatē, ka nevar nodrošināt apliecinājumā noteikto prasību izpildi attiecībā uz kādu no </w:t>
      </w:r>
      <w:r w:rsidR="008E68E2" w:rsidRPr="005C0A6C">
        <w:rPr>
          <w:rFonts w:ascii="Times New Roman" w:hAnsi="Times New Roman"/>
          <w:sz w:val="22"/>
          <w:szCs w:val="22"/>
        </w:rPr>
        <w:t>pretendentiem</w:t>
      </w:r>
      <w:r w:rsidRPr="005C0A6C">
        <w:rPr>
          <w:rFonts w:ascii="Times New Roman" w:hAnsi="Times New Roman"/>
          <w:sz w:val="22"/>
          <w:szCs w:val="22"/>
        </w:rPr>
        <w:t xml:space="preserve">, tad to norāda apliecinājumā un atstata sevi no attiecīgā </w:t>
      </w:r>
      <w:r w:rsidR="003A620A" w:rsidRPr="005C0A6C">
        <w:rPr>
          <w:rFonts w:ascii="Times New Roman" w:hAnsi="Times New Roman"/>
          <w:sz w:val="22"/>
          <w:szCs w:val="22"/>
        </w:rPr>
        <w:t>pretendenta</w:t>
      </w:r>
      <w:r w:rsidRPr="005C0A6C">
        <w:rPr>
          <w:rFonts w:ascii="Times New Roman" w:hAnsi="Times New Roman"/>
          <w:sz w:val="22"/>
          <w:szCs w:val="22"/>
        </w:rPr>
        <w:t xml:space="preserve"> vērtēšanas.</w:t>
      </w:r>
    </w:p>
    <w:p w14:paraId="08664115" w14:textId="761398CE" w:rsidR="00657624" w:rsidRPr="005C0A6C"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5C0A6C">
        <w:rPr>
          <w:rFonts w:ascii="Times New Roman" w:hAnsi="Times New Roman"/>
          <w:sz w:val="22"/>
          <w:szCs w:val="22"/>
        </w:rPr>
        <w:t xml:space="preserve">Pieteikumu un tam pievienoto dokumentu izskatīšanas un izvērtēšanas laikā Nominācijas komisija ir tiesīga prasīt no </w:t>
      </w:r>
      <w:r w:rsidR="008E68E2" w:rsidRPr="005C0A6C">
        <w:rPr>
          <w:rFonts w:ascii="Times New Roman" w:hAnsi="Times New Roman"/>
          <w:sz w:val="22"/>
          <w:szCs w:val="22"/>
        </w:rPr>
        <w:t>pretendentiem</w:t>
      </w:r>
      <w:r w:rsidRPr="005C0A6C">
        <w:rPr>
          <w:rFonts w:ascii="Times New Roman" w:hAnsi="Times New Roman"/>
          <w:sz w:val="22"/>
          <w:szCs w:val="22"/>
        </w:rPr>
        <w:t xml:space="preserve"> papildus informāciju.</w:t>
      </w:r>
    </w:p>
    <w:p w14:paraId="7C922480" w14:textId="17ADFAEC" w:rsidR="00657624" w:rsidRPr="005C0A6C"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5C0A6C">
        <w:rPr>
          <w:rFonts w:ascii="Times New Roman" w:hAnsi="Times New Roman"/>
          <w:sz w:val="22"/>
          <w:szCs w:val="22"/>
        </w:rPr>
        <w:t xml:space="preserve">Nominācijas komisija izvērtē Sabiedrības valdes locekļa amata </w:t>
      </w:r>
      <w:r w:rsidR="008E68E2" w:rsidRPr="005C0A6C">
        <w:rPr>
          <w:rFonts w:ascii="Times New Roman" w:hAnsi="Times New Roman"/>
          <w:sz w:val="22"/>
          <w:szCs w:val="22"/>
        </w:rPr>
        <w:t>pretendentu</w:t>
      </w:r>
      <w:r w:rsidRPr="005C0A6C">
        <w:rPr>
          <w:rFonts w:ascii="Times New Roman" w:hAnsi="Times New Roman"/>
          <w:sz w:val="22"/>
          <w:szCs w:val="22"/>
        </w:rPr>
        <w:t xml:space="preserve"> atbilstību Sabiedrības valdes locekļa amatam noteiktajām prasībām saskaņā ar šajā nolikumā noteiktajiem kritērijiem.</w:t>
      </w:r>
    </w:p>
    <w:p w14:paraId="4ABFB36B" w14:textId="0FA7180E" w:rsidR="00657624" w:rsidRPr="005C0A6C" w:rsidRDefault="008A0463" w:rsidP="009C44BE">
      <w:pPr>
        <w:pStyle w:val="Vienkrsteksts1"/>
        <w:ind w:left="357"/>
        <w:jc w:val="center"/>
        <w:rPr>
          <w:rFonts w:ascii="Times New Roman" w:hAnsi="Times New Roman"/>
          <w:sz w:val="22"/>
          <w:szCs w:val="22"/>
        </w:rPr>
      </w:pPr>
      <w:r w:rsidRPr="005C0A6C">
        <w:rPr>
          <w:rFonts w:ascii="Times New Roman" w:hAnsi="Times New Roman"/>
          <w:b/>
          <w:bCs/>
          <w:sz w:val="22"/>
          <w:szCs w:val="22"/>
        </w:rPr>
        <w:t>V</w:t>
      </w:r>
      <w:r w:rsidR="00657624" w:rsidRPr="005C0A6C">
        <w:rPr>
          <w:rFonts w:ascii="Times New Roman" w:hAnsi="Times New Roman"/>
          <w:b/>
          <w:bCs/>
          <w:sz w:val="22"/>
          <w:szCs w:val="22"/>
        </w:rPr>
        <w:t>. Nominācijas procesa norises kārtība</w:t>
      </w:r>
    </w:p>
    <w:p w14:paraId="472D28B6" w14:textId="77777777" w:rsidR="008A0463" w:rsidRPr="005C0A6C" w:rsidRDefault="008A0463" w:rsidP="009C44BE">
      <w:pPr>
        <w:pStyle w:val="Vienkrsteksts1"/>
        <w:ind w:left="357"/>
        <w:jc w:val="center"/>
        <w:rPr>
          <w:rFonts w:ascii="Times New Roman" w:hAnsi="Times New Roman"/>
          <w:sz w:val="22"/>
          <w:szCs w:val="22"/>
        </w:rPr>
      </w:pPr>
    </w:p>
    <w:p w14:paraId="3752E657" w14:textId="77777777" w:rsidR="00657624" w:rsidRPr="005C0A6C"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5C0A6C">
        <w:rPr>
          <w:rFonts w:ascii="Times New Roman" w:hAnsi="Times New Roman"/>
          <w:sz w:val="22"/>
          <w:szCs w:val="22"/>
        </w:rPr>
        <w:t>Nominācijas process notiek divās kārtās, no kurām:</w:t>
      </w:r>
    </w:p>
    <w:p w14:paraId="025B629D" w14:textId="16370CE6" w:rsidR="00657624" w:rsidRPr="005C0A6C" w:rsidRDefault="00657624" w:rsidP="009C44BE">
      <w:pPr>
        <w:pStyle w:val="Vienkrsteksts1"/>
        <w:numPr>
          <w:ilvl w:val="1"/>
          <w:numId w:val="4"/>
        </w:numPr>
        <w:tabs>
          <w:tab w:val="clear" w:pos="851"/>
        </w:tabs>
        <w:ind w:left="567" w:hanging="567"/>
        <w:jc w:val="both"/>
        <w:rPr>
          <w:rFonts w:ascii="Times New Roman" w:hAnsi="Times New Roman"/>
          <w:sz w:val="22"/>
          <w:szCs w:val="22"/>
        </w:rPr>
      </w:pPr>
      <w:r w:rsidRPr="005C0A6C">
        <w:rPr>
          <w:rFonts w:ascii="Times New Roman" w:hAnsi="Times New Roman"/>
          <w:b/>
          <w:bCs/>
          <w:sz w:val="22"/>
          <w:szCs w:val="22"/>
        </w:rPr>
        <w:t>pirmā kārtā</w:t>
      </w:r>
      <w:r w:rsidRPr="005C0A6C">
        <w:rPr>
          <w:rFonts w:ascii="Times New Roman" w:hAnsi="Times New Roman"/>
          <w:sz w:val="22"/>
          <w:szCs w:val="22"/>
        </w:rPr>
        <w:t xml:space="preserve"> – </w:t>
      </w:r>
      <w:r w:rsidRPr="005C0A6C">
        <w:rPr>
          <w:rFonts w:ascii="Times New Roman" w:hAnsi="Times New Roman"/>
          <w:spacing w:val="-7"/>
          <w:sz w:val="22"/>
          <w:szCs w:val="22"/>
        </w:rPr>
        <w:t xml:space="preserve">atlasa pieteikumus, kuri satur visus </w:t>
      </w:r>
      <w:r w:rsidR="008E68E2" w:rsidRPr="005C0A6C">
        <w:rPr>
          <w:rFonts w:ascii="Times New Roman" w:hAnsi="Times New Roman"/>
          <w:spacing w:val="-7"/>
          <w:sz w:val="22"/>
          <w:szCs w:val="22"/>
        </w:rPr>
        <w:t>pretendentu</w:t>
      </w:r>
      <w:r w:rsidRPr="005C0A6C">
        <w:rPr>
          <w:rFonts w:ascii="Times New Roman" w:hAnsi="Times New Roman"/>
          <w:sz w:val="22"/>
          <w:szCs w:val="22"/>
        </w:rPr>
        <w:t xml:space="preserve"> atlasei nepieciešamos dokumentus (1</w:t>
      </w:r>
      <w:r w:rsidR="009B4638" w:rsidRPr="005C0A6C">
        <w:rPr>
          <w:rFonts w:ascii="Times New Roman" w:hAnsi="Times New Roman"/>
          <w:sz w:val="22"/>
          <w:szCs w:val="22"/>
        </w:rPr>
        <w:t>1</w:t>
      </w:r>
      <w:r w:rsidRPr="005C0A6C">
        <w:rPr>
          <w:rFonts w:ascii="Times New Roman" w:hAnsi="Times New Roman"/>
          <w:sz w:val="22"/>
          <w:szCs w:val="22"/>
        </w:rPr>
        <w:t xml:space="preserve">.punkts) un izvērtē </w:t>
      </w:r>
      <w:r w:rsidR="008E68E2" w:rsidRPr="005C0A6C">
        <w:rPr>
          <w:rFonts w:ascii="Times New Roman" w:hAnsi="Times New Roman"/>
          <w:sz w:val="22"/>
          <w:szCs w:val="22"/>
        </w:rPr>
        <w:t>pretendentu</w:t>
      </w:r>
      <w:r w:rsidRPr="005C0A6C">
        <w:rPr>
          <w:rFonts w:ascii="Times New Roman" w:hAnsi="Times New Roman"/>
          <w:sz w:val="22"/>
          <w:szCs w:val="22"/>
        </w:rPr>
        <w:t xml:space="preserve"> atbilstību šī nolikuma 7.punktā izvirzītajām prasībām;</w:t>
      </w:r>
    </w:p>
    <w:p w14:paraId="06E2CDB2" w14:textId="44AA7031" w:rsidR="00657624" w:rsidRPr="005C0A6C" w:rsidRDefault="00657624" w:rsidP="009C44BE">
      <w:pPr>
        <w:pStyle w:val="Vienkrsteksts1"/>
        <w:numPr>
          <w:ilvl w:val="1"/>
          <w:numId w:val="4"/>
        </w:numPr>
        <w:tabs>
          <w:tab w:val="clear" w:pos="851"/>
        </w:tabs>
        <w:ind w:left="567" w:hanging="567"/>
        <w:jc w:val="both"/>
        <w:rPr>
          <w:rFonts w:ascii="Times New Roman" w:hAnsi="Times New Roman"/>
          <w:sz w:val="22"/>
          <w:szCs w:val="22"/>
        </w:rPr>
      </w:pPr>
      <w:r w:rsidRPr="005C0A6C">
        <w:rPr>
          <w:rFonts w:ascii="Times New Roman" w:hAnsi="Times New Roman"/>
          <w:b/>
          <w:bCs/>
          <w:sz w:val="22"/>
          <w:szCs w:val="22"/>
        </w:rPr>
        <w:t>otrā kārtā</w:t>
      </w:r>
      <w:r w:rsidRPr="005C0A6C">
        <w:rPr>
          <w:rFonts w:ascii="Times New Roman" w:hAnsi="Times New Roman"/>
          <w:sz w:val="22"/>
          <w:szCs w:val="22"/>
        </w:rPr>
        <w:t xml:space="preserve"> – </w:t>
      </w:r>
      <w:r w:rsidRPr="005C0A6C">
        <w:rPr>
          <w:rFonts w:ascii="Times New Roman" w:hAnsi="Times New Roman"/>
          <w:spacing w:val="-7"/>
          <w:sz w:val="22"/>
          <w:szCs w:val="22"/>
        </w:rPr>
        <w:t>intervija jeb mutisk</w:t>
      </w:r>
      <w:r w:rsidRPr="005C0A6C">
        <w:rPr>
          <w:rFonts w:ascii="Times New Roman" w:hAnsi="Times New Roman"/>
          <w:sz w:val="22"/>
          <w:szCs w:val="22"/>
        </w:rPr>
        <w:t xml:space="preserve">ā daļa, kurā novērtē </w:t>
      </w:r>
      <w:r w:rsidR="00EA0885" w:rsidRPr="005C0A6C">
        <w:rPr>
          <w:rFonts w:ascii="Times New Roman" w:hAnsi="Times New Roman"/>
          <w:sz w:val="22"/>
          <w:szCs w:val="22"/>
        </w:rPr>
        <w:t>pretendenta</w:t>
      </w:r>
      <w:r w:rsidRPr="005C0A6C">
        <w:rPr>
          <w:rFonts w:ascii="Times New Roman" w:hAnsi="Times New Roman"/>
          <w:sz w:val="22"/>
          <w:szCs w:val="22"/>
        </w:rPr>
        <w:t xml:space="preserve"> profesionālo un vispārējo prasmju piemērotību Sabiedrības valdes locekļa amata pienākumu pildīšanai (redzējums par kapitālsabiedrības darbības organizēšanu, attīstības prioritātēm, problēmām un risinājumiem, atbilstību iesniegtajam rakstiskajam materiālam, spējas sniegt kompetentas atbildes uz </w:t>
      </w:r>
      <w:r w:rsidR="00EA0885" w:rsidRPr="005C0A6C">
        <w:rPr>
          <w:rFonts w:ascii="Times New Roman" w:hAnsi="Times New Roman"/>
          <w:sz w:val="22"/>
          <w:szCs w:val="22"/>
        </w:rPr>
        <w:t>Nominācijas k</w:t>
      </w:r>
      <w:r w:rsidRPr="005C0A6C">
        <w:rPr>
          <w:rFonts w:ascii="Times New Roman" w:hAnsi="Times New Roman"/>
          <w:sz w:val="22"/>
          <w:szCs w:val="22"/>
        </w:rPr>
        <w:t>omisijas jautājumiem, saskarsmes spējas, komunikācijas un sadarbības veidošanas prasmes, nepieciešamās kompetences).</w:t>
      </w:r>
    </w:p>
    <w:p w14:paraId="45F9E308" w14:textId="3A16912C" w:rsidR="00657624" w:rsidRPr="005C0A6C" w:rsidRDefault="008E68E2" w:rsidP="009C44BE">
      <w:pPr>
        <w:pStyle w:val="Vienkrsteksts1"/>
        <w:numPr>
          <w:ilvl w:val="0"/>
          <w:numId w:val="4"/>
        </w:numPr>
        <w:tabs>
          <w:tab w:val="clear" w:pos="1"/>
        </w:tabs>
        <w:ind w:left="0" w:hanging="357"/>
        <w:jc w:val="both"/>
        <w:rPr>
          <w:rFonts w:ascii="Times New Roman" w:hAnsi="Times New Roman"/>
          <w:sz w:val="22"/>
          <w:szCs w:val="22"/>
        </w:rPr>
      </w:pPr>
      <w:r w:rsidRPr="005C0A6C">
        <w:rPr>
          <w:rFonts w:ascii="Times New Roman" w:hAnsi="Times New Roman"/>
          <w:sz w:val="22"/>
          <w:szCs w:val="22"/>
        </w:rPr>
        <w:t>Pretendentu</w:t>
      </w:r>
      <w:r w:rsidR="00657624" w:rsidRPr="005C0A6C">
        <w:rPr>
          <w:rFonts w:ascii="Times New Roman" w:hAnsi="Times New Roman"/>
          <w:sz w:val="22"/>
          <w:szCs w:val="22"/>
        </w:rPr>
        <w:t>s, kuri nav iesnieguši nolikuma 1</w:t>
      </w:r>
      <w:r w:rsidR="005A54D5" w:rsidRPr="005C0A6C">
        <w:rPr>
          <w:rFonts w:ascii="Times New Roman" w:hAnsi="Times New Roman"/>
          <w:sz w:val="22"/>
          <w:szCs w:val="22"/>
        </w:rPr>
        <w:t>1</w:t>
      </w:r>
      <w:r w:rsidR="00657624" w:rsidRPr="005C0A6C">
        <w:rPr>
          <w:rFonts w:ascii="Times New Roman" w:hAnsi="Times New Roman"/>
          <w:sz w:val="22"/>
          <w:szCs w:val="22"/>
        </w:rPr>
        <w:t xml:space="preserve">.punktā norādītos dokumentus vai no iesniegtajiem dokumentiem ir secināms, ka </w:t>
      </w:r>
      <w:r w:rsidR="003A620A" w:rsidRPr="005C0A6C">
        <w:rPr>
          <w:rFonts w:ascii="Times New Roman" w:hAnsi="Times New Roman"/>
          <w:sz w:val="22"/>
          <w:szCs w:val="22"/>
        </w:rPr>
        <w:t>pretendents</w:t>
      </w:r>
      <w:r w:rsidR="00657624" w:rsidRPr="005C0A6C">
        <w:rPr>
          <w:rFonts w:ascii="Times New Roman" w:hAnsi="Times New Roman"/>
          <w:sz w:val="22"/>
          <w:szCs w:val="22"/>
        </w:rPr>
        <w:t xml:space="preserve"> neatbilst nolikuma </w:t>
      </w:r>
      <w:r w:rsidR="000230E8" w:rsidRPr="005C0A6C">
        <w:rPr>
          <w:rFonts w:ascii="Times New Roman" w:hAnsi="Times New Roman"/>
          <w:sz w:val="22"/>
          <w:szCs w:val="22"/>
        </w:rPr>
        <w:t>5</w:t>
      </w:r>
      <w:r w:rsidR="00657624" w:rsidRPr="005C0A6C">
        <w:rPr>
          <w:rFonts w:ascii="Times New Roman" w:hAnsi="Times New Roman"/>
          <w:sz w:val="22"/>
          <w:szCs w:val="22"/>
        </w:rPr>
        <w:t>.</w:t>
      </w:r>
      <w:r w:rsidR="000230E8" w:rsidRPr="005C0A6C">
        <w:rPr>
          <w:rFonts w:ascii="Times New Roman" w:hAnsi="Times New Roman"/>
          <w:sz w:val="22"/>
          <w:szCs w:val="22"/>
        </w:rPr>
        <w:t>,7.</w:t>
      </w:r>
      <w:r w:rsidR="00657624" w:rsidRPr="005C0A6C">
        <w:rPr>
          <w:rFonts w:ascii="Times New Roman" w:hAnsi="Times New Roman"/>
          <w:sz w:val="22"/>
          <w:szCs w:val="22"/>
        </w:rPr>
        <w:t>punktā minētajām prasībām, Nominācijas komisija izslēdz no turpmākās dalības nominācijas procesā.</w:t>
      </w:r>
    </w:p>
    <w:p w14:paraId="1E8791AD" w14:textId="758C1F82" w:rsidR="00657624" w:rsidRPr="005C0A6C"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5C0A6C">
        <w:rPr>
          <w:rFonts w:ascii="Times New Roman" w:hAnsi="Times New Roman"/>
          <w:sz w:val="22"/>
          <w:szCs w:val="22"/>
        </w:rPr>
        <w:t xml:space="preserve">Nominācijas procesa pirmo kārtu veic tikai Nominācijas komisija bez </w:t>
      </w:r>
      <w:r w:rsidR="003A620A" w:rsidRPr="005C0A6C">
        <w:rPr>
          <w:rFonts w:ascii="Times New Roman" w:hAnsi="Times New Roman"/>
          <w:sz w:val="22"/>
          <w:szCs w:val="22"/>
        </w:rPr>
        <w:t>pretendenta</w:t>
      </w:r>
      <w:r w:rsidRPr="005C0A6C">
        <w:rPr>
          <w:rFonts w:ascii="Times New Roman" w:hAnsi="Times New Roman"/>
          <w:sz w:val="22"/>
          <w:szCs w:val="22"/>
        </w:rPr>
        <w:t xml:space="preserve"> dalības tajā.</w:t>
      </w:r>
    </w:p>
    <w:p w14:paraId="51EC53FE" w14:textId="41403194" w:rsidR="00657624" w:rsidRPr="005C0A6C" w:rsidRDefault="00657624" w:rsidP="009C44BE">
      <w:pPr>
        <w:numPr>
          <w:ilvl w:val="0"/>
          <w:numId w:val="4"/>
        </w:numPr>
        <w:tabs>
          <w:tab w:val="clear" w:pos="1"/>
        </w:tabs>
        <w:ind w:left="0" w:hanging="357"/>
        <w:jc w:val="both"/>
        <w:rPr>
          <w:rFonts w:ascii="Times New Roman" w:hAnsi="Times New Roman" w:cs="Times New Roman"/>
          <w:sz w:val="22"/>
          <w:szCs w:val="22"/>
        </w:rPr>
      </w:pPr>
      <w:r w:rsidRPr="005C0A6C">
        <w:rPr>
          <w:rFonts w:ascii="Times New Roman" w:hAnsi="Times New Roman" w:cs="Times New Roman"/>
          <w:sz w:val="22"/>
          <w:szCs w:val="22"/>
        </w:rPr>
        <w:lastRenderedPageBreak/>
        <w:t xml:space="preserve">Ja Nominācijas komisija konstatē, ka </w:t>
      </w:r>
      <w:r w:rsidR="002C2C9A" w:rsidRPr="005C0A6C">
        <w:rPr>
          <w:rFonts w:ascii="Times New Roman" w:hAnsi="Times New Roman" w:cs="Times New Roman"/>
          <w:sz w:val="22"/>
          <w:szCs w:val="22"/>
        </w:rPr>
        <w:t>pretendents</w:t>
      </w:r>
      <w:r w:rsidRPr="005C0A6C">
        <w:rPr>
          <w:rFonts w:ascii="Times New Roman" w:hAnsi="Times New Roman" w:cs="Times New Roman"/>
          <w:sz w:val="22"/>
          <w:szCs w:val="22"/>
        </w:rPr>
        <w:t xml:space="preserve"> iesniedzis visus nolikuma 1</w:t>
      </w:r>
      <w:r w:rsidR="005A54D5" w:rsidRPr="005C0A6C">
        <w:rPr>
          <w:rFonts w:ascii="Times New Roman" w:hAnsi="Times New Roman" w:cs="Times New Roman"/>
          <w:sz w:val="22"/>
          <w:szCs w:val="22"/>
        </w:rPr>
        <w:t>1</w:t>
      </w:r>
      <w:r w:rsidRPr="005C0A6C">
        <w:rPr>
          <w:rFonts w:ascii="Times New Roman" w:hAnsi="Times New Roman" w:cs="Times New Roman"/>
          <w:sz w:val="22"/>
          <w:szCs w:val="22"/>
        </w:rPr>
        <w:t xml:space="preserve">.punktā norādītos dokumentus, tad Nominācijas komisija pirmās kārtas ietvaros vērtē </w:t>
      </w:r>
      <w:r w:rsidR="003A620A" w:rsidRPr="005C0A6C">
        <w:rPr>
          <w:rFonts w:ascii="Times New Roman" w:hAnsi="Times New Roman" w:cs="Times New Roman"/>
          <w:sz w:val="22"/>
          <w:szCs w:val="22"/>
        </w:rPr>
        <w:t>pretendenta</w:t>
      </w:r>
      <w:r w:rsidRPr="005C0A6C">
        <w:rPr>
          <w:rFonts w:ascii="Times New Roman" w:hAnsi="Times New Roman" w:cs="Times New Roman"/>
          <w:sz w:val="22"/>
          <w:szCs w:val="22"/>
        </w:rPr>
        <w:t xml:space="preserve"> atbilstību nolikuma 7.</w:t>
      </w:r>
      <w:r w:rsidR="001456EC" w:rsidRPr="005C0A6C">
        <w:rPr>
          <w:rFonts w:ascii="Times New Roman" w:hAnsi="Times New Roman" w:cs="Times New Roman"/>
          <w:sz w:val="22"/>
          <w:szCs w:val="22"/>
        </w:rPr>
        <w:t>punktā</w:t>
      </w:r>
      <w:r w:rsidR="002A096E" w:rsidRPr="005C0A6C">
        <w:rPr>
          <w:rFonts w:ascii="Times New Roman" w:hAnsi="Times New Roman" w:cs="Times New Roman"/>
          <w:sz w:val="22"/>
          <w:szCs w:val="22"/>
        </w:rPr>
        <w:t xml:space="preserve"> </w:t>
      </w:r>
      <w:r w:rsidRPr="005C0A6C">
        <w:rPr>
          <w:rFonts w:ascii="Times New Roman" w:hAnsi="Times New Roman" w:cs="Times New Roman"/>
          <w:sz w:val="22"/>
          <w:szCs w:val="22"/>
        </w:rPr>
        <w:t>izvirzītajām prasībām atbilstoši šādiem kritērijiem:</w:t>
      </w:r>
    </w:p>
    <w:p w14:paraId="7E3B945C" w14:textId="5E5C9F80" w:rsidR="007D77CE" w:rsidRPr="005C0A6C" w:rsidRDefault="007D77CE" w:rsidP="009C44BE">
      <w:pPr>
        <w:pStyle w:val="Vienkrsteksts1"/>
        <w:ind w:left="567" w:hanging="567"/>
        <w:jc w:val="both"/>
        <w:rPr>
          <w:rFonts w:ascii="Times New Roman" w:hAnsi="Times New Roman"/>
          <w:sz w:val="22"/>
          <w:szCs w:val="22"/>
        </w:rPr>
      </w:pPr>
      <w:r w:rsidRPr="005C0A6C">
        <w:rPr>
          <w:rFonts w:ascii="Times New Roman" w:hAnsi="Times New Roman"/>
          <w:sz w:val="22"/>
          <w:szCs w:val="22"/>
        </w:rPr>
        <w:t>2</w:t>
      </w:r>
      <w:r w:rsidR="00705E08" w:rsidRPr="005C0A6C">
        <w:rPr>
          <w:rFonts w:ascii="Times New Roman" w:hAnsi="Times New Roman"/>
          <w:sz w:val="22"/>
          <w:szCs w:val="22"/>
        </w:rPr>
        <w:t>5</w:t>
      </w:r>
      <w:r w:rsidRPr="005C0A6C">
        <w:rPr>
          <w:rFonts w:ascii="Times New Roman" w:hAnsi="Times New Roman"/>
          <w:sz w:val="22"/>
          <w:szCs w:val="22"/>
        </w:rPr>
        <w:t>.</w:t>
      </w:r>
      <w:r w:rsidR="00705E08" w:rsidRPr="005C0A6C">
        <w:rPr>
          <w:rFonts w:ascii="Times New Roman" w:hAnsi="Times New Roman"/>
          <w:sz w:val="22"/>
          <w:szCs w:val="22"/>
        </w:rPr>
        <w:t>1</w:t>
      </w:r>
      <w:r w:rsidRPr="005C0A6C">
        <w:rPr>
          <w:rFonts w:ascii="Times New Roman" w:hAnsi="Times New Roman"/>
          <w:sz w:val="22"/>
          <w:szCs w:val="22"/>
        </w:rPr>
        <w:t>. Novērtējums valdes locekļa pretendentam</w:t>
      </w:r>
      <w:r w:rsidR="009C44BE" w:rsidRPr="005C0A6C">
        <w:rPr>
          <w:rFonts w:ascii="Times New Roman" w:hAnsi="Times New Roman"/>
          <w:sz w:val="22"/>
          <w:szCs w:val="22"/>
        </w:rPr>
        <w:t>:</w:t>
      </w:r>
    </w:p>
    <w:tbl>
      <w:tblPr>
        <w:tblW w:w="9753" w:type="dxa"/>
        <w:tblInd w:w="-244" w:type="dxa"/>
        <w:tblLayout w:type="fixed"/>
        <w:tblCellMar>
          <w:top w:w="55" w:type="dxa"/>
          <w:left w:w="55" w:type="dxa"/>
          <w:bottom w:w="55" w:type="dxa"/>
          <w:right w:w="55" w:type="dxa"/>
        </w:tblCellMar>
        <w:tblLook w:val="0000" w:firstRow="0" w:lastRow="0" w:firstColumn="0" w:lastColumn="0" w:noHBand="0" w:noVBand="0"/>
      </w:tblPr>
      <w:tblGrid>
        <w:gridCol w:w="2719"/>
        <w:gridCol w:w="4023"/>
        <w:gridCol w:w="1431"/>
        <w:gridCol w:w="1580"/>
      </w:tblGrid>
      <w:tr w:rsidR="005C0A6C" w:rsidRPr="005C0A6C" w14:paraId="688A9647" w14:textId="77777777" w:rsidTr="00DC680B">
        <w:trPr>
          <w:trHeight w:val="253"/>
        </w:trPr>
        <w:tc>
          <w:tcPr>
            <w:tcW w:w="2719" w:type="dxa"/>
            <w:vMerge w:val="restart"/>
            <w:tcBorders>
              <w:top w:val="single" w:sz="2" w:space="0" w:color="000000"/>
              <w:left w:val="single" w:sz="2" w:space="0" w:color="000000"/>
              <w:bottom w:val="single" w:sz="2" w:space="0" w:color="000000"/>
            </w:tcBorders>
            <w:shd w:val="clear" w:color="auto" w:fill="DDDDDD"/>
            <w:vAlign w:val="center"/>
          </w:tcPr>
          <w:p w14:paraId="78E15683" w14:textId="77777777" w:rsidR="007D77CE" w:rsidRPr="005C0A6C" w:rsidRDefault="007D77CE" w:rsidP="009C44BE">
            <w:pPr>
              <w:pStyle w:val="Saturardtjs"/>
              <w:jc w:val="center"/>
              <w:rPr>
                <w:rFonts w:ascii="Times New Roman" w:hAnsi="Times New Roman" w:cs="Times New Roman"/>
                <w:b/>
                <w:bCs/>
                <w:sz w:val="22"/>
                <w:szCs w:val="22"/>
              </w:rPr>
            </w:pPr>
            <w:r w:rsidRPr="005C0A6C">
              <w:rPr>
                <w:rFonts w:ascii="Times New Roman" w:hAnsi="Times New Roman" w:cs="Times New Roman"/>
                <w:b/>
                <w:bCs/>
                <w:sz w:val="22"/>
                <w:szCs w:val="22"/>
              </w:rPr>
              <w:t>Prasība</w:t>
            </w:r>
          </w:p>
        </w:tc>
        <w:tc>
          <w:tcPr>
            <w:tcW w:w="4023" w:type="dxa"/>
            <w:vMerge w:val="restart"/>
            <w:tcBorders>
              <w:top w:val="single" w:sz="2" w:space="0" w:color="000000"/>
              <w:left w:val="single" w:sz="2" w:space="0" w:color="000000"/>
              <w:bottom w:val="single" w:sz="2" w:space="0" w:color="000000"/>
            </w:tcBorders>
            <w:shd w:val="clear" w:color="auto" w:fill="DDDDDD"/>
            <w:vAlign w:val="center"/>
          </w:tcPr>
          <w:p w14:paraId="77C0E961" w14:textId="77777777" w:rsidR="007D77CE" w:rsidRPr="005C0A6C" w:rsidRDefault="007D77CE" w:rsidP="009C44BE">
            <w:pPr>
              <w:pStyle w:val="Saturardtjs"/>
              <w:jc w:val="center"/>
              <w:rPr>
                <w:rFonts w:ascii="Times New Roman" w:hAnsi="Times New Roman" w:cs="Times New Roman"/>
                <w:b/>
                <w:bCs/>
                <w:sz w:val="22"/>
                <w:szCs w:val="22"/>
              </w:rPr>
            </w:pPr>
            <w:r w:rsidRPr="005C0A6C">
              <w:rPr>
                <w:rFonts w:ascii="Times New Roman" w:hAnsi="Times New Roman" w:cs="Times New Roman"/>
                <w:b/>
                <w:bCs/>
                <w:sz w:val="22"/>
                <w:szCs w:val="22"/>
              </w:rPr>
              <w:t>Kritērijs</w:t>
            </w:r>
          </w:p>
        </w:tc>
        <w:tc>
          <w:tcPr>
            <w:tcW w:w="1431" w:type="dxa"/>
            <w:vMerge w:val="restart"/>
            <w:tcBorders>
              <w:top w:val="single" w:sz="2" w:space="0" w:color="000000"/>
              <w:left w:val="single" w:sz="2" w:space="0" w:color="000000"/>
              <w:bottom w:val="single" w:sz="2" w:space="0" w:color="000000"/>
            </w:tcBorders>
            <w:shd w:val="clear" w:color="auto" w:fill="DDDDDD"/>
            <w:vAlign w:val="center"/>
          </w:tcPr>
          <w:p w14:paraId="3EC62FF1" w14:textId="77777777" w:rsidR="007D77CE" w:rsidRPr="005C0A6C" w:rsidRDefault="007D77CE" w:rsidP="009C44BE">
            <w:pPr>
              <w:pStyle w:val="Saturardtjs"/>
              <w:jc w:val="center"/>
              <w:rPr>
                <w:rFonts w:ascii="Times New Roman" w:hAnsi="Times New Roman" w:cs="Times New Roman"/>
                <w:b/>
                <w:bCs/>
                <w:sz w:val="22"/>
                <w:szCs w:val="22"/>
              </w:rPr>
            </w:pPr>
            <w:r w:rsidRPr="005C0A6C">
              <w:rPr>
                <w:rFonts w:ascii="Times New Roman" w:hAnsi="Times New Roman" w:cs="Times New Roman"/>
                <w:b/>
                <w:bCs/>
                <w:sz w:val="22"/>
                <w:szCs w:val="22"/>
              </w:rPr>
              <w:t>Iespējamais maksimālais punktu skaits kritērijā</w:t>
            </w:r>
          </w:p>
        </w:tc>
        <w:tc>
          <w:tcPr>
            <w:tcW w:w="1580" w:type="dxa"/>
            <w:vMerge w:val="restart"/>
            <w:tcBorders>
              <w:top w:val="single" w:sz="2" w:space="0" w:color="000000"/>
              <w:left w:val="single" w:sz="2" w:space="0" w:color="000000"/>
              <w:bottom w:val="single" w:sz="2" w:space="0" w:color="000000"/>
              <w:right w:val="single" w:sz="2" w:space="0" w:color="000000"/>
            </w:tcBorders>
            <w:shd w:val="clear" w:color="auto" w:fill="DDDDDD"/>
            <w:vAlign w:val="center"/>
          </w:tcPr>
          <w:p w14:paraId="5429F436" w14:textId="426FA974" w:rsidR="007D77CE" w:rsidRPr="005C0A6C" w:rsidRDefault="003A620A" w:rsidP="009C44BE">
            <w:pPr>
              <w:pStyle w:val="Saturardtjs"/>
              <w:jc w:val="center"/>
              <w:rPr>
                <w:rFonts w:ascii="Times New Roman" w:hAnsi="Times New Roman" w:cs="Times New Roman"/>
                <w:b/>
                <w:bCs/>
                <w:sz w:val="22"/>
                <w:szCs w:val="22"/>
              </w:rPr>
            </w:pPr>
            <w:r w:rsidRPr="005C0A6C">
              <w:rPr>
                <w:rFonts w:ascii="Times New Roman" w:hAnsi="Times New Roman" w:cs="Times New Roman"/>
                <w:b/>
                <w:bCs/>
                <w:sz w:val="22"/>
                <w:szCs w:val="22"/>
              </w:rPr>
              <w:t>Pretendenta</w:t>
            </w:r>
            <w:r w:rsidR="007D77CE" w:rsidRPr="005C0A6C">
              <w:rPr>
                <w:rFonts w:ascii="Times New Roman" w:hAnsi="Times New Roman" w:cs="Times New Roman"/>
                <w:b/>
                <w:bCs/>
                <w:sz w:val="22"/>
                <w:szCs w:val="22"/>
              </w:rPr>
              <w:t xml:space="preserve"> atbilstība</w:t>
            </w:r>
          </w:p>
        </w:tc>
      </w:tr>
      <w:tr w:rsidR="005C0A6C" w:rsidRPr="005C0A6C" w14:paraId="52551E71" w14:textId="77777777" w:rsidTr="00DC680B">
        <w:trPr>
          <w:trHeight w:val="253"/>
        </w:trPr>
        <w:tc>
          <w:tcPr>
            <w:tcW w:w="2719" w:type="dxa"/>
            <w:vMerge/>
            <w:tcBorders>
              <w:left w:val="single" w:sz="2" w:space="0" w:color="000000"/>
              <w:bottom w:val="single" w:sz="2" w:space="0" w:color="000000"/>
            </w:tcBorders>
            <w:vAlign w:val="center"/>
          </w:tcPr>
          <w:p w14:paraId="27B419C1" w14:textId="77777777" w:rsidR="007D77CE" w:rsidRPr="005C0A6C" w:rsidRDefault="007D77CE" w:rsidP="009C44BE">
            <w:pPr>
              <w:pStyle w:val="Saturardtjs"/>
              <w:jc w:val="center"/>
              <w:rPr>
                <w:rFonts w:ascii="Times New Roman" w:hAnsi="Times New Roman" w:cs="Times New Roman"/>
                <w:b/>
                <w:bCs/>
                <w:sz w:val="22"/>
                <w:szCs w:val="22"/>
              </w:rPr>
            </w:pPr>
          </w:p>
        </w:tc>
        <w:tc>
          <w:tcPr>
            <w:tcW w:w="4023" w:type="dxa"/>
            <w:vMerge/>
            <w:tcBorders>
              <w:left w:val="single" w:sz="2" w:space="0" w:color="000000"/>
              <w:bottom w:val="single" w:sz="2" w:space="0" w:color="000000"/>
            </w:tcBorders>
            <w:vAlign w:val="center"/>
          </w:tcPr>
          <w:p w14:paraId="434CD389" w14:textId="77777777" w:rsidR="007D77CE" w:rsidRPr="005C0A6C" w:rsidRDefault="007D77CE" w:rsidP="009C44BE">
            <w:pPr>
              <w:pStyle w:val="Saturardtjs"/>
              <w:jc w:val="center"/>
              <w:rPr>
                <w:rFonts w:ascii="Times New Roman" w:hAnsi="Times New Roman" w:cs="Times New Roman"/>
                <w:sz w:val="22"/>
                <w:szCs w:val="22"/>
              </w:rPr>
            </w:pPr>
          </w:p>
        </w:tc>
        <w:tc>
          <w:tcPr>
            <w:tcW w:w="1431" w:type="dxa"/>
            <w:vMerge/>
            <w:tcBorders>
              <w:left w:val="single" w:sz="2" w:space="0" w:color="000000"/>
              <w:bottom w:val="single" w:sz="2" w:space="0" w:color="000000"/>
            </w:tcBorders>
            <w:vAlign w:val="center"/>
          </w:tcPr>
          <w:p w14:paraId="755C011D" w14:textId="77777777" w:rsidR="007D77CE" w:rsidRPr="005C0A6C" w:rsidRDefault="007D77CE" w:rsidP="009C44BE">
            <w:pPr>
              <w:pStyle w:val="Saturardtjs"/>
              <w:jc w:val="center"/>
              <w:rPr>
                <w:rFonts w:ascii="Times New Roman" w:hAnsi="Times New Roman" w:cs="Times New Roman"/>
                <w:sz w:val="22"/>
                <w:szCs w:val="22"/>
              </w:rPr>
            </w:pPr>
          </w:p>
        </w:tc>
        <w:tc>
          <w:tcPr>
            <w:tcW w:w="1580" w:type="dxa"/>
            <w:vMerge/>
            <w:tcBorders>
              <w:top w:val="single" w:sz="2" w:space="0" w:color="000000"/>
              <w:left w:val="single" w:sz="2" w:space="0" w:color="000000"/>
              <w:bottom w:val="single" w:sz="2" w:space="0" w:color="000000"/>
              <w:right w:val="single" w:sz="2" w:space="0" w:color="000000"/>
            </w:tcBorders>
            <w:shd w:val="clear" w:color="auto" w:fill="DDDDDD"/>
            <w:vAlign w:val="center"/>
          </w:tcPr>
          <w:p w14:paraId="65A3A746" w14:textId="77777777" w:rsidR="007D77CE" w:rsidRPr="005C0A6C" w:rsidRDefault="007D77CE" w:rsidP="009C44BE">
            <w:pPr>
              <w:pStyle w:val="Saturardtjs"/>
              <w:jc w:val="center"/>
              <w:rPr>
                <w:rFonts w:ascii="Times New Roman" w:hAnsi="Times New Roman" w:cs="Times New Roman"/>
                <w:sz w:val="22"/>
                <w:szCs w:val="22"/>
              </w:rPr>
            </w:pPr>
          </w:p>
        </w:tc>
      </w:tr>
      <w:tr w:rsidR="005C0A6C" w:rsidRPr="005C0A6C" w14:paraId="69D1FFB4" w14:textId="77777777" w:rsidTr="00DC680B">
        <w:tc>
          <w:tcPr>
            <w:tcW w:w="2719" w:type="dxa"/>
            <w:tcBorders>
              <w:left w:val="single" w:sz="2" w:space="0" w:color="000000"/>
              <w:bottom w:val="single" w:sz="2" w:space="0" w:color="000000"/>
            </w:tcBorders>
            <w:shd w:val="clear" w:color="auto" w:fill="DDDDDD"/>
          </w:tcPr>
          <w:p w14:paraId="267DB21D" w14:textId="77777777" w:rsidR="007D77CE" w:rsidRPr="005C0A6C" w:rsidRDefault="007D77CE" w:rsidP="009C44BE">
            <w:pPr>
              <w:pStyle w:val="Saturardtjs"/>
              <w:rPr>
                <w:rFonts w:ascii="Times New Roman" w:hAnsi="Times New Roman" w:cs="Times New Roman"/>
                <w:b/>
                <w:bCs/>
                <w:sz w:val="22"/>
                <w:szCs w:val="22"/>
              </w:rPr>
            </w:pPr>
            <w:r w:rsidRPr="005C0A6C">
              <w:rPr>
                <w:rFonts w:ascii="Times New Roman" w:hAnsi="Times New Roman" w:cs="Times New Roman"/>
                <w:b/>
                <w:bCs/>
                <w:sz w:val="22"/>
                <w:szCs w:val="22"/>
              </w:rPr>
              <w:t>Valsts valoda</w:t>
            </w:r>
          </w:p>
        </w:tc>
        <w:tc>
          <w:tcPr>
            <w:tcW w:w="4023" w:type="dxa"/>
            <w:tcBorders>
              <w:left w:val="single" w:sz="2" w:space="0" w:color="000000"/>
              <w:bottom w:val="single" w:sz="2" w:space="0" w:color="000000"/>
            </w:tcBorders>
            <w:shd w:val="clear" w:color="auto" w:fill="DDDDDD"/>
          </w:tcPr>
          <w:p w14:paraId="3F26CCF0" w14:textId="77777777" w:rsidR="007D77CE" w:rsidRPr="005C0A6C" w:rsidRDefault="007D77CE" w:rsidP="009C44BE">
            <w:pPr>
              <w:pStyle w:val="Saturardtjs"/>
              <w:rPr>
                <w:rFonts w:ascii="Times New Roman" w:hAnsi="Times New Roman" w:cs="Times New Roman"/>
                <w:sz w:val="22"/>
                <w:szCs w:val="22"/>
              </w:rPr>
            </w:pPr>
          </w:p>
        </w:tc>
        <w:tc>
          <w:tcPr>
            <w:tcW w:w="1431" w:type="dxa"/>
            <w:tcBorders>
              <w:left w:val="single" w:sz="2" w:space="0" w:color="000000"/>
              <w:bottom w:val="single" w:sz="2" w:space="0" w:color="000000"/>
            </w:tcBorders>
            <w:shd w:val="clear" w:color="auto" w:fill="DDDDDD"/>
          </w:tcPr>
          <w:p w14:paraId="4E90FB30" w14:textId="77777777" w:rsidR="007D77CE" w:rsidRPr="005C0A6C" w:rsidRDefault="007D77CE" w:rsidP="009C44BE">
            <w:pPr>
              <w:pStyle w:val="Saturardtjs"/>
              <w:jc w:val="center"/>
              <w:rPr>
                <w:rFonts w:ascii="Times New Roman" w:hAnsi="Times New Roman" w:cs="Times New Roman"/>
                <w:b/>
                <w:bCs/>
                <w:sz w:val="22"/>
                <w:szCs w:val="22"/>
              </w:rPr>
            </w:pPr>
            <w:r w:rsidRPr="005C0A6C">
              <w:rPr>
                <w:rFonts w:ascii="Times New Roman" w:hAnsi="Times New Roman" w:cs="Times New Roman"/>
                <w:b/>
                <w:bCs/>
                <w:sz w:val="22"/>
                <w:szCs w:val="22"/>
              </w:rPr>
              <w:t>3</w:t>
            </w:r>
          </w:p>
        </w:tc>
        <w:tc>
          <w:tcPr>
            <w:tcW w:w="1580" w:type="dxa"/>
            <w:tcBorders>
              <w:left w:val="single" w:sz="2" w:space="0" w:color="000000"/>
              <w:bottom w:val="single" w:sz="2" w:space="0" w:color="000000"/>
              <w:right w:val="single" w:sz="2" w:space="0" w:color="000000"/>
            </w:tcBorders>
            <w:shd w:val="clear" w:color="auto" w:fill="DDDDDD"/>
          </w:tcPr>
          <w:p w14:paraId="2B013EC6" w14:textId="77777777" w:rsidR="007D77CE" w:rsidRPr="005C0A6C" w:rsidRDefault="007D77CE" w:rsidP="009C44BE">
            <w:pPr>
              <w:pStyle w:val="Saturardtjs"/>
              <w:jc w:val="center"/>
              <w:rPr>
                <w:rFonts w:ascii="Times New Roman" w:hAnsi="Times New Roman" w:cs="Times New Roman"/>
                <w:sz w:val="22"/>
                <w:szCs w:val="22"/>
              </w:rPr>
            </w:pPr>
          </w:p>
        </w:tc>
      </w:tr>
      <w:tr w:rsidR="005C0A6C" w:rsidRPr="005C0A6C" w14:paraId="120B7273" w14:textId="77777777" w:rsidTr="00DC680B">
        <w:tc>
          <w:tcPr>
            <w:tcW w:w="2719" w:type="dxa"/>
            <w:tcBorders>
              <w:left w:val="single" w:sz="2" w:space="0" w:color="000000"/>
              <w:bottom w:val="single" w:sz="2" w:space="0" w:color="000000"/>
            </w:tcBorders>
            <w:shd w:val="clear" w:color="auto" w:fill="DDDDDD"/>
          </w:tcPr>
          <w:p w14:paraId="384B8B0F" w14:textId="77777777" w:rsidR="007D77CE" w:rsidRPr="005C0A6C"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4522A327" w14:textId="5787262C" w:rsidR="007D77CE" w:rsidRPr="005C0A6C" w:rsidRDefault="007D77CE" w:rsidP="009C44BE">
            <w:pPr>
              <w:pStyle w:val="Saturardtjs"/>
              <w:tabs>
                <w:tab w:val="left" w:pos="565"/>
              </w:tabs>
              <w:rPr>
                <w:rFonts w:ascii="Times New Roman" w:hAnsi="Times New Roman" w:cs="Times New Roman"/>
                <w:sz w:val="22"/>
                <w:szCs w:val="22"/>
              </w:rPr>
            </w:pPr>
            <w:r w:rsidRPr="005C0A6C">
              <w:rPr>
                <w:rFonts w:ascii="Times New Roman" w:hAnsi="Times New Roman" w:cs="Times New Roman"/>
                <w:sz w:val="22"/>
                <w:szCs w:val="22"/>
              </w:rPr>
              <w:t>Nepietiekamas valsts valodas zināšanas</w:t>
            </w:r>
          </w:p>
        </w:tc>
        <w:tc>
          <w:tcPr>
            <w:tcW w:w="1431" w:type="dxa"/>
            <w:tcBorders>
              <w:left w:val="single" w:sz="2" w:space="0" w:color="000000"/>
              <w:bottom w:val="single" w:sz="2" w:space="0" w:color="000000"/>
            </w:tcBorders>
          </w:tcPr>
          <w:p w14:paraId="5CD9EDCD" w14:textId="77777777" w:rsidR="007D77CE" w:rsidRPr="005C0A6C" w:rsidRDefault="007D77CE" w:rsidP="009C44BE">
            <w:pPr>
              <w:pStyle w:val="Saturardtjs"/>
              <w:jc w:val="center"/>
              <w:rPr>
                <w:rFonts w:ascii="Times New Roman" w:hAnsi="Times New Roman" w:cs="Times New Roman"/>
                <w:sz w:val="22"/>
                <w:szCs w:val="22"/>
              </w:rPr>
            </w:pPr>
            <w:r w:rsidRPr="005C0A6C">
              <w:rPr>
                <w:rFonts w:ascii="Times New Roman" w:hAnsi="Times New Roman" w:cs="Times New Roman"/>
                <w:sz w:val="22"/>
                <w:szCs w:val="22"/>
              </w:rPr>
              <w:t>0</w:t>
            </w:r>
          </w:p>
        </w:tc>
        <w:tc>
          <w:tcPr>
            <w:tcW w:w="1580" w:type="dxa"/>
            <w:tcBorders>
              <w:left w:val="single" w:sz="2" w:space="0" w:color="000000"/>
              <w:bottom w:val="single" w:sz="2" w:space="0" w:color="000000"/>
              <w:right w:val="single" w:sz="2" w:space="0" w:color="000000"/>
            </w:tcBorders>
          </w:tcPr>
          <w:p w14:paraId="2F84BB1F" w14:textId="77777777" w:rsidR="007D77CE" w:rsidRPr="005C0A6C" w:rsidRDefault="007D77CE" w:rsidP="009C44BE">
            <w:pPr>
              <w:pStyle w:val="Saturardtjs"/>
              <w:jc w:val="center"/>
              <w:rPr>
                <w:rFonts w:ascii="Times New Roman" w:hAnsi="Times New Roman" w:cs="Times New Roman"/>
                <w:sz w:val="22"/>
                <w:szCs w:val="22"/>
              </w:rPr>
            </w:pPr>
            <w:r w:rsidRPr="005C0A6C">
              <w:rPr>
                <w:rFonts w:ascii="Times New Roman" w:hAnsi="Times New Roman" w:cs="Times New Roman"/>
                <w:sz w:val="22"/>
                <w:szCs w:val="22"/>
              </w:rPr>
              <w:t xml:space="preserve">pretendents tiek izslēgts </w:t>
            </w:r>
            <w:r w:rsidRPr="005C0A6C">
              <w:rPr>
                <w:rFonts w:ascii="Times New Roman" w:hAnsi="Times New Roman" w:cs="Times New Roman"/>
                <w:sz w:val="22"/>
                <w:szCs w:val="22"/>
              </w:rPr>
              <w:br/>
              <w:t>no vērtēšanas</w:t>
            </w:r>
          </w:p>
        </w:tc>
      </w:tr>
      <w:tr w:rsidR="005C0A6C" w:rsidRPr="005C0A6C" w14:paraId="4DA323A6" w14:textId="77777777" w:rsidTr="00DC680B">
        <w:tc>
          <w:tcPr>
            <w:tcW w:w="2719" w:type="dxa"/>
            <w:tcBorders>
              <w:left w:val="single" w:sz="2" w:space="0" w:color="000000"/>
              <w:bottom w:val="single" w:sz="2" w:space="0" w:color="000000"/>
            </w:tcBorders>
            <w:shd w:val="clear" w:color="auto" w:fill="DDDDDD"/>
          </w:tcPr>
          <w:p w14:paraId="5C32659D" w14:textId="77777777" w:rsidR="007D77CE" w:rsidRPr="005C0A6C"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14712EF3" w14:textId="32929C6F" w:rsidR="007D77CE" w:rsidRPr="005C0A6C" w:rsidRDefault="007D77CE" w:rsidP="009C44BE">
            <w:pPr>
              <w:pStyle w:val="Saturardtjs"/>
              <w:rPr>
                <w:rFonts w:ascii="Times New Roman" w:hAnsi="Times New Roman" w:cs="Times New Roman"/>
                <w:sz w:val="22"/>
                <w:szCs w:val="22"/>
              </w:rPr>
            </w:pPr>
            <w:r w:rsidRPr="005C0A6C">
              <w:rPr>
                <w:rFonts w:ascii="Times New Roman" w:hAnsi="Times New Roman" w:cs="Times New Roman"/>
                <w:sz w:val="22"/>
                <w:szCs w:val="22"/>
              </w:rPr>
              <w:t>Vismaz C1 līmenis</w:t>
            </w:r>
          </w:p>
        </w:tc>
        <w:tc>
          <w:tcPr>
            <w:tcW w:w="1431" w:type="dxa"/>
            <w:tcBorders>
              <w:left w:val="single" w:sz="2" w:space="0" w:color="000000"/>
              <w:bottom w:val="single" w:sz="2" w:space="0" w:color="000000"/>
            </w:tcBorders>
          </w:tcPr>
          <w:p w14:paraId="5522DDDE" w14:textId="67CA62F2" w:rsidR="007D77CE" w:rsidRPr="005C0A6C" w:rsidRDefault="005920C4" w:rsidP="009C44BE">
            <w:pPr>
              <w:pStyle w:val="Saturardtjs"/>
              <w:jc w:val="center"/>
              <w:rPr>
                <w:rFonts w:ascii="Times New Roman" w:hAnsi="Times New Roman" w:cs="Times New Roman"/>
                <w:sz w:val="22"/>
                <w:szCs w:val="22"/>
              </w:rPr>
            </w:pPr>
            <w:r w:rsidRPr="005C0A6C">
              <w:rPr>
                <w:rFonts w:ascii="Times New Roman" w:hAnsi="Times New Roman" w:cs="Times New Roman"/>
                <w:sz w:val="22"/>
                <w:szCs w:val="22"/>
              </w:rPr>
              <w:t>2</w:t>
            </w:r>
          </w:p>
        </w:tc>
        <w:tc>
          <w:tcPr>
            <w:tcW w:w="1580" w:type="dxa"/>
            <w:tcBorders>
              <w:left w:val="single" w:sz="2" w:space="0" w:color="000000"/>
              <w:bottom w:val="single" w:sz="2" w:space="0" w:color="000000"/>
              <w:right w:val="single" w:sz="2" w:space="0" w:color="000000"/>
            </w:tcBorders>
          </w:tcPr>
          <w:p w14:paraId="35A67354" w14:textId="77777777" w:rsidR="007D77CE" w:rsidRPr="005C0A6C" w:rsidRDefault="007D77CE" w:rsidP="009C44BE">
            <w:pPr>
              <w:pStyle w:val="Saturardtjs"/>
              <w:jc w:val="center"/>
              <w:rPr>
                <w:rFonts w:ascii="Times New Roman" w:hAnsi="Times New Roman" w:cs="Times New Roman"/>
                <w:sz w:val="22"/>
                <w:szCs w:val="22"/>
              </w:rPr>
            </w:pPr>
            <w:r w:rsidRPr="005C0A6C">
              <w:rPr>
                <w:rFonts w:ascii="Times New Roman" w:hAnsi="Times New Roman" w:cs="Times New Roman"/>
                <w:sz w:val="22"/>
                <w:szCs w:val="22"/>
              </w:rPr>
              <w:t>atbilst</w:t>
            </w:r>
          </w:p>
        </w:tc>
      </w:tr>
      <w:tr w:rsidR="005C0A6C" w:rsidRPr="005C0A6C" w14:paraId="73E84BDB" w14:textId="77777777" w:rsidTr="00DC680B">
        <w:tc>
          <w:tcPr>
            <w:tcW w:w="2719" w:type="dxa"/>
            <w:tcBorders>
              <w:left w:val="single" w:sz="2" w:space="0" w:color="000000"/>
              <w:bottom w:val="single" w:sz="2" w:space="0" w:color="000000"/>
            </w:tcBorders>
            <w:shd w:val="clear" w:color="auto" w:fill="DDDDDD"/>
          </w:tcPr>
          <w:p w14:paraId="069B71BF" w14:textId="77777777" w:rsidR="007D77CE" w:rsidRPr="005C0A6C"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14676915" w14:textId="3BB6E253" w:rsidR="007D77CE" w:rsidRPr="005C0A6C" w:rsidRDefault="007D77CE" w:rsidP="009C44BE">
            <w:pPr>
              <w:pStyle w:val="Saturardtjs"/>
              <w:rPr>
                <w:rFonts w:ascii="Times New Roman" w:hAnsi="Times New Roman" w:cs="Times New Roman"/>
                <w:sz w:val="22"/>
                <w:szCs w:val="22"/>
              </w:rPr>
            </w:pPr>
            <w:r w:rsidRPr="005C0A6C">
              <w:rPr>
                <w:rFonts w:ascii="Times New Roman" w:hAnsi="Times New Roman" w:cs="Times New Roman"/>
                <w:sz w:val="22"/>
                <w:szCs w:val="22"/>
              </w:rPr>
              <w:t>Dzimtā valoda</w:t>
            </w:r>
            <w:r w:rsidR="002C2C9A" w:rsidRPr="005C0A6C">
              <w:rPr>
                <w:rFonts w:ascii="Times New Roman" w:hAnsi="Times New Roman" w:cs="Times New Roman"/>
                <w:sz w:val="22"/>
                <w:szCs w:val="22"/>
              </w:rPr>
              <w:t>, C2 augstākais līmenis</w:t>
            </w:r>
          </w:p>
        </w:tc>
        <w:tc>
          <w:tcPr>
            <w:tcW w:w="1431" w:type="dxa"/>
            <w:tcBorders>
              <w:left w:val="single" w:sz="2" w:space="0" w:color="000000"/>
              <w:bottom w:val="single" w:sz="2" w:space="0" w:color="000000"/>
            </w:tcBorders>
          </w:tcPr>
          <w:p w14:paraId="5E37030C" w14:textId="77777777" w:rsidR="007D77CE" w:rsidRPr="005C0A6C" w:rsidRDefault="007D77CE" w:rsidP="009C44BE">
            <w:pPr>
              <w:pStyle w:val="Saturardtjs"/>
              <w:jc w:val="center"/>
              <w:rPr>
                <w:rFonts w:ascii="Times New Roman" w:hAnsi="Times New Roman" w:cs="Times New Roman"/>
                <w:sz w:val="22"/>
                <w:szCs w:val="22"/>
              </w:rPr>
            </w:pPr>
            <w:r w:rsidRPr="005C0A6C">
              <w:rPr>
                <w:rFonts w:ascii="Times New Roman" w:hAnsi="Times New Roman" w:cs="Times New Roman"/>
                <w:sz w:val="22"/>
                <w:szCs w:val="22"/>
              </w:rPr>
              <w:t>3</w:t>
            </w:r>
          </w:p>
        </w:tc>
        <w:tc>
          <w:tcPr>
            <w:tcW w:w="1580" w:type="dxa"/>
            <w:tcBorders>
              <w:left w:val="single" w:sz="2" w:space="0" w:color="000000"/>
              <w:bottom w:val="single" w:sz="2" w:space="0" w:color="000000"/>
              <w:right w:val="single" w:sz="2" w:space="0" w:color="000000"/>
            </w:tcBorders>
          </w:tcPr>
          <w:p w14:paraId="7F7CDAF1" w14:textId="77777777" w:rsidR="007D77CE" w:rsidRPr="005C0A6C" w:rsidRDefault="007D77CE" w:rsidP="009C44BE">
            <w:pPr>
              <w:pStyle w:val="Saturardtjs"/>
              <w:jc w:val="center"/>
              <w:rPr>
                <w:rFonts w:ascii="Times New Roman" w:hAnsi="Times New Roman" w:cs="Times New Roman"/>
                <w:sz w:val="22"/>
                <w:szCs w:val="22"/>
              </w:rPr>
            </w:pPr>
            <w:r w:rsidRPr="005C0A6C">
              <w:rPr>
                <w:rFonts w:ascii="Times New Roman" w:hAnsi="Times New Roman" w:cs="Times New Roman"/>
                <w:sz w:val="22"/>
                <w:szCs w:val="22"/>
              </w:rPr>
              <w:t>atbilst</w:t>
            </w:r>
          </w:p>
        </w:tc>
      </w:tr>
      <w:tr w:rsidR="005C0A6C" w:rsidRPr="005C0A6C" w14:paraId="5155171E" w14:textId="77777777" w:rsidTr="00DC680B">
        <w:tc>
          <w:tcPr>
            <w:tcW w:w="2719" w:type="dxa"/>
            <w:tcBorders>
              <w:left w:val="single" w:sz="2" w:space="0" w:color="000000"/>
              <w:bottom w:val="single" w:sz="2" w:space="0" w:color="000000"/>
            </w:tcBorders>
            <w:shd w:val="clear" w:color="auto" w:fill="DDDDDD"/>
          </w:tcPr>
          <w:p w14:paraId="31B2F796" w14:textId="77777777" w:rsidR="007D77CE" w:rsidRPr="005C0A6C" w:rsidRDefault="007D77CE" w:rsidP="009C44BE">
            <w:pPr>
              <w:pStyle w:val="Saturardtjs"/>
              <w:rPr>
                <w:rFonts w:ascii="Times New Roman" w:hAnsi="Times New Roman" w:cs="Times New Roman"/>
                <w:b/>
                <w:bCs/>
                <w:sz w:val="22"/>
                <w:szCs w:val="22"/>
              </w:rPr>
            </w:pPr>
            <w:r w:rsidRPr="005C0A6C">
              <w:rPr>
                <w:rFonts w:ascii="Times New Roman" w:hAnsi="Times New Roman" w:cs="Times New Roman"/>
                <w:b/>
                <w:bCs/>
                <w:sz w:val="22"/>
                <w:szCs w:val="22"/>
              </w:rPr>
              <w:t>Svešvaloda</w:t>
            </w:r>
          </w:p>
        </w:tc>
        <w:tc>
          <w:tcPr>
            <w:tcW w:w="4023" w:type="dxa"/>
            <w:tcBorders>
              <w:left w:val="single" w:sz="2" w:space="0" w:color="000000"/>
              <w:bottom w:val="single" w:sz="2" w:space="0" w:color="000000"/>
            </w:tcBorders>
            <w:shd w:val="clear" w:color="auto" w:fill="DDDDDD"/>
          </w:tcPr>
          <w:p w14:paraId="39D1060A" w14:textId="77777777" w:rsidR="007D77CE" w:rsidRPr="005C0A6C" w:rsidRDefault="007D77CE" w:rsidP="009C44BE">
            <w:pPr>
              <w:pStyle w:val="Saturardtjs"/>
              <w:rPr>
                <w:rFonts w:ascii="Times New Roman" w:hAnsi="Times New Roman" w:cs="Times New Roman"/>
                <w:sz w:val="22"/>
                <w:szCs w:val="22"/>
              </w:rPr>
            </w:pPr>
          </w:p>
        </w:tc>
        <w:tc>
          <w:tcPr>
            <w:tcW w:w="1431" w:type="dxa"/>
            <w:tcBorders>
              <w:left w:val="single" w:sz="2" w:space="0" w:color="000000"/>
              <w:bottom w:val="single" w:sz="2" w:space="0" w:color="000000"/>
            </w:tcBorders>
            <w:shd w:val="clear" w:color="auto" w:fill="DDDDDD"/>
          </w:tcPr>
          <w:p w14:paraId="22E19197" w14:textId="77777777" w:rsidR="007D77CE" w:rsidRPr="005C0A6C" w:rsidRDefault="007D77CE" w:rsidP="009C44BE">
            <w:pPr>
              <w:pStyle w:val="Saturardtjs"/>
              <w:jc w:val="center"/>
              <w:rPr>
                <w:rFonts w:ascii="Times New Roman" w:hAnsi="Times New Roman" w:cs="Times New Roman"/>
                <w:b/>
                <w:bCs/>
                <w:sz w:val="22"/>
                <w:szCs w:val="22"/>
              </w:rPr>
            </w:pPr>
            <w:r w:rsidRPr="005C0A6C">
              <w:rPr>
                <w:rFonts w:ascii="Times New Roman" w:hAnsi="Times New Roman" w:cs="Times New Roman"/>
                <w:b/>
                <w:bCs/>
                <w:sz w:val="22"/>
                <w:szCs w:val="22"/>
              </w:rPr>
              <w:t>3</w:t>
            </w:r>
          </w:p>
        </w:tc>
        <w:tc>
          <w:tcPr>
            <w:tcW w:w="1580" w:type="dxa"/>
            <w:tcBorders>
              <w:left w:val="single" w:sz="2" w:space="0" w:color="000000"/>
              <w:bottom w:val="single" w:sz="2" w:space="0" w:color="000000"/>
              <w:right w:val="single" w:sz="2" w:space="0" w:color="000000"/>
            </w:tcBorders>
            <w:shd w:val="clear" w:color="auto" w:fill="DDDDDD"/>
          </w:tcPr>
          <w:p w14:paraId="429B0D2C" w14:textId="77777777" w:rsidR="007D77CE" w:rsidRPr="005C0A6C" w:rsidRDefault="007D77CE" w:rsidP="009C44BE">
            <w:pPr>
              <w:pStyle w:val="Saturardtjs"/>
              <w:jc w:val="center"/>
              <w:rPr>
                <w:rFonts w:ascii="Times New Roman" w:hAnsi="Times New Roman" w:cs="Times New Roman"/>
                <w:sz w:val="22"/>
                <w:szCs w:val="22"/>
              </w:rPr>
            </w:pPr>
          </w:p>
        </w:tc>
      </w:tr>
      <w:tr w:rsidR="005C0A6C" w:rsidRPr="005C0A6C" w14:paraId="0202D1F4" w14:textId="77777777" w:rsidTr="00DC680B">
        <w:tc>
          <w:tcPr>
            <w:tcW w:w="2719" w:type="dxa"/>
            <w:tcBorders>
              <w:left w:val="single" w:sz="2" w:space="0" w:color="000000"/>
              <w:bottom w:val="single" w:sz="2" w:space="0" w:color="000000"/>
            </w:tcBorders>
            <w:shd w:val="clear" w:color="auto" w:fill="DDDDDD"/>
          </w:tcPr>
          <w:p w14:paraId="4864B456" w14:textId="77777777" w:rsidR="007D77CE" w:rsidRPr="005C0A6C"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5A672A4C" w14:textId="77777777" w:rsidR="007D77CE" w:rsidRPr="005C0A6C" w:rsidRDefault="007D77CE" w:rsidP="009C44BE">
            <w:pPr>
              <w:pStyle w:val="Saturardtjs"/>
              <w:rPr>
                <w:rFonts w:ascii="Times New Roman" w:hAnsi="Times New Roman" w:cs="Times New Roman"/>
                <w:sz w:val="22"/>
                <w:szCs w:val="22"/>
              </w:rPr>
            </w:pPr>
            <w:r w:rsidRPr="005C0A6C">
              <w:rPr>
                <w:rFonts w:ascii="Times New Roman" w:hAnsi="Times New Roman" w:cs="Times New Roman"/>
                <w:sz w:val="22"/>
                <w:szCs w:val="22"/>
              </w:rPr>
              <w:t>Nav vismaz vienas Eiropas Savienības oficiālās valodas zināšanas</w:t>
            </w:r>
          </w:p>
        </w:tc>
        <w:tc>
          <w:tcPr>
            <w:tcW w:w="1431" w:type="dxa"/>
            <w:tcBorders>
              <w:left w:val="single" w:sz="2" w:space="0" w:color="000000"/>
              <w:bottom w:val="single" w:sz="2" w:space="0" w:color="000000"/>
            </w:tcBorders>
          </w:tcPr>
          <w:p w14:paraId="42CE8465" w14:textId="77777777" w:rsidR="007D77CE" w:rsidRPr="005C0A6C" w:rsidRDefault="007D77CE" w:rsidP="009C44BE">
            <w:pPr>
              <w:pStyle w:val="Saturardtjs"/>
              <w:jc w:val="center"/>
              <w:rPr>
                <w:rFonts w:ascii="Times New Roman" w:hAnsi="Times New Roman" w:cs="Times New Roman"/>
                <w:sz w:val="22"/>
                <w:szCs w:val="22"/>
              </w:rPr>
            </w:pPr>
            <w:r w:rsidRPr="005C0A6C">
              <w:rPr>
                <w:rFonts w:ascii="Times New Roman" w:hAnsi="Times New Roman" w:cs="Times New Roman"/>
                <w:sz w:val="22"/>
                <w:szCs w:val="22"/>
              </w:rPr>
              <w:t>0</w:t>
            </w:r>
          </w:p>
        </w:tc>
        <w:tc>
          <w:tcPr>
            <w:tcW w:w="1580" w:type="dxa"/>
            <w:tcBorders>
              <w:left w:val="single" w:sz="2" w:space="0" w:color="000000"/>
              <w:bottom w:val="single" w:sz="2" w:space="0" w:color="000000"/>
              <w:right w:val="single" w:sz="2" w:space="0" w:color="000000"/>
            </w:tcBorders>
          </w:tcPr>
          <w:p w14:paraId="07B9E7EB" w14:textId="77777777" w:rsidR="007D77CE" w:rsidRPr="005C0A6C" w:rsidRDefault="007D77CE" w:rsidP="009C44BE">
            <w:pPr>
              <w:pStyle w:val="Saturardtjs"/>
              <w:jc w:val="center"/>
              <w:rPr>
                <w:rFonts w:ascii="Times New Roman" w:hAnsi="Times New Roman" w:cs="Times New Roman"/>
                <w:sz w:val="22"/>
                <w:szCs w:val="22"/>
              </w:rPr>
            </w:pPr>
            <w:r w:rsidRPr="005C0A6C">
              <w:rPr>
                <w:rFonts w:ascii="Times New Roman" w:hAnsi="Times New Roman" w:cs="Times New Roman"/>
                <w:sz w:val="22"/>
                <w:szCs w:val="22"/>
              </w:rPr>
              <w:t xml:space="preserve">pretendents tiek izslēgts </w:t>
            </w:r>
            <w:r w:rsidRPr="005C0A6C">
              <w:rPr>
                <w:rFonts w:ascii="Times New Roman" w:hAnsi="Times New Roman" w:cs="Times New Roman"/>
                <w:sz w:val="22"/>
                <w:szCs w:val="22"/>
              </w:rPr>
              <w:br/>
              <w:t>no vērtēšanas</w:t>
            </w:r>
          </w:p>
        </w:tc>
      </w:tr>
      <w:tr w:rsidR="005C0A6C" w:rsidRPr="005C0A6C" w14:paraId="4B30B033" w14:textId="77777777" w:rsidTr="00DC680B">
        <w:tc>
          <w:tcPr>
            <w:tcW w:w="2719" w:type="dxa"/>
            <w:tcBorders>
              <w:left w:val="single" w:sz="2" w:space="0" w:color="000000"/>
              <w:bottom w:val="single" w:sz="2" w:space="0" w:color="000000"/>
            </w:tcBorders>
            <w:shd w:val="clear" w:color="auto" w:fill="DDDDDD"/>
          </w:tcPr>
          <w:p w14:paraId="413D3E3B" w14:textId="77777777" w:rsidR="007D77CE" w:rsidRPr="005C0A6C"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658926F0" w14:textId="77777777" w:rsidR="007D77CE" w:rsidRPr="005C0A6C" w:rsidRDefault="007D77CE" w:rsidP="009C44BE">
            <w:pPr>
              <w:pStyle w:val="Saturardtjs"/>
              <w:rPr>
                <w:rFonts w:ascii="Times New Roman" w:hAnsi="Times New Roman" w:cs="Times New Roman"/>
                <w:sz w:val="22"/>
                <w:szCs w:val="22"/>
              </w:rPr>
            </w:pPr>
            <w:r w:rsidRPr="005C0A6C">
              <w:rPr>
                <w:rFonts w:ascii="Times New Roman" w:hAnsi="Times New Roman" w:cs="Times New Roman"/>
                <w:sz w:val="22"/>
                <w:szCs w:val="22"/>
              </w:rPr>
              <w:t>Ir vismaz vienas Eiropas Savienības oficiālās valodas zināšanas</w:t>
            </w:r>
          </w:p>
        </w:tc>
        <w:tc>
          <w:tcPr>
            <w:tcW w:w="1431" w:type="dxa"/>
            <w:tcBorders>
              <w:left w:val="single" w:sz="2" w:space="0" w:color="000000"/>
              <w:bottom w:val="single" w:sz="2" w:space="0" w:color="000000"/>
            </w:tcBorders>
          </w:tcPr>
          <w:p w14:paraId="59A7BD4C" w14:textId="77777777" w:rsidR="007D77CE" w:rsidRPr="005C0A6C" w:rsidRDefault="007D77CE" w:rsidP="009C44BE">
            <w:pPr>
              <w:pStyle w:val="Saturardtjs"/>
              <w:jc w:val="center"/>
              <w:rPr>
                <w:rFonts w:ascii="Times New Roman" w:hAnsi="Times New Roman" w:cs="Times New Roman"/>
                <w:sz w:val="22"/>
                <w:szCs w:val="22"/>
              </w:rPr>
            </w:pPr>
            <w:r w:rsidRPr="005C0A6C">
              <w:rPr>
                <w:rFonts w:ascii="Times New Roman" w:hAnsi="Times New Roman" w:cs="Times New Roman"/>
                <w:sz w:val="22"/>
                <w:szCs w:val="22"/>
              </w:rPr>
              <w:t>1</w:t>
            </w:r>
          </w:p>
        </w:tc>
        <w:tc>
          <w:tcPr>
            <w:tcW w:w="1580" w:type="dxa"/>
            <w:tcBorders>
              <w:left w:val="single" w:sz="2" w:space="0" w:color="000000"/>
              <w:bottom w:val="single" w:sz="2" w:space="0" w:color="000000"/>
              <w:right w:val="single" w:sz="2" w:space="0" w:color="000000"/>
            </w:tcBorders>
          </w:tcPr>
          <w:p w14:paraId="1315ECF8" w14:textId="77777777" w:rsidR="007D77CE" w:rsidRPr="005C0A6C" w:rsidRDefault="007D77CE" w:rsidP="009C44BE">
            <w:pPr>
              <w:pStyle w:val="Saturardtjs"/>
              <w:jc w:val="center"/>
              <w:rPr>
                <w:rFonts w:ascii="Times New Roman" w:hAnsi="Times New Roman" w:cs="Times New Roman"/>
                <w:sz w:val="22"/>
                <w:szCs w:val="22"/>
              </w:rPr>
            </w:pPr>
            <w:r w:rsidRPr="005C0A6C">
              <w:rPr>
                <w:rFonts w:ascii="Times New Roman" w:hAnsi="Times New Roman" w:cs="Times New Roman"/>
                <w:sz w:val="22"/>
                <w:szCs w:val="22"/>
              </w:rPr>
              <w:t>atbilst</w:t>
            </w:r>
          </w:p>
        </w:tc>
      </w:tr>
      <w:tr w:rsidR="005C0A6C" w:rsidRPr="005C0A6C" w14:paraId="060046EB" w14:textId="77777777" w:rsidTr="00DC680B">
        <w:tc>
          <w:tcPr>
            <w:tcW w:w="2719" w:type="dxa"/>
            <w:tcBorders>
              <w:left w:val="single" w:sz="2" w:space="0" w:color="000000"/>
              <w:bottom w:val="single" w:sz="2" w:space="0" w:color="000000"/>
            </w:tcBorders>
            <w:shd w:val="clear" w:color="auto" w:fill="DDDDDD"/>
          </w:tcPr>
          <w:p w14:paraId="25E460A8" w14:textId="77777777" w:rsidR="007D77CE" w:rsidRPr="005C0A6C"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455CD57D" w14:textId="751D803C" w:rsidR="007D77CE" w:rsidRPr="005C0A6C" w:rsidRDefault="007D77CE" w:rsidP="009C44BE">
            <w:pPr>
              <w:pStyle w:val="Saturardtjs"/>
              <w:rPr>
                <w:rFonts w:ascii="Times New Roman" w:hAnsi="Times New Roman" w:cs="Times New Roman"/>
                <w:sz w:val="22"/>
                <w:szCs w:val="22"/>
              </w:rPr>
            </w:pPr>
            <w:r w:rsidRPr="005C0A6C">
              <w:rPr>
                <w:rFonts w:ascii="Times New Roman" w:hAnsi="Times New Roman" w:cs="Times New Roman"/>
                <w:sz w:val="22"/>
                <w:szCs w:val="22"/>
              </w:rPr>
              <w:t xml:space="preserve">Ir vairāku </w:t>
            </w:r>
            <w:r w:rsidR="005920C4" w:rsidRPr="005C0A6C">
              <w:rPr>
                <w:rFonts w:ascii="Times New Roman" w:hAnsi="Times New Roman" w:cs="Times New Roman"/>
                <w:sz w:val="22"/>
                <w:szCs w:val="22"/>
              </w:rPr>
              <w:t xml:space="preserve">Eiropas </w:t>
            </w:r>
            <w:r w:rsidRPr="005C0A6C">
              <w:rPr>
                <w:rFonts w:ascii="Times New Roman" w:hAnsi="Times New Roman" w:cs="Times New Roman"/>
                <w:sz w:val="22"/>
                <w:szCs w:val="22"/>
              </w:rPr>
              <w:t>S</w:t>
            </w:r>
            <w:r w:rsidR="005920C4" w:rsidRPr="005C0A6C">
              <w:rPr>
                <w:rFonts w:ascii="Times New Roman" w:hAnsi="Times New Roman" w:cs="Times New Roman"/>
                <w:sz w:val="22"/>
                <w:szCs w:val="22"/>
              </w:rPr>
              <w:t>avienības</w:t>
            </w:r>
            <w:r w:rsidRPr="005C0A6C">
              <w:rPr>
                <w:rFonts w:ascii="Times New Roman" w:hAnsi="Times New Roman" w:cs="Times New Roman"/>
                <w:sz w:val="22"/>
                <w:szCs w:val="22"/>
              </w:rPr>
              <w:t xml:space="preserve"> oficiālo valodu  zināšanas</w:t>
            </w:r>
          </w:p>
        </w:tc>
        <w:tc>
          <w:tcPr>
            <w:tcW w:w="1431" w:type="dxa"/>
            <w:tcBorders>
              <w:left w:val="single" w:sz="2" w:space="0" w:color="000000"/>
              <w:bottom w:val="single" w:sz="2" w:space="0" w:color="000000"/>
            </w:tcBorders>
          </w:tcPr>
          <w:p w14:paraId="1576E8B1" w14:textId="77777777" w:rsidR="007D77CE" w:rsidRPr="005C0A6C" w:rsidRDefault="007D77CE" w:rsidP="009C44BE">
            <w:pPr>
              <w:pStyle w:val="Saturardtjs"/>
              <w:jc w:val="center"/>
              <w:rPr>
                <w:rFonts w:ascii="Times New Roman" w:hAnsi="Times New Roman" w:cs="Times New Roman"/>
                <w:sz w:val="22"/>
                <w:szCs w:val="22"/>
              </w:rPr>
            </w:pPr>
            <w:r w:rsidRPr="005C0A6C">
              <w:rPr>
                <w:rFonts w:ascii="Times New Roman" w:hAnsi="Times New Roman" w:cs="Times New Roman"/>
                <w:sz w:val="22"/>
                <w:szCs w:val="22"/>
              </w:rPr>
              <w:t>3</w:t>
            </w:r>
          </w:p>
        </w:tc>
        <w:tc>
          <w:tcPr>
            <w:tcW w:w="1580" w:type="dxa"/>
            <w:tcBorders>
              <w:left w:val="single" w:sz="2" w:space="0" w:color="000000"/>
              <w:bottom w:val="single" w:sz="2" w:space="0" w:color="000000"/>
              <w:right w:val="single" w:sz="2" w:space="0" w:color="000000"/>
            </w:tcBorders>
          </w:tcPr>
          <w:p w14:paraId="0DC97E55" w14:textId="77777777" w:rsidR="007D77CE" w:rsidRPr="005C0A6C" w:rsidRDefault="007D77CE" w:rsidP="009C44BE">
            <w:pPr>
              <w:pStyle w:val="Saturardtjs"/>
              <w:jc w:val="center"/>
              <w:rPr>
                <w:rFonts w:ascii="Times New Roman" w:hAnsi="Times New Roman" w:cs="Times New Roman"/>
                <w:sz w:val="22"/>
                <w:szCs w:val="22"/>
              </w:rPr>
            </w:pPr>
            <w:r w:rsidRPr="005C0A6C">
              <w:rPr>
                <w:rFonts w:ascii="Times New Roman" w:hAnsi="Times New Roman" w:cs="Times New Roman"/>
                <w:sz w:val="22"/>
                <w:szCs w:val="22"/>
              </w:rPr>
              <w:t>atbilst</w:t>
            </w:r>
          </w:p>
        </w:tc>
      </w:tr>
      <w:tr w:rsidR="005C0A6C" w:rsidRPr="005C0A6C" w14:paraId="209ADD94" w14:textId="77777777" w:rsidTr="00DC680B">
        <w:tc>
          <w:tcPr>
            <w:tcW w:w="2719" w:type="dxa"/>
            <w:tcBorders>
              <w:left w:val="single" w:sz="2" w:space="0" w:color="000000"/>
              <w:bottom w:val="single" w:sz="2" w:space="0" w:color="000000"/>
            </w:tcBorders>
            <w:shd w:val="clear" w:color="auto" w:fill="DDDDDD"/>
          </w:tcPr>
          <w:p w14:paraId="53AD5626" w14:textId="77777777" w:rsidR="007D77CE" w:rsidRPr="005C0A6C" w:rsidRDefault="007D77CE" w:rsidP="009C44BE">
            <w:pPr>
              <w:pStyle w:val="Saturardtjs"/>
              <w:rPr>
                <w:rFonts w:ascii="Times New Roman" w:hAnsi="Times New Roman" w:cs="Times New Roman"/>
                <w:b/>
                <w:bCs/>
                <w:sz w:val="22"/>
                <w:szCs w:val="22"/>
              </w:rPr>
            </w:pPr>
            <w:r w:rsidRPr="005C0A6C">
              <w:rPr>
                <w:rFonts w:ascii="Times New Roman" w:hAnsi="Times New Roman" w:cs="Times New Roman"/>
                <w:b/>
                <w:bCs/>
                <w:sz w:val="22"/>
                <w:szCs w:val="22"/>
              </w:rPr>
              <w:t>Izglītība</w:t>
            </w:r>
          </w:p>
        </w:tc>
        <w:tc>
          <w:tcPr>
            <w:tcW w:w="4023" w:type="dxa"/>
            <w:tcBorders>
              <w:left w:val="single" w:sz="2" w:space="0" w:color="000000"/>
              <w:bottom w:val="single" w:sz="2" w:space="0" w:color="000000"/>
            </w:tcBorders>
            <w:shd w:val="clear" w:color="auto" w:fill="DDDDDD"/>
          </w:tcPr>
          <w:p w14:paraId="3BCED329" w14:textId="77777777" w:rsidR="007D77CE" w:rsidRPr="005C0A6C" w:rsidRDefault="007D77CE" w:rsidP="009C44BE">
            <w:pPr>
              <w:pStyle w:val="Saturardtjs"/>
              <w:rPr>
                <w:rFonts w:ascii="Times New Roman" w:hAnsi="Times New Roman" w:cs="Times New Roman"/>
                <w:sz w:val="22"/>
                <w:szCs w:val="22"/>
              </w:rPr>
            </w:pPr>
          </w:p>
        </w:tc>
        <w:tc>
          <w:tcPr>
            <w:tcW w:w="1431" w:type="dxa"/>
            <w:tcBorders>
              <w:left w:val="single" w:sz="2" w:space="0" w:color="000000"/>
              <w:bottom w:val="single" w:sz="2" w:space="0" w:color="000000"/>
            </w:tcBorders>
            <w:shd w:val="clear" w:color="auto" w:fill="DDDDDD"/>
          </w:tcPr>
          <w:p w14:paraId="0887A031" w14:textId="77777777" w:rsidR="007D77CE" w:rsidRPr="005C0A6C" w:rsidRDefault="007D77CE" w:rsidP="009C44BE">
            <w:pPr>
              <w:pStyle w:val="Saturardtjs"/>
              <w:jc w:val="center"/>
              <w:rPr>
                <w:rFonts w:ascii="Times New Roman" w:hAnsi="Times New Roman" w:cs="Times New Roman"/>
                <w:b/>
                <w:bCs/>
                <w:sz w:val="22"/>
                <w:szCs w:val="22"/>
              </w:rPr>
            </w:pPr>
            <w:r w:rsidRPr="005C0A6C">
              <w:rPr>
                <w:rFonts w:ascii="Times New Roman" w:hAnsi="Times New Roman" w:cs="Times New Roman"/>
                <w:b/>
                <w:bCs/>
                <w:sz w:val="22"/>
                <w:szCs w:val="22"/>
              </w:rPr>
              <w:t>5</w:t>
            </w:r>
          </w:p>
        </w:tc>
        <w:tc>
          <w:tcPr>
            <w:tcW w:w="1580" w:type="dxa"/>
            <w:tcBorders>
              <w:left w:val="single" w:sz="2" w:space="0" w:color="000000"/>
              <w:bottom w:val="single" w:sz="2" w:space="0" w:color="000000"/>
              <w:right w:val="single" w:sz="2" w:space="0" w:color="000000"/>
            </w:tcBorders>
            <w:shd w:val="clear" w:color="auto" w:fill="DDDDDD"/>
          </w:tcPr>
          <w:p w14:paraId="5619388A" w14:textId="77777777" w:rsidR="007D77CE" w:rsidRPr="005C0A6C" w:rsidRDefault="007D77CE" w:rsidP="009C44BE">
            <w:pPr>
              <w:pStyle w:val="Saturardtjs"/>
              <w:jc w:val="center"/>
              <w:rPr>
                <w:rFonts w:ascii="Times New Roman" w:hAnsi="Times New Roman" w:cs="Times New Roman"/>
                <w:sz w:val="22"/>
                <w:szCs w:val="22"/>
              </w:rPr>
            </w:pPr>
          </w:p>
        </w:tc>
      </w:tr>
      <w:tr w:rsidR="005C0A6C" w:rsidRPr="005C0A6C" w14:paraId="1EF71748" w14:textId="77777777" w:rsidTr="00DC680B">
        <w:tc>
          <w:tcPr>
            <w:tcW w:w="2719" w:type="dxa"/>
            <w:tcBorders>
              <w:left w:val="single" w:sz="2" w:space="0" w:color="000000"/>
              <w:bottom w:val="single" w:sz="2" w:space="0" w:color="000000"/>
            </w:tcBorders>
            <w:shd w:val="clear" w:color="auto" w:fill="DDDDDD"/>
          </w:tcPr>
          <w:p w14:paraId="70332944" w14:textId="77777777" w:rsidR="007D77CE" w:rsidRPr="005C0A6C"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75C2FFE0" w14:textId="77777777" w:rsidR="007D77CE" w:rsidRPr="005C0A6C" w:rsidRDefault="007D77CE" w:rsidP="009C44BE">
            <w:pPr>
              <w:pStyle w:val="Saturardtjs"/>
              <w:rPr>
                <w:rFonts w:ascii="Times New Roman" w:hAnsi="Times New Roman" w:cs="Times New Roman"/>
                <w:sz w:val="22"/>
                <w:szCs w:val="22"/>
              </w:rPr>
            </w:pPr>
            <w:r w:rsidRPr="005C0A6C">
              <w:rPr>
                <w:rFonts w:ascii="Times New Roman" w:hAnsi="Times New Roman" w:cs="Times New Roman"/>
                <w:sz w:val="22"/>
                <w:szCs w:val="22"/>
              </w:rPr>
              <w:t>Nav  akadēmiskās augstākās vai profesionālās augstākās izglītības</w:t>
            </w:r>
          </w:p>
        </w:tc>
        <w:tc>
          <w:tcPr>
            <w:tcW w:w="1431" w:type="dxa"/>
            <w:tcBorders>
              <w:left w:val="single" w:sz="2" w:space="0" w:color="000000"/>
              <w:bottom w:val="single" w:sz="2" w:space="0" w:color="000000"/>
            </w:tcBorders>
          </w:tcPr>
          <w:p w14:paraId="54DF1D0D" w14:textId="77777777" w:rsidR="007D77CE" w:rsidRPr="005C0A6C" w:rsidRDefault="007D77CE" w:rsidP="009C44BE">
            <w:pPr>
              <w:pStyle w:val="Saturardtjs"/>
              <w:jc w:val="center"/>
              <w:rPr>
                <w:rFonts w:ascii="Times New Roman" w:hAnsi="Times New Roman" w:cs="Times New Roman"/>
                <w:sz w:val="22"/>
                <w:szCs w:val="22"/>
              </w:rPr>
            </w:pPr>
            <w:r w:rsidRPr="005C0A6C">
              <w:rPr>
                <w:rFonts w:ascii="Times New Roman" w:hAnsi="Times New Roman" w:cs="Times New Roman"/>
                <w:sz w:val="22"/>
                <w:szCs w:val="22"/>
              </w:rPr>
              <w:t>0</w:t>
            </w:r>
          </w:p>
        </w:tc>
        <w:tc>
          <w:tcPr>
            <w:tcW w:w="1580" w:type="dxa"/>
            <w:tcBorders>
              <w:left w:val="single" w:sz="2" w:space="0" w:color="000000"/>
              <w:bottom w:val="single" w:sz="2" w:space="0" w:color="000000"/>
              <w:right w:val="single" w:sz="2" w:space="0" w:color="000000"/>
            </w:tcBorders>
          </w:tcPr>
          <w:p w14:paraId="0E6A4C20" w14:textId="77777777" w:rsidR="007D77CE" w:rsidRPr="005C0A6C" w:rsidRDefault="007D77CE" w:rsidP="009C44BE">
            <w:pPr>
              <w:pStyle w:val="Saturardtjs"/>
              <w:jc w:val="center"/>
              <w:rPr>
                <w:rFonts w:ascii="Times New Roman" w:hAnsi="Times New Roman" w:cs="Times New Roman"/>
                <w:sz w:val="22"/>
                <w:szCs w:val="22"/>
              </w:rPr>
            </w:pPr>
            <w:r w:rsidRPr="005C0A6C">
              <w:rPr>
                <w:rFonts w:ascii="Times New Roman" w:hAnsi="Times New Roman" w:cs="Times New Roman"/>
                <w:sz w:val="22"/>
                <w:szCs w:val="22"/>
              </w:rPr>
              <w:t xml:space="preserve">pretendents tiek izslēgts </w:t>
            </w:r>
            <w:r w:rsidRPr="005C0A6C">
              <w:rPr>
                <w:rFonts w:ascii="Times New Roman" w:hAnsi="Times New Roman" w:cs="Times New Roman"/>
                <w:sz w:val="22"/>
                <w:szCs w:val="22"/>
              </w:rPr>
              <w:br/>
              <w:t>no vērtēšanas</w:t>
            </w:r>
          </w:p>
        </w:tc>
      </w:tr>
      <w:tr w:rsidR="005C0A6C" w:rsidRPr="005C0A6C" w14:paraId="1953CFD9" w14:textId="77777777" w:rsidTr="00DC680B">
        <w:tc>
          <w:tcPr>
            <w:tcW w:w="2719" w:type="dxa"/>
            <w:tcBorders>
              <w:left w:val="single" w:sz="2" w:space="0" w:color="000000"/>
              <w:bottom w:val="single" w:sz="2" w:space="0" w:color="000000"/>
            </w:tcBorders>
            <w:shd w:val="clear" w:color="auto" w:fill="DDDDDD"/>
          </w:tcPr>
          <w:p w14:paraId="0844ECB7" w14:textId="77777777" w:rsidR="007D77CE" w:rsidRPr="005C0A6C"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5739EDDD" w14:textId="6F7C0DC9" w:rsidR="007D77CE" w:rsidRPr="005C0A6C" w:rsidRDefault="007D77CE" w:rsidP="009C44BE">
            <w:pPr>
              <w:pStyle w:val="Saturardtjs"/>
              <w:rPr>
                <w:rFonts w:ascii="Times New Roman" w:hAnsi="Times New Roman" w:cs="Times New Roman"/>
                <w:sz w:val="22"/>
                <w:szCs w:val="22"/>
              </w:rPr>
            </w:pPr>
            <w:r w:rsidRPr="005C0A6C">
              <w:rPr>
                <w:rFonts w:ascii="Times New Roman" w:hAnsi="Times New Roman" w:cs="Times New Roman"/>
                <w:sz w:val="22"/>
                <w:szCs w:val="22"/>
              </w:rPr>
              <w:t>Ir  akadēmiskā augstākā vai profesionālā augstākā izglītība</w:t>
            </w:r>
            <w:r w:rsidR="005920C4" w:rsidRPr="005C0A6C">
              <w:rPr>
                <w:rFonts w:ascii="Times New Roman" w:hAnsi="Times New Roman" w:cs="Times New Roman"/>
                <w:sz w:val="22"/>
                <w:szCs w:val="22"/>
              </w:rPr>
              <w:t>, bet citā jomā</w:t>
            </w:r>
          </w:p>
        </w:tc>
        <w:tc>
          <w:tcPr>
            <w:tcW w:w="1431" w:type="dxa"/>
            <w:tcBorders>
              <w:left w:val="single" w:sz="2" w:space="0" w:color="000000"/>
              <w:bottom w:val="single" w:sz="2" w:space="0" w:color="000000"/>
            </w:tcBorders>
          </w:tcPr>
          <w:p w14:paraId="646718C4" w14:textId="045C991B" w:rsidR="007D77CE" w:rsidRPr="005C0A6C" w:rsidRDefault="007D77CE" w:rsidP="009C44BE">
            <w:pPr>
              <w:pStyle w:val="Saturardtjs"/>
              <w:jc w:val="center"/>
              <w:rPr>
                <w:rFonts w:ascii="Times New Roman" w:hAnsi="Times New Roman" w:cs="Times New Roman"/>
                <w:sz w:val="22"/>
                <w:szCs w:val="22"/>
              </w:rPr>
            </w:pPr>
            <w:r w:rsidRPr="005C0A6C">
              <w:rPr>
                <w:rFonts w:ascii="Times New Roman" w:hAnsi="Times New Roman" w:cs="Times New Roman"/>
                <w:sz w:val="22"/>
                <w:szCs w:val="22"/>
              </w:rPr>
              <w:t>0</w:t>
            </w:r>
            <w:r w:rsidR="00D9265D" w:rsidRPr="005C0A6C">
              <w:rPr>
                <w:rFonts w:ascii="Times New Roman" w:hAnsi="Times New Roman" w:cs="Times New Roman"/>
                <w:sz w:val="22"/>
                <w:szCs w:val="22"/>
              </w:rPr>
              <w:t xml:space="preserve"> – </w:t>
            </w:r>
            <w:r w:rsidRPr="005C0A6C">
              <w:rPr>
                <w:rFonts w:ascii="Times New Roman" w:hAnsi="Times New Roman" w:cs="Times New Roman"/>
                <w:sz w:val="22"/>
                <w:szCs w:val="22"/>
              </w:rPr>
              <w:t>1</w:t>
            </w:r>
            <w:r w:rsidR="00D9265D" w:rsidRPr="005C0A6C">
              <w:rPr>
                <w:rFonts w:ascii="Times New Roman" w:hAnsi="Times New Roman" w:cs="Times New Roman"/>
                <w:sz w:val="22"/>
                <w:szCs w:val="22"/>
              </w:rPr>
              <w:t xml:space="preserve"> – </w:t>
            </w:r>
            <w:r w:rsidRPr="005C0A6C">
              <w:rPr>
                <w:rFonts w:ascii="Times New Roman" w:hAnsi="Times New Roman" w:cs="Times New Roman"/>
                <w:sz w:val="22"/>
                <w:szCs w:val="22"/>
              </w:rPr>
              <w:t>2</w:t>
            </w:r>
          </w:p>
        </w:tc>
        <w:tc>
          <w:tcPr>
            <w:tcW w:w="1580" w:type="dxa"/>
            <w:tcBorders>
              <w:left w:val="single" w:sz="2" w:space="0" w:color="000000"/>
              <w:bottom w:val="single" w:sz="2" w:space="0" w:color="000000"/>
              <w:right w:val="single" w:sz="2" w:space="0" w:color="000000"/>
            </w:tcBorders>
          </w:tcPr>
          <w:p w14:paraId="622DFD1B" w14:textId="77777777" w:rsidR="007D77CE" w:rsidRPr="005C0A6C" w:rsidRDefault="007D77CE" w:rsidP="009C44BE">
            <w:pPr>
              <w:pStyle w:val="Saturardtjs"/>
              <w:jc w:val="center"/>
              <w:rPr>
                <w:rFonts w:ascii="Times New Roman" w:hAnsi="Times New Roman" w:cs="Times New Roman"/>
                <w:sz w:val="22"/>
                <w:szCs w:val="22"/>
              </w:rPr>
            </w:pPr>
            <w:r w:rsidRPr="005C0A6C">
              <w:rPr>
                <w:rFonts w:ascii="Times New Roman" w:hAnsi="Times New Roman" w:cs="Times New Roman"/>
                <w:sz w:val="22"/>
                <w:szCs w:val="22"/>
              </w:rPr>
              <w:t>pretendents tiek vērtēts papildus pēc darba pieredzes</w:t>
            </w:r>
          </w:p>
        </w:tc>
      </w:tr>
      <w:tr w:rsidR="005C0A6C" w:rsidRPr="005C0A6C" w14:paraId="7CEC5B2F" w14:textId="77777777" w:rsidTr="00DC680B">
        <w:tc>
          <w:tcPr>
            <w:tcW w:w="2719" w:type="dxa"/>
            <w:tcBorders>
              <w:left w:val="single" w:sz="2" w:space="0" w:color="000000"/>
              <w:bottom w:val="single" w:sz="2" w:space="0" w:color="000000"/>
            </w:tcBorders>
            <w:shd w:val="clear" w:color="auto" w:fill="DDDDDD"/>
          </w:tcPr>
          <w:p w14:paraId="3F5985E8" w14:textId="77777777" w:rsidR="007D77CE" w:rsidRPr="005C0A6C"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6872F975" w14:textId="6E3210A9" w:rsidR="007D77CE" w:rsidRPr="005C0A6C" w:rsidRDefault="007D77CE" w:rsidP="00522E99">
            <w:pPr>
              <w:pStyle w:val="Saturardtjs"/>
              <w:rPr>
                <w:rFonts w:ascii="Times New Roman" w:hAnsi="Times New Roman" w:cs="Times New Roman"/>
                <w:sz w:val="22"/>
                <w:szCs w:val="22"/>
              </w:rPr>
            </w:pPr>
            <w:r w:rsidRPr="005C0A6C">
              <w:rPr>
                <w:rFonts w:ascii="Times New Roman" w:hAnsi="Times New Roman" w:cs="Times New Roman"/>
                <w:sz w:val="22"/>
                <w:szCs w:val="22"/>
              </w:rPr>
              <w:t xml:space="preserve">Ir akadēmiskā augstākā vai otrā līmeņa profesionālā augstākā izglītība </w:t>
            </w:r>
            <w:r w:rsidR="00522E99" w:rsidRPr="005C0A6C">
              <w:rPr>
                <w:rFonts w:ascii="Times New Roman" w:hAnsi="Times New Roman" w:cs="Times New Roman"/>
                <w:sz w:val="22"/>
                <w:szCs w:val="22"/>
              </w:rPr>
              <w:t>(</w:t>
            </w:r>
            <w:proofErr w:type="spellStart"/>
            <w:r w:rsidR="00522E99" w:rsidRPr="005C0A6C">
              <w:rPr>
                <w:rFonts w:ascii="Times New Roman" w:hAnsi="Times New Roman" w:cs="Times New Roman"/>
                <w:sz w:val="22"/>
                <w:szCs w:val="22"/>
              </w:rPr>
              <w:t>siltumenerģētikas</w:t>
            </w:r>
            <w:proofErr w:type="spellEnd"/>
            <w:r w:rsidR="00522E99" w:rsidRPr="005C0A6C">
              <w:rPr>
                <w:rFonts w:ascii="Times New Roman" w:hAnsi="Times New Roman" w:cs="Times New Roman"/>
                <w:sz w:val="22"/>
                <w:szCs w:val="22"/>
              </w:rPr>
              <w:t xml:space="preserve"> un /vai siltumtehnikas nozarē un</w:t>
            </w:r>
            <w:r w:rsidR="00E85BF8" w:rsidRPr="005C0A6C">
              <w:rPr>
                <w:rFonts w:ascii="Times New Roman" w:hAnsi="Times New Roman" w:cs="Times New Roman"/>
                <w:sz w:val="22"/>
                <w:szCs w:val="22"/>
              </w:rPr>
              <w:t xml:space="preserve"> /vai</w:t>
            </w:r>
            <w:r w:rsidR="00522E99" w:rsidRPr="005C0A6C">
              <w:rPr>
                <w:rFonts w:ascii="Times New Roman" w:hAnsi="Times New Roman" w:cs="Times New Roman"/>
                <w:sz w:val="22"/>
                <w:szCs w:val="22"/>
              </w:rPr>
              <w:t xml:space="preserve"> nozarei atbilstoša profesionālā kvalifikācija / ekonomikas zinātņu / vadībzinātņu)</w:t>
            </w:r>
          </w:p>
        </w:tc>
        <w:tc>
          <w:tcPr>
            <w:tcW w:w="1431" w:type="dxa"/>
            <w:tcBorders>
              <w:left w:val="single" w:sz="2" w:space="0" w:color="000000"/>
              <w:bottom w:val="single" w:sz="2" w:space="0" w:color="000000"/>
            </w:tcBorders>
          </w:tcPr>
          <w:p w14:paraId="1DD8F817" w14:textId="77777777" w:rsidR="007D77CE" w:rsidRPr="005C0A6C" w:rsidRDefault="007D77CE" w:rsidP="009C44BE">
            <w:pPr>
              <w:pStyle w:val="Saturardtjs"/>
              <w:jc w:val="center"/>
              <w:rPr>
                <w:rFonts w:ascii="Times New Roman" w:hAnsi="Times New Roman" w:cs="Times New Roman"/>
                <w:sz w:val="22"/>
                <w:szCs w:val="22"/>
              </w:rPr>
            </w:pPr>
            <w:r w:rsidRPr="005C0A6C">
              <w:rPr>
                <w:rFonts w:ascii="Times New Roman" w:hAnsi="Times New Roman" w:cs="Times New Roman"/>
                <w:sz w:val="22"/>
                <w:szCs w:val="22"/>
              </w:rPr>
              <w:t>5</w:t>
            </w:r>
          </w:p>
        </w:tc>
        <w:tc>
          <w:tcPr>
            <w:tcW w:w="1580" w:type="dxa"/>
            <w:tcBorders>
              <w:left w:val="single" w:sz="2" w:space="0" w:color="000000"/>
              <w:bottom w:val="single" w:sz="2" w:space="0" w:color="000000"/>
              <w:right w:val="single" w:sz="2" w:space="0" w:color="000000"/>
            </w:tcBorders>
          </w:tcPr>
          <w:p w14:paraId="27B24421" w14:textId="77777777" w:rsidR="007D77CE" w:rsidRPr="005C0A6C" w:rsidRDefault="007D77CE" w:rsidP="009C44BE">
            <w:pPr>
              <w:pStyle w:val="Saturardtjs"/>
              <w:jc w:val="center"/>
              <w:rPr>
                <w:rFonts w:ascii="Times New Roman" w:hAnsi="Times New Roman" w:cs="Times New Roman"/>
                <w:sz w:val="22"/>
                <w:szCs w:val="22"/>
              </w:rPr>
            </w:pPr>
            <w:r w:rsidRPr="005C0A6C">
              <w:rPr>
                <w:rFonts w:ascii="Times New Roman" w:hAnsi="Times New Roman" w:cs="Times New Roman"/>
                <w:sz w:val="22"/>
                <w:szCs w:val="22"/>
              </w:rPr>
              <w:t>atbilst</w:t>
            </w:r>
          </w:p>
        </w:tc>
      </w:tr>
      <w:tr w:rsidR="005C0A6C" w:rsidRPr="005C0A6C" w14:paraId="203C7F3A" w14:textId="77777777" w:rsidTr="00DC680B">
        <w:tc>
          <w:tcPr>
            <w:tcW w:w="2719" w:type="dxa"/>
            <w:tcBorders>
              <w:left w:val="single" w:sz="2" w:space="0" w:color="000000"/>
              <w:bottom w:val="single" w:sz="2" w:space="0" w:color="000000"/>
            </w:tcBorders>
            <w:shd w:val="clear" w:color="auto" w:fill="DDDDDD"/>
          </w:tcPr>
          <w:p w14:paraId="127318EE" w14:textId="77777777" w:rsidR="007D77CE" w:rsidRPr="005C0A6C" w:rsidRDefault="007D77CE" w:rsidP="009C44BE">
            <w:pPr>
              <w:pStyle w:val="Saturardtjs"/>
              <w:rPr>
                <w:rFonts w:ascii="Times New Roman" w:hAnsi="Times New Roman" w:cs="Times New Roman"/>
                <w:sz w:val="22"/>
                <w:szCs w:val="22"/>
              </w:rPr>
            </w:pPr>
            <w:r w:rsidRPr="005C0A6C">
              <w:rPr>
                <w:rFonts w:ascii="Times New Roman" w:hAnsi="Times New Roman" w:cs="Times New Roman"/>
                <w:b/>
                <w:bCs/>
                <w:sz w:val="22"/>
                <w:szCs w:val="22"/>
              </w:rPr>
              <w:t>Darba pieredze</w:t>
            </w:r>
          </w:p>
        </w:tc>
        <w:tc>
          <w:tcPr>
            <w:tcW w:w="4023" w:type="dxa"/>
            <w:tcBorders>
              <w:left w:val="single" w:sz="2" w:space="0" w:color="000000"/>
              <w:bottom w:val="single" w:sz="2" w:space="0" w:color="000000"/>
            </w:tcBorders>
            <w:shd w:val="clear" w:color="auto" w:fill="DDDDDD"/>
          </w:tcPr>
          <w:p w14:paraId="649029DE" w14:textId="77777777" w:rsidR="007D77CE" w:rsidRPr="005C0A6C" w:rsidRDefault="007D77CE" w:rsidP="009C44BE">
            <w:pPr>
              <w:pStyle w:val="Saturardtjs"/>
              <w:rPr>
                <w:rFonts w:ascii="Times New Roman" w:hAnsi="Times New Roman" w:cs="Times New Roman"/>
                <w:sz w:val="22"/>
                <w:szCs w:val="22"/>
              </w:rPr>
            </w:pPr>
          </w:p>
        </w:tc>
        <w:tc>
          <w:tcPr>
            <w:tcW w:w="1431" w:type="dxa"/>
            <w:tcBorders>
              <w:left w:val="single" w:sz="2" w:space="0" w:color="000000"/>
              <w:bottom w:val="single" w:sz="2" w:space="0" w:color="000000"/>
            </w:tcBorders>
            <w:shd w:val="clear" w:color="auto" w:fill="DDDDDD"/>
          </w:tcPr>
          <w:p w14:paraId="09A30776" w14:textId="77777777" w:rsidR="007D77CE" w:rsidRPr="005C0A6C" w:rsidRDefault="007D77CE" w:rsidP="009C44BE">
            <w:pPr>
              <w:pStyle w:val="Saturardtjs"/>
              <w:jc w:val="center"/>
              <w:rPr>
                <w:rFonts w:ascii="Times New Roman" w:hAnsi="Times New Roman" w:cs="Times New Roman"/>
                <w:b/>
                <w:bCs/>
                <w:sz w:val="22"/>
                <w:szCs w:val="22"/>
              </w:rPr>
            </w:pPr>
            <w:r w:rsidRPr="005C0A6C">
              <w:rPr>
                <w:rFonts w:ascii="Times New Roman" w:hAnsi="Times New Roman" w:cs="Times New Roman"/>
                <w:b/>
                <w:bCs/>
                <w:sz w:val="22"/>
                <w:szCs w:val="22"/>
              </w:rPr>
              <w:t>6</w:t>
            </w:r>
          </w:p>
        </w:tc>
        <w:tc>
          <w:tcPr>
            <w:tcW w:w="1580" w:type="dxa"/>
            <w:tcBorders>
              <w:left w:val="single" w:sz="2" w:space="0" w:color="000000"/>
              <w:bottom w:val="single" w:sz="2" w:space="0" w:color="000000"/>
              <w:right w:val="single" w:sz="2" w:space="0" w:color="000000"/>
            </w:tcBorders>
            <w:shd w:val="clear" w:color="auto" w:fill="DDDDDD"/>
          </w:tcPr>
          <w:p w14:paraId="4E61FD3A" w14:textId="77777777" w:rsidR="007D77CE" w:rsidRPr="005C0A6C" w:rsidRDefault="007D77CE" w:rsidP="009C44BE">
            <w:pPr>
              <w:pStyle w:val="Saturardtjs"/>
              <w:jc w:val="center"/>
              <w:rPr>
                <w:rFonts w:ascii="Times New Roman" w:hAnsi="Times New Roman" w:cs="Times New Roman"/>
                <w:sz w:val="22"/>
                <w:szCs w:val="22"/>
              </w:rPr>
            </w:pPr>
          </w:p>
        </w:tc>
      </w:tr>
      <w:tr w:rsidR="005C0A6C" w:rsidRPr="005C0A6C" w14:paraId="4021D696" w14:textId="77777777" w:rsidTr="00DC680B">
        <w:tc>
          <w:tcPr>
            <w:tcW w:w="2719" w:type="dxa"/>
            <w:tcBorders>
              <w:left w:val="single" w:sz="2" w:space="0" w:color="000000"/>
              <w:bottom w:val="single" w:sz="2" w:space="0" w:color="000000"/>
            </w:tcBorders>
            <w:shd w:val="clear" w:color="auto" w:fill="DDDDDD"/>
          </w:tcPr>
          <w:p w14:paraId="4BE98FCA" w14:textId="77777777" w:rsidR="007D77CE" w:rsidRPr="005C0A6C"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5A3E094E" w14:textId="4D10E7E8" w:rsidR="007D77CE" w:rsidRPr="005C0A6C" w:rsidRDefault="00A556E7" w:rsidP="009C44BE">
            <w:pPr>
              <w:pStyle w:val="Saturardtjs"/>
              <w:rPr>
                <w:rFonts w:ascii="Times New Roman" w:hAnsi="Times New Roman" w:cs="Times New Roman"/>
                <w:sz w:val="22"/>
                <w:szCs w:val="22"/>
              </w:rPr>
            </w:pPr>
            <w:r w:rsidRPr="005C0A6C">
              <w:rPr>
                <w:rFonts w:ascii="Times New Roman" w:hAnsi="Times New Roman" w:cs="Times New Roman"/>
                <w:sz w:val="22"/>
                <w:szCs w:val="22"/>
              </w:rPr>
              <w:t>Nav darba pieredzes vai tā ir mazāka par 3 (trīs) gadiem kapitālsabiedrībā vadošā amatā, kas nodrošina nepieciešamo iemaņu kopumu, lai profesionāli pildītu valdes locekļa pienākumus</w:t>
            </w:r>
          </w:p>
        </w:tc>
        <w:tc>
          <w:tcPr>
            <w:tcW w:w="1431" w:type="dxa"/>
            <w:tcBorders>
              <w:left w:val="single" w:sz="2" w:space="0" w:color="000000"/>
              <w:bottom w:val="single" w:sz="2" w:space="0" w:color="000000"/>
            </w:tcBorders>
          </w:tcPr>
          <w:p w14:paraId="18F7D5C5" w14:textId="77777777" w:rsidR="007D77CE" w:rsidRPr="005C0A6C" w:rsidRDefault="007D77CE" w:rsidP="009C44BE">
            <w:pPr>
              <w:pStyle w:val="Saturardtjs"/>
              <w:jc w:val="center"/>
              <w:rPr>
                <w:rFonts w:ascii="Times New Roman" w:hAnsi="Times New Roman" w:cs="Times New Roman"/>
                <w:sz w:val="22"/>
                <w:szCs w:val="22"/>
              </w:rPr>
            </w:pPr>
            <w:r w:rsidRPr="005C0A6C">
              <w:rPr>
                <w:rFonts w:ascii="Times New Roman" w:hAnsi="Times New Roman" w:cs="Times New Roman"/>
                <w:sz w:val="22"/>
                <w:szCs w:val="22"/>
              </w:rPr>
              <w:t>0</w:t>
            </w:r>
          </w:p>
        </w:tc>
        <w:tc>
          <w:tcPr>
            <w:tcW w:w="1580" w:type="dxa"/>
            <w:tcBorders>
              <w:left w:val="single" w:sz="2" w:space="0" w:color="000000"/>
              <w:bottom w:val="single" w:sz="2" w:space="0" w:color="000000"/>
              <w:right w:val="single" w:sz="2" w:space="0" w:color="000000"/>
            </w:tcBorders>
          </w:tcPr>
          <w:p w14:paraId="76D0B7A3" w14:textId="77777777" w:rsidR="007D77CE" w:rsidRPr="005C0A6C" w:rsidRDefault="007D77CE" w:rsidP="009C44BE">
            <w:pPr>
              <w:pStyle w:val="Saturardtjs"/>
              <w:jc w:val="center"/>
              <w:rPr>
                <w:rFonts w:ascii="Times New Roman" w:hAnsi="Times New Roman" w:cs="Times New Roman"/>
                <w:sz w:val="22"/>
                <w:szCs w:val="22"/>
              </w:rPr>
            </w:pPr>
            <w:r w:rsidRPr="005C0A6C">
              <w:rPr>
                <w:rFonts w:ascii="Times New Roman" w:hAnsi="Times New Roman" w:cs="Times New Roman"/>
                <w:sz w:val="22"/>
                <w:szCs w:val="22"/>
              </w:rPr>
              <w:t xml:space="preserve">pretendents tiek izslēgts </w:t>
            </w:r>
            <w:r w:rsidRPr="005C0A6C">
              <w:rPr>
                <w:rFonts w:ascii="Times New Roman" w:hAnsi="Times New Roman" w:cs="Times New Roman"/>
                <w:sz w:val="22"/>
                <w:szCs w:val="22"/>
              </w:rPr>
              <w:br/>
              <w:t>no vērtēšanas</w:t>
            </w:r>
          </w:p>
        </w:tc>
      </w:tr>
      <w:tr w:rsidR="005C0A6C" w:rsidRPr="005C0A6C" w14:paraId="7EB757B2" w14:textId="77777777" w:rsidTr="00DC680B">
        <w:tc>
          <w:tcPr>
            <w:tcW w:w="2719" w:type="dxa"/>
            <w:tcBorders>
              <w:left w:val="single" w:sz="2" w:space="0" w:color="000000"/>
              <w:bottom w:val="single" w:sz="2" w:space="0" w:color="000000"/>
            </w:tcBorders>
            <w:shd w:val="clear" w:color="auto" w:fill="DDDDDD"/>
          </w:tcPr>
          <w:p w14:paraId="6D320165" w14:textId="77777777" w:rsidR="007D77CE" w:rsidRPr="005C0A6C"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326C75C8" w14:textId="20569756" w:rsidR="007D77CE" w:rsidRPr="005C0A6C" w:rsidRDefault="00916334" w:rsidP="009C44BE">
            <w:pPr>
              <w:pStyle w:val="Saturardtjs"/>
              <w:rPr>
                <w:rFonts w:ascii="Times New Roman" w:hAnsi="Times New Roman" w:cs="Times New Roman"/>
                <w:sz w:val="22"/>
                <w:szCs w:val="22"/>
                <w:highlight w:val="yellow"/>
              </w:rPr>
            </w:pPr>
            <w:r w:rsidRPr="005C0A6C">
              <w:rPr>
                <w:rFonts w:ascii="Times New Roman" w:hAnsi="Times New Roman" w:cs="Times New Roman"/>
                <w:sz w:val="22"/>
                <w:szCs w:val="22"/>
              </w:rPr>
              <w:t>Ne mazāk kā trīs gadu pieredze pēdējo piecu gadu laikā vadošā amatā kapitālsabiedrībā vai iestādē</w:t>
            </w:r>
          </w:p>
        </w:tc>
        <w:tc>
          <w:tcPr>
            <w:tcW w:w="1431" w:type="dxa"/>
            <w:tcBorders>
              <w:left w:val="single" w:sz="2" w:space="0" w:color="000000"/>
              <w:bottom w:val="single" w:sz="2" w:space="0" w:color="000000"/>
            </w:tcBorders>
          </w:tcPr>
          <w:p w14:paraId="05EF3753" w14:textId="77777777" w:rsidR="007D77CE" w:rsidRPr="005C0A6C" w:rsidRDefault="007D77CE" w:rsidP="009C44BE">
            <w:pPr>
              <w:pStyle w:val="Saturardtjs"/>
              <w:jc w:val="center"/>
              <w:rPr>
                <w:rFonts w:ascii="Times New Roman" w:hAnsi="Times New Roman" w:cs="Times New Roman"/>
                <w:sz w:val="22"/>
                <w:szCs w:val="22"/>
              </w:rPr>
            </w:pPr>
            <w:r w:rsidRPr="005C0A6C">
              <w:rPr>
                <w:rFonts w:ascii="Times New Roman" w:hAnsi="Times New Roman" w:cs="Times New Roman"/>
                <w:sz w:val="22"/>
                <w:szCs w:val="22"/>
              </w:rPr>
              <w:t>4</w:t>
            </w:r>
          </w:p>
        </w:tc>
        <w:tc>
          <w:tcPr>
            <w:tcW w:w="1580" w:type="dxa"/>
            <w:tcBorders>
              <w:left w:val="single" w:sz="2" w:space="0" w:color="000000"/>
              <w:bottom w:val="single" w:sz="2" w:space="0" w:color="000000"/>
              <w:right w:val="single" w:sz="2" w:space="0" w:color="000000"/>
            </w:tcBorders>
          </w:tcPr>
          <w:p w14:paraId="452A316F" w14:textId="77777777" w:rsidR="007D77CE" w:rsidRPr="005C0A6C" w:rsidRDefault="007D77CE" w:rsidP="009C44BE">
            <w:pPr>
              <w:pStyle w:val="Saturardtjs"/>
              <w:jc w:val="center"/>
              <w:rPr>
                <w:rFonts w:ascii="Times New Roman" w:hAnsi="Times New Roman" w:cs="Times New Roman"/>
                <w:sz w:val="22"/>
                <w:szCs w:val="22"/>
              </w:rPr>
            </w:pPr>
            <w:r w:rsidRPr="005C0A6C">
              <w:rPr>
                <w:rFonts w:ascii="Times New Roman" w:hAnsi="Times New Roman" w:cs="Times New Roman"/>
                <w:sz w:val="22"/>
                <w:szCs w:val="22"/>
              </w:rPr>
              <w:t>atbilst</w:t>
            </w:r>
          </w:p>
        </w:tc>
      </w:tr>
      <w:tr w:rsidR="005C0A6C" w:rsidRPr="005C0A6C" w14:paraId="08D03CBE" w14:textId="77777777" w:rsidTr="00DC680B">
        <w:tc>
          <w:tcPr>
            <w:tcW w:w="2719" w:type="dxa"/>
            <w:tcBorders>
              <w:left w:val="single" w:sz="2" w:space="0" w:color="000000"/>
              <w:bottom w:val="single" w:sz="2" w:space="0" w:color="000000"/>
            </w:tcBorders>
            <w:shd w:val="clear" w:color="auto" w:fill="DDDDDD"/>
          </w:tcPr>
          <w:p w14:paraId="5AAC48D7" w14:textId="77777777" w:rsidR="007D77CE" w:rsidRPr="005C0A6C"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1E733FA4" w14:textId="3D321825" w:rsidR="00522E99" w:rsidRPr="005C0A6C" w:rsidRDefault="00A556E7" w:rsidP="00522E99">
            <w:pPr>
              <w:rPr>
                <w:rFonts w:ascii="Times New Roman" w:hAnsi="Times New Roman" w:cs="Times New Roman"/>
                <w:sz w:val="22"/>
                <w:szCs w:val="22"/>
                <w:highlight w:val="yellow"/>
              </w:rPr>
            </w:pPr>
            <w:r w:rsidRPr="005C0A6C">
              <w:rPr>
                <w:rFonts w:ascii="Times New Roman" w:hAnsi="Times New Roman" w:cs="Times New Roman"/>
                <w:sz w:val="22"/>
                <w:szCs w:val="22"/>
              </w:rPr>
              <w:t xml:space="preserve">Ne mazāk kā trīs gadu pieredze pēdējo piecu gadu laikā vadošā amatā vadībzinātņu vai ekonomikas zinātņu, vai siltumapgādes jomā vai kapitālsabiedrības / iestādes augstā </w:t>
            </w:r>
            <w:r w:rsidRPr="005C0A6C">
              <w:rPr>
                <w:rFonts w:ascii="Times New Roman" w:hAnsi="Times New Roman" w:cs="Times New Roman"/>
                <w:sz w:val="22"/>
                <w:szCs w:val="22"/>
              </w:rPr>
              <w:lastRenderedPageBreak/>
              <w:t>vadošā amatā, kura ieņemšana apliecina nepieciešamo iemaņu kopumu</w:t>
            </w:r>
          </w:p>
        </w:tc>
        <w:tc>
          <w:tcPr>
            <w:tcW w:w="1431" w:type="dxa"/>
            <w:tcBorders>
              <w:left w:val="single" w:sz="2" w:space="0" w:color="000000"/>
              <w:bottom w:val="single" w:sz="2" w:space="0" w:color="000000"/>
            </w:tcBorders>
          </w:tcPr>
          <w:p w14:paraId="465D40C2" w14:textId="77777777" w:rsidR="007D77CE" w:rsidRPr="005C0A6C" w:rsidRDefault="007D77CE" w:rsidP="009C44BE">
            <w:pPr>
              <w:pStyle w:val="Saturardtjs"/>
              <w:jc w:val="center"/>
              <w:rPr>
                <w:rFonts w:ascii="Times New Roman" w:hAnsi="Times New Roman" w:cs="Times New Roman"/>
                <w:sz w:val="22"/>
                <w:szCs w:val="22"/>
              </w:rPr>
            </w:pPr>
            <w:r w:rsidRPr="005C0A6C">
              <w:rPr>
                <w:rFonts w:ascii="Times New Roman" w:hAnsi="Times New Roman" w:cs="Times New Roman"/>
                <w:sz w:val="22"/>
                <w:szCs w:val="22"/>
              </w:rPr>
              <w:lastRenderedPageBreak/>
              <w:t>6</w:t>
            </w:r>
          </w:p>
        </w:tc>
        <w:tc>
          <w:tcPr>
            <w:tcW w:w="1580" w:type="dxa"/>
            <w:tcBorders>
              <w:left w:val="single" w:sz="2" w:space="0" w:color="000000"/>
              <w:bottom w:val="single" w:sz="2" w:space="0" w:color="000000"/>
              <w:right w:val="single" w:sz="2" w:space="0" w:color="000000"/>
            </w:tcBorders>
          </w:tcPr>
          <w:p w14:paraId="46FE2936" w14:textId="7B2BF8FD" w:rsidR="007D77CE" w:rsidRPr="005C0A6C" w:rsidRDefault="00A556E7" w:rsidP="009C44BE">
            <w:pPr>
              <w:pStyle w:val="Saturardtjs"/>
              <w:jc w:val="center"/>
              <w:rPr>
                <w:rFonts w:ascii="Times New Roman" w:hAnsi="Times New Roman" w:cs="Times New Roman"/>
                <w:sz w:val="22"/>
                <w:szCs w:val="22"/>
              </w:rPr>
            </w:pPr>
            <w:r w:rsidRPr="005C0A6C">
              <w:rPr>
                <w:rFonts w:ascii="Times New Roman" w:hAnsi="Times New Roman" w:cs="Times New Roman"/>
                <w:sz w:val="22"/>
                <w:szCs w:val="22"/>
              </w:rPr>
              <w:t>a</w:t>
            </w:r>
            <w:r w:rsidR="007D77CE" w:rsidRPr="005C0A6C">
              <w:rPr>
                <w:rFonts w:ascii="Times New Roman" w:hAnsi="Times New Roman" w:cs="Times New Roman"/>
                <w:sz w:val="22"/>
                <w:szCs w:val="22"/>
              </w:rPr>
              <w:t>tbilst</w:t>
            </w:r>
          </w:p>
          <w:p w14:paraId="028A2593" w14:textId="757CFB3C" w:rsidR="00A556E7" w:rsidRPr="005C0A6C" w:rsidRDefault="00A556E7" w:rsidP="009C44BE">
            <w:pPr>
              <w:pStyle w:val="Saturardtjs"/>
              <w:jc w:val="center"/>
              <w:rPr>
                <w:rFonts w:ascii="Times New Roman" w:hAnsi="Times New Roman" w:cs="Times New Roman"/>
                <w:sz w:val="22"/>
                <w:szCs w:val="22"/>
              </w:rPr>
            </w:pPr>
          </w:p>
        </w:tc>
      </w:tr>
      <w:tr w:rsidR="005C0A6C" w:rsidRPr="005C0A6C" w14:paraId="76DCDAC4" w14:textId="77777777" w:rsidTr="00DC680B">
        <w:tc>
          <w:tcPr>
            <w:tcW w:w="2719" w:type="dxa"/>
            <w:tcBorders>
              <w:left w:val="single" w:sz="2" w:space="0" w:color="000000"/>
              <w:bottom w:val="single" w:sz="2" w:space="0" w:color="000000"/>
            </w:tcBorders>
            <w:shd w:val="clear" w:color="auto" w:fill="DDDDDD"/>
          </w:tcPr>
          <w:p w14:paraId="37B6EB51" w14:textId="77777777" w:rsidR="007D77CE" w:rsidRPr="005C0A6C" w:rsidRDefault="007D77CE" w:rsidP="009C44BE">
            <w:pPr>
              <w:pStyle w:val="Saturardtjs"/>
              <w:rPr>
                <w:rFonts w:ascii="Times New Roman" w:hAnsi="Times New Roman" w:cs="Times New Roman"/>
                <w:sz w:val="22"/>
                <w:szCs w:val="22"/>
              </w:rPr>
            </w:pPr>
            <w:r w:rsidRPr="005C0A6C">
              <w:rPr>
                <w:rFonts w:ascii="Times New Roman" w:hAnsi="Times New Roman" w:cs="Times New Roman"/>
                <w:b/>
                <w:bCs/>
                <w:sz w:val="22"/>
                <w:szCs w:val="22"/>
              </w:rPr>
              <w:t xml:space="preserve"> Nevainojama reputācija</w:t>
            </w:r>
          </w:p>
        </w:tc>
        <w:tc>
          <w:tcPr>
            <w:tcW w:w="4023" w:type="dxa"/>
            <w:tcBorders>
              <w:left w:val="single" w:sz="2" w:space="0" w:color="000000"/>
              <w:bottom w:val="single" w:sz="2" w:space="0" w:color="000000"/>
            </w:tcBorders>
            <w:shd w:val="clear" w:color="auto" w:fill="DDDDDD"/>
          </w:tcPr>
          <w:p w14:paraId="7F6E45EC" w14:textId="77777777" w:rsidR="007D77CE" w:rsidRPr="005C0A6C" w:rsidRDefault="007D77CE" w:rsidP="009C44BE">
            <w:pPr>
              <w:pStyle w:val="Saturardtjs"/>
              <w:rPr>
                <w:rFonts w:ascii="Times New Roman" w:hAnsi="Times New Roman" w:cs="Times New Roman"/>
                <w:sz w:val="22"/>
                <w:szCs w:val="22"/>
              </w:rPr>
            </w:pPr>
          </w:p>
        </w:tc>
        <w:tc>
          <w:tcPr>
            <w:tcW w:w="1431" w:type="dxa"/>
            <w:tcBorders>
              <w:left w:val="single" w:sz="2" w:space="0" w:color="000000"/>
              <w:bottom w:val="single" w:sz="2" w:space="0" w:color="000000"/>
            </w:tcBorders>
            <w:shd w:val="clear" w:color="auto" w:fill="DDDDDD"/>
          </w:tcPr>
          <w:p w14:paraId="447D78E7" w14:textId="30AD7533" w:rsidR="007D77CE" w:rsidRPr="005C0A6C" w:rsidRDefault="00317DE4" w:rsidP="009C44BE">
            <w:pPr>
              <w:pStyle w:val="Saturardtjs"/>
              <w:jc w:val="center"/>
              <w:rPr>
                <w:rFonts w:ascii="Times New Roman" w:hAnsi="Times New Roman" w:cs="Times New Roman"/>
                <w:b/>
                <w:bCs/>
                <w:sz w:val="22"/>
                <w:szCs w:val="22"/>
              </w:rPr>
            </w:pPr>
            <w:r w:rsidRPr="005C0A6C">
              <w:rPr>
                <w:rFonts w:ascii="Times New Roman" w:hAnsi="Times New Roman" w:cs="Times New Roman"/>
                <w:b/>
                <w:bCs/>
                <w:sz w:val="22"/>
                <w:szCs w:val="22"/>
              </w:rPr>
              <w:t>2</w:t>
            </w:r>
          </w:p>
        </w:tc>
        <w:tc>
          <w:tcPr>
            <w:tcW w:w="1580" w:type="dxa"/>
            <w:tcBorders>
              <w:left w:val="single" w:sz="2" w:space="0" w:color="000000"/>
              <w:bottom w:val="single" w:sz="2" w:space="0" w:color="000000"/>
              <w:right w:val="single" w:sz="2" w:space="0" w:color="000000"/>
            </w:tcBorders>
            <w:shd w:val="clear" w:color="auto" w:fill="DDDDDD"/>
          </w:tcPr>
          <w:p w14:paraId="1C940DA9" w14:textId="77777777" w:rsidR="007D77CE" w:rsidRPr="005C0A6C" w:rsidRDefault="007D77CE" w:rsidP="009C44BE">
            <w:pPr>
              <w:pStyle w:val="Saturardtjs"/>
              <w:jc w:val="center"/>
              <w:rPr>
                <w:rFonts w:ascii="Times New Roman" w:hAnsi="Times New Roman" w:cs="Times New Roman"/>
                <w:sz w:val="22"/>
                <w:szCs w:val="22"/>
              </w:rPr>
            </w:pPr>
          </w:p>
        </w:tc>
      </w:tr>
      <w:tr w:rsidR="005C0A6C" w:rsidRPr="005C0A6C" w14:paraId="17E77E12" w14:textId="77777777" w:rsidTr="00DC680B">
        <w:tc>
          <w:tcPr>
            <w:tcW w:w="2719" w:type="dxa"/>
            <w:tcBorders>
              <w:left w:val="single" w:sz="2" w:space="0" w:color="000000"/>
              <w:bottom w:val="single" w:sz="2" w:space="0" w:color="000000"/>
            </w:tcBorders>
            <w:shd w:val="clear" w:color="auto" w:fill="DDDDDD"/>
          </w:tcPr>
          <w:p w14:paraId="11C19142" w14:textId="77777777" w:rsidR="007D77CE" w:rsidRPr="005C0A6C"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49EE54C9" w14:textId="77777777" w:rsidR="007D77CE" w:rsidRPr="005C0A6C" w:rsidRDefault="007D77CE" w:rsidP="009C44BE">
            <w:pPr>
              <w:pStyle w:val="Saturardtjs"/>
              <w:rPr>
                <w:rFonts w:ascii="Times New Roman" w:hAnsi="Times New Roman" w:cs="Times New Roman"/>
                <w:sz w:val="22"/>
                <w:szCs w:val="22"/>
              </w:rPr>
            </w:pPr>
            <w:r w:rsidRPr="005C0A6C">
              <w:rPr>
                <w:rFonts w:ascii="Times New Roman" w:hAnsi="Times New Roman" w:cs="Times New Roman"/>
                <w:sz w:val="22"/>
                <w:szCs w:val="22"/>
              </w:rPr>
              <w:t>Ir informācija, kas varētu liecināt, ka reputācija nav nevainojama</w:t>
            </w:r>
          </w:p>
        </w:tc>
        <w:tc>
          <w:tcPr>
            <w:tcW w:w="1431" w:type="dxa"/>
            <w:tcBorders>
              <w:left w:val="single" w:sz="2" w:space="0" w:color="000000"/>
              <w:bottom w:val="single" w:sz="2" w:space="0" w:color="000000"/>
            </w:tcBorders>
          </w:tcPr>
          <w:p w14:paraId="57378B9E" w14:textId="77777777" w:rsidR="007D77CE" w:rsidRPr="005C0A6C" w:rsidRDefault="007D77CE" w:rsidP="009C44BE">
            <w:pPr>
              <w:pStyle w:val="Saturardtjs"/>
              <w:jc w:val="center"/>
              <w:rPr>
                <w:rFonts w:ascii="Times New Roman" w:hAnsi="Times New Roman" w:cs="Times New Roman"/>
                <w:sz w:val="22"/>
                <w:szCs w:val="22"/>
              </w:rPr>
            </w:pPr>
            <w:r w:rsidRPr="005C0A6C">
              <w:rPr>
                <w:rFonts w:ascii="Times New Roman" w:hAnsi="Times New Roman" w:cs="Times New Roman"/>
                <w:sz w:val="22"/>
                <w:szCs w:val="22"/>
              </w:rPr>
              <w:t>0</w:t>
            </w:r>
          </w:p>
        </w:tc>
        <w:tc>
          <w:tcPr>
            <w:tcW w:w="1580" w:type="dxa"/>
            <w:tcBorders>
              <w:left w:val="single" w:sz="2" w:space="0" w:color="000000"/>
              <w:bottom w:val="single" w:sz="2" w:space="0" w:color="000000"/>
              <w:right w:val="single" w:sz="2" w:space="0" w:color="000000"/>
            </w:tcBorders>
          </w:tcPr>
          <w:p w14:paraId="08F41C1F" w14:textId="77777777" w:rsidR="007D77CE" w:rsidRPr="005C0A6C" w:rsidRDefault="007D77CE" w:rsidP="009C44BE">
            <w:pPr>
              <w:pStyle w:val="Saturardtjs"/>
              <w:jc w:val="center"/>
              <w:rPr>
                <w:rFonts w:ascii="Times New Roman" w:hAnsi="Times New Roman" w:cs="Times New Roman"/>
                <w:sz w:val="22"/>
                <w:szCs w:val="22"/>
              </w:rPr>
            </w:pPr>
            <w:r w:rsidRPr="005C0A6C">
              <w:rPr>
                <w:rFonts w:ascii="Times New Roman" w:hAnsi="Times New Roman" w:cs="Times New Roman"/>
                <w:sz w:val="22"/>
                <w:szCs w:val="22"/>
              </w:rPr>
              <w:t xml:space="preserve">pretendents tiek izslēgts </w:t>
            </w:r>
            <w:r w:rsidRPr="005C0A6C">
              <w:rPr>
                <w:rFonts w:ascii="Times New Roman" w:hAnsi="Times New Roman" w:cs="Times New Roman"/>
                <w:sz w:val="22"/>
                <w:szCs w:val="22"/>
              </w:rPr>
              <w:br/>
              <w:t>no vērtēšanas</w:t>
            </w:r>
          </w:p>
        </w:tc>
      </w:tr>
      <w:tr w:rsidR="005C0A6C" w:rsidRPr="005C0A6C" w14:paraId="0E18412E" w14:textId="77777777" w:rsidTr="00DC680B">
        <w:tc>
          <w:tcPr>
            <w:tcW w:w="2719" w:type="dxa"/>
            <w:tcBorders>
              <w:left w:val="single" w:sz="2" w:space="0" w:color="000000"/>
              <w:bottom w:val="single" w:sz="2" w:space="0" w:color="000000"/>
            </w:tcBorders>
            <w:shd w:val="clear" w:color="auto" w:fill="DDDDDD"/>
          </w:tcPr>
          <w:p w14:paraId="26DC43D8" w14:textId="77777777" w:rsidR="007D77CE" w:rsidRPr="005C0A6C"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6B237DFF" w14:textId="77777777" w:rsidR="007D77CE" w:rsidRPr="005C0A6C" w:rsidRDefault="007D77CE" w:rsidP="009C44BE">
            <w:pPr>
              <w:pStyle w:val="Saturardtjs"/>
              <w:rPr>
                <w:rFonts w:ascii="Times New Roman" w:hAnsi="Times New Roman" w:cs="Times New Roman"/>
                <w:sz w:val="22"/>
                <w:szCs w:val="22"/>
              </w:rPr>
            </w:pPr>
            <w:r w:rsidRPr="005C0A6C">
              <w:rPr>
                <w:rFonts w:ascii="Times New Roman" w:hAnsi="Times New Roman" w:cs="Times New Roman"/>
                <w:sz w:val="22"/>
                <w:szCs w:val="22"/>
              </w:rPr>
              <w:t>Nav informācijas, kas varētu liecināt, ka reputācija nav nevainojama</w:t>
            </w:r>
          </w:p>
        </w:tc>
        <w:tc>
          <w:tcPr>
            <w:tcW w:w="1431" w:type="dxa"/>
            <w:tcBorders>
              <w:left w:val="single" w:sz="2" w:space="0" w:color="000000"/>
              <w:bottom w:val="single" w:sz="2" w:space="0" w:color="000000"/>
            </w:tcBorders>
          </w:tcPr>
          <w:p w14:paraId="4BA5993F" w14:textId="0A465F33" w:rsidR="007D77CE" w:rsidRPr="005C0A6C" w:rsidRDefault="00317DE4" w:rsidP="009C44BE">
            <w:pPr>
              <w:pStyle w:val="Saturardtjs"/>
              <w:jc w:val="center"/>
              <w:rPr>
                <w:rFonts w:ascii="Times New Roman" w:hAnsi="Times New Roman" w:cs="Times New Roman"/>
                <w:sz w:val="22"/>
                <w:szCs w:val="22"/>
              </w:rPr>
            </w:pPr>
            <w:r w:rsidRPr="005C0A6C">
              <w:rPr>
                <w:rFonts w:ascii="Times New Roman" w:hAnsi="Times New Roman" w:cs="Times New Roman"/>
                <w:sz w:val="22"/>
                <w:szCs w:val="22"/>
              </w:rPr>
              <w:t>2</w:t>
            </w:r>
          </w:p>
        </w:tc>
        <w:tc>
          <w:tcPr>
            <w:tcW w:w="1580" w:type="dxa"/>
            <w:tcBorders>
              <w:left w:val="single" w:sz="2" w:space="0" w:color="000000"/>
              <w:bottom w:val="single" w:sz="2" w:space="0" w:color="000000"/>
              <w:right w:val="single" w:sz="2" w:space="0" w:color="000000"/>
            </w:tcBorders>
          </w:tcPr>
          <w:p w14:paraId="2AF4D83C" w14:textId="77777777" w:rsidR="007D77CE" w:rsidRPr="005C0A6C" w:rsidRDefault="007D77CE" w:rsidP="009C44BE">
            <w:pPr>
              <w:pStyle w:val="Saturardtjs"/>
              <w:jc w:val="center"/>
              <w:rPr>
                <w:rFonts w:ascii="Times New Roman" w:hAnsi="Times New Roman" w:cs="Times New Roman"/>
                <w:sz w:val="22"/>
                <w:szCs w:val="22"/>
              </w:rPr>
            </w:pPr>
            <w:r w:rsidRPr="005C0A6C">
              <w:rPr>
                <w:rFonts w:ascii="Times New Roman" w:hAnsi="Times New Roman" w:cs="Times New Roman"/>
                <w:sz w:val="22"/>
                <w:szCs w:val="22"/>
              </w:rPr>
              <w:t>atbilst</w:t>
            </w:r>
          </w:p>
        </w:tc>
      </w:tr>
      <w:tr w:rsidR="005C0A6C" w:rsidRPr="005C0A6C" w14:paraId="1E616737" w14:textId="77777777" w:rsidTr="00DC680B">
        <w:tc>
          <w:tcPr>
            <w:tcW w:w="2719" w:type="dxa"/>
            <w:tcBorders>
              <w:left w:val="single" w:sz="2" w:space="0" w:color="000000"/>
              <w:bottom w:val="single" w:sz="2" w:space="0" w:color="000000"/>
            </w:tcBorders>
            <w:shd w:val="clear" w:color="auto" w:fill="DDDDDD"/>
          </w:tcPr>
          <w:p w14:paraId="7A0F463E" w14:textId="77777777" w:rsidR="007D77CE" w:rsidRPr="005C0A6C" w:rsidRDefault="007D77CE" w:rsidP="009C44BE">
            <w:pPr>
              <w:pStyle w:val="Saturardtjs"/>
              <w:rPr>
                <w:rFonts w:ascii="Times New Roman" w:hAnsi="Times New Roman" w:cs="Times New Roman"/>
                <w:sz w:val="22"/>
                <w:szCs w:val="22"/>
              </w:rPr>
            </w:pPr>
            <w:proofErr w:type="spellStart"/>
            <w:r w:rsidRPr="005C0A6C">
              <w:rPr>
                <w:rFonts w:ascii="Times New Roman" w:hAnsi="Times New Roman" w:cs="Times New Roman"/>
                <w:b/>
                <w:bCs/>
                <w:sz w:val="22"/>
                <w:szCs w:val="22"/>
              </w:rPr>
              <w:t>Datorprasmes</w:t>
            </w:r>
            <w:proofErr w:type="spellEnd"/>
            <w:r w:rsidRPr="005C0A6C">
              <w:rPr>
                <w:rFonts w:ascii="Times New Roman" w:hAnsi="Times New Roman" w:cs="Times New Roman"/>
                <w:b/>
                <w:bCs/>
                <w:sz w:val="22"/>
                <w:szCs w:val="22"/>
              </w:rPr>
              <w:t xml:space="preserve"> Microsoft Office (MS Word, MS Excel, MS PowerPoint u.c.)</w:t>
            </w:r>
          </w:p>
        </w:tc>
        <w:tc>
          <w:tcPr>
            <w:tcW w:w="4023" w:type="dxa"/>
            <w:tcBorders>
              <w:left w:val="single" w:sz="2" w:space="0" w:color="000000"/>
              <w:bottom w:val="single" w:sz="2" w:space="0" w:color="000000"/>
            </w:tcBorders>
            <w:shd w:val="clear" w:color="auto" w:fill="DDDDDD"/>
          </w:tcPr>
          <w:p w14:paraId="3706B2CF" w14:textId="77777777" w:rsidR="007D77CE" w:rsidRPr="005C0A6C" w:rsidRDefault="007D77CE" w:rsidP="009C44BE">
            <w:pPr>
              <w:pStyle w:val="Saturardtjs"/>
              <w:rPr>
                <w:rFonts w:ascii="Times New Roman" w:hAnsi="Times New Roman" w:cs="Times New Roman"/>
                <w:sz w:val="22"/>
                <w:szCs w:val="22"/>
              </w:rPr>
            </w:pPr>
          </w:p>
        </w:tc>
        <w:tc>
          <w:tcPr>
            <w:tcW w:w="1431" w:type="dxa"/>
            <w:tcBorders>
              <w:left w:val="single" w:sz="2" w:space="0" w:color="000000"/>
              <w:bottom w:val="single" w:sz="2" w:space="0" w:color="000000"/>
            </w:tcBorders>
            <w:shd w:val="clear" w:color="auto" w:fill="DDDDDD"/>
          </w:tcPr>
          <w:p w14:paraId="17067376" w14:textId="5FBBC650" w:rsidR="007D77CE" w:rsidRPr="005C0A6C" w:rsidRDefault="00317DE4" w:rsidP="009C44BE">
            <w:pPr>
              <w:pStyle w:val="Saturardtjs"/>
              <w:jc w:val="center"/>
              <w:rPr>
                <w:rFonts w:ascii="Times New Roman" w:hAnsi="Times New Roman" w:cs="Times New Roman"/>
                <w:b/>
                <w:bCs/>
                <w:sz w:val="22"/>
                <w:szCs w:val="22"/>
              </w:rPr>
            </w:pPr>
            <w:r w:rsidRPr="005C0A6C">
              <w:rPr>
                <w:rFonts w:ascii="Times New Roman" w:hAnsi="Times New Roman" w:cs="Times New Roman"/>
                <w:b/>
                <w:bCs/>
                <w:sz w:val="22"/>
                <w:szCs w:val="22"/>
              </w:rPr>
              <w:t>2</w:t>
            </w:r>
          </w:p>
        </w:tc>
        <w:tc>
          <w:tcPr>
            <w:tcW w:w="1580" w:type="dxa"/>
            <w:tcBorders>
              <w:left w:val="single" w:sz="2" w:space="0" w:color="000000"/>
              <w:bottom w:val="single" w:sz="2" w:space="0" w:color="000000"/>
              <w:right w:val="single" w:sz="2" w:space="0" w:color="000000"/>
            </w:tcBorders>
            <w:shd w:val="clear" w:color="auto" w:fill="DDDDDD"/>
          </w:tcPr>
          <w:p w14:paraId="6D883B8C" w14:textId="77777777" w:rsidR="007D77CE" w:rsidRPr="005C0A6C" w:rsidRDefault="007D77CE" w:rsidP="009C44BE">
            <w:pPr>
              <w:pStyle w:val="Saturardtjs"/>
              <w:jc w:val="center"/>
              <w:rPr>
                <w:rFonts w:ascii="Times New Roman" w:hAnsi="Times New Roman" w:cs="Times New Roman"/>
                <w:sz w:val="22"/>
                <w:szCs w:val="22"/>
              </w:rPr>
            </w:pPr>
          </w:p>
        </w:tc>
      </w:tr>
      <w:tr w:rsidR="005C0A6C" w:rsidRPr="005C0A6C" w14:paraId="75C1CEBD" w14:textId="77777777" w:rsidTr="00DC680B">
        <w:tc>
          <w:tcPr>
            <w:tcW w:w="2719" w:type="dxa"/>
            <w:tcBorders>
              <w:left w:val="single" w:sz="2" w:space="0" w:color="000000"/>
              <w:bottom w:val="single" w:sz="2" w:space="0" w:color="000000"/>
            </w:tcBorders>
            <w:shd w:val="clear" w:color="auto" w:fill="DDDDDD"/>
          </w:tcPr>
          <w:p w14:paraId="19C17E7A" w14:textId="77777777" w:rsidR="007D77CE" w:rsidRPr="005C0A6C"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2F1DCB77" w14:textId="77777777" w:rsidR="007D77CE" w:rsidRPr="005C0A6C" w:rsidRDefault="007D77CE" w:rsidP="009C44BE">
            <w:pPr>
              <w:pStyle w:val="Saturardtjs"/>
              <w:rPr>
                <w:rFonts w:ascii="Times New Roman" w:hAnsi="Times New Roman" w:cs="Times New Roman"/>
                <w:sz w:val="22"/>
                <w:szCs w:val="22"/>
              </w:rPr>
            </w:pPr>
            <w:r w:rsidRPr="005C0A6C">
              <w:rPr>
                <w:rFonts w:ascii="Times New Roman" w:hAnsi="Times New Roman" w:cs="Times New Roman"/>
                <w:sz w:val="22"/>
                <w:szCs w:val="22"/>
              </w:rPr>
              <w:t>Neapmierinoši</w:t>
            </w:r>
          </w:p>
        </w:tc>
        <w:tc>
          <w:tcPr>
            <w:tcW w:w="1431" w:type="dxa"/>
            <w:tcBorders>
              <w:left w:val="single" w:sz="2" w:space="0" w:color="000000"/>
              <w:bottom w:val="single" w:sz="2" w:space="0" w:color="000000"/>
            </w:tcBorders>
          </w:tcPr>
          <w:p w14:paraId="2513501A" w14:textId="77777777" w:rsidR="007D77CE" w:rsidRPr="005C0A6C" w:rsidRDefault="007D77CE" w:rsidP="009C44BE">
            <w:pPr>
              <w:pStyle w:val="Saturardtjs"/>
              <w:jc w:val="center"/>
              <w:rPr>
                <w:rFonts w:ascii="Times New Roman" w:hAnsi="Times New Roman" w:cs="Times New Roman"/>
                <w:sz w:val="22"/>
                <w:szCs w:val="22"/>
              </w:rPr>
            </w:pPr>
            <w:r w:rsidRPr="005C0A6C">
              <w:rPr>
                <w:rFonts w:ascii="Times New Roman" w:hAnsi="Times New Roman" w:cs="Times New Roman"/>
                <w:sz w:val="22"/>
                <w:szCs w:val="22"/>
              </w:rPr>
              <w:t>0</w:t>
            </w:r>
          </w:p>
        </w:tc>
        <w:tc>
          <w:tcPr>
            <w:tcW w:w="1580" w:type="dxa"/>
            <w:tcBorders>
              <w:left w:val="single" w:sz="2" w:space="0" w:color="000000"/>
              <w:bottom w:val="single" w:sz="2" w:space="0" w:color="000000"/>
              <w:right w:val="single" w:sz="2" w:space="0" w:color="000000"/>
            </w:tcBorders>
          </w:tcPr>
          <w:p w14:paraId="70F4ADF0" w14:textId="77777777" w:rsidR="007D77CE" w:rsidRPr="005C0A6C" w:rsidRDefault="007D77CE" w:rsidP="009C44BE">
            <w:pPr>
              <w:pStyle w:val="Saturardtjs"/>
              <w:jc w:val="center"/>
              <w:rPr>
                <w:rFonts w:ascii="Times New Roman" w:hAnsi="Times New Roman" w:cs="Times New Roman"/>
                <w:sz w:val="22"/>
                <w:szCs w:val="22"/>
              </w:rPr>
            </w:pPr>
            <w:r w:rsidRPr="005C0A6C">
              <w:rPr>
                <w:rFonts w:ascii="Times New Roman" w:hAnsi="Times New Roman" w:cs="Times New Roman"/>
                <w:sz w:val="22"/>
                <w:szCs w:val="22"/>
              </w:rPr>
              <w:t xml:space="preserve">pretendents tiek izslēgts </w:t>
            </w:r>
            <w:r w:rsidRPr="005C0A6C">
              <w:rPr>
                <w:rFonts w:ascii="Times New Roman" w:hAnsi="Times New Roman" w:cs="Times New Roman"/>
                <w:sz w:val="22"/>
                <w:szCs w:val="22"/>
              </w:rPr>
              <w:br/>
              <w:t>no vērtēšanas</w:t>
            </w:r>
          </w:p>
        </w:tc>
      </w:tr>
      <w:tr w:rsidR="005C0A6C" w:rsidRPr="005C0A6C" w14:paraId="371FBBFE" w14:textId="77777777" w:rsidTr="00DC680B">
        <w:tc>
          <w:tcPr>
            <w:tcW w:w="2719" w:type="dxa"/>
            <w:tcBorders>
              <w:left w:val="single" w:sz="2" w:space="0" w:color="000000"/>
              <w:bottom w:val="single" w:sz="2" w:space="0" w:color="000000"/>
            </w:tcBorders>
            <w:shd w:val="clear" w:color="auto" w:fill="DDDDDD"/>
          </w:tcPr>
          <w:p w14:paraId="544438E3" w14:textId="77777777" w:rsidR="007D77CE" w:rsidRPr="005C0A6C"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5847485C" w14:textId="77777777" w:rsidR="007D77CE" w:rsidRPr="005C0A6C" w:rsidRDefault="007D77CE" w:rsidP="009C44BE">
            <w:pPr>
              <w:pStyle w:val="Saturardtjs"/>
              <w:rPr>
                <w:rFonts w:ascii="Times New Roman" w:hAnsi="Times New Roman" w:cs="Times New Roman"/>
                <w:sz w:val="22"/>
                <w:szCs w:val="22"/>
              </w:rPr>
            </w:pPr>
            <w:r w:rsidRPr="005C0A6C">
              <w:rPr>
                <w:rFonts w:ascii="Times New Roman" w:hAnsi="Times New Roman" w:cs="Times New Roman"/>
                <w:sz w:val="22"/>
                <w:szCs w:val="22"/>
              </w:rPr>
              <w:t>Labi</w:t>
            </w:r>
          </w:p>
        </w:tc>
        <w:tc>
          <w:tcPr>
            <w:tcW w:w="1431" w:type="dxa"/>
            <w:tcBorders>
              <w:left w:val="single" w:sz="2" w:space="0" w:color="000000"/>
              <w:bottom w:val="single" w:sz="2" w:space="0" w:color="000000"/>
            </w:tcBorders>
          </w:tcPr>
          <w:p w14:paraId="41AFE0D7" w14:textId="55B72F46" w:rsidR="007D77CE" w:rsidRPr="005C0A6C" w:rsidRDefault="00317DE4" w:rsidP="009C44BE">
            <w:pPr>
              <w:pStyle w:val="Saturardtjs"/>
              <w:jc w:val="center"/>
              <w:rPr>
                <w:rFonts w:ascii="Times New Roman" w:hAnsi="Times New Roman" w:cs="Times New Roman"/>
                <w:sz w:val="22"/>
                <w:szCs w:val="22"/>
              </w:rPr>
            </w:pPr>
            <w:r w:rsidRPr="005C0A6C">
              <w:rPr>
                <w:rFonts w:ascii="Times New Roman" w:hAnsi="Times New Roman" w:cs="Times New Roman"/>
                <w:sz w:val="22"/>
                <w:szCs w:val="22"/>
              </w:rPr>
              <w:t>1</w:t>
            </w:r>
            <w:r w:rsidR="00D9265D" w:rsidRPr="005C0A6C">
              <w:rPr>
                <w:rFonts w:ascii="Times New Roman" w:hAnsi="Times New Roman" w:cs="Times New Roman"/>
                <w:sz w:val="22"/>
                <w:szCs w:val="22"/>
              </w:rPr>
              <w:t xml:space="preserve"> – </w:t>
            </w:r>
            <w:r w:rsidR="007D77CE" w:rsidRPr="005C0A6C">
              <w:rPr>
                <w:rFonts w:ascii="Times New Roman" w:hAnsi="Times New Roman" w:cs="Times New Roman"/>
                <w:sz w:val="22"/>
                <w:szCs w:val="22"/>
              </w:rPr>
              <w:t>2</w:t>
            </w:r>
          </w:p>
        </w:tc>
        <w:tc>
          <w:tcPr>
            <w:tcW w:w="1580" w:type="dxa"/>
            <w:tcBorders>
              <w:left w:val="single" w:sz="2" w:space="0" w:color="000000"/>
              <w:bottom w:val="single" w:sz="2" w:space="0" w:color="000000"/>
              <w:right w:val="single" w:sz="2" w:space="0" w:color="000000"/>
            </w:tcBorders>
          </w:tcPr>
          <w:p w14:paraId="135175C5" w14:textId="77777777" w:rsidR="007D77CE" w:rsidRPr="005C0A6C" w:rsidRDefault="007D77CE" w:rsidP="009C44BE">
            <w:pPr>
              <w:pStyle w:val="Saturardtjs"/>
              <w:jc w:val="center"/>
              <w:rPr>
                <w:rFonts w:ascii="Times New Roman" w:hAnsi="Times New Roman" w:cs="Times New Roman"/>
                <w:sz w:val="22"/>
                <w:szCs w:val="22"/>
              </w:rPr>
            </w:pPr>
            <w:r w:rsidRPr="005C0A6C">
              <w:rPr>
                <w:rFonts w:ascii="Times New Roman" w:hAnsi="Times New Roman" w:cs="Times New Roman"/>
                <w:sz w:val="22"/>
                <w:szCs w:val="22"/>
              </w:rPr>
              <w:t>atbilst</w:t>
            </w:r>
          </w:p>
        </w:tc>
      </w:tr>
    </w:tbl>
    <w:p w14:paraId="537F2711" w14:textId="50752B62" w:rsidR="00657624" w:rsidRPr="005C0A6C" w:rsidRDefault="00657624" w:rsidP="00705E08">
      <w:pPr>
        <w:pStyle w:val="Vienkrsteksts1"/>
        <w:numPr>
          <w:ilvl w:val="0"/>
          <w:numId w:val="4"/>
        </w:numPr>
        <w:tabs>
          <w:tab w:val="clear" w:pos="1"/>
        </w:tabs>
        <w:ind w:left="0" w:hanging="426"/>
        <w:jc w:val="both"/>
        <w:rPr>
          <w:rFonts w:ascii="Times New Roman" w:hAnsi="Times New Roman"/>
          <w:sz w:val="22"/>
          <w:szCs w:val="22"/>
        </w:rPr>
      </w:pPr>
      <w:r w:rsidRPr="005C0A6C">
        <w:rPr>
          <w:rFonts w:ascii="Times New Roman" w:hAnsi="Times New Roman"/>
          <w:sz w:val="22"/>
          <w:szCs w:val="22"/>
        </w:rPr>
        <w:t>Nominācijas procesa otrai kārtai tiek izvirzīti visi tie kandidāti, kuri atbilst visām nolikuma 7.</w:t>
      </w:r>
      <w:r w:rsidR="006F7591" w:rsidRPr="005C0A6C">
        <w:rPr>
          <w:rFonts w:ascii="Times New Roman" w:hAnsi="Times New Roman"/>
          <w:sz w:val="22"/>
          <w:szCs w:val="22"/>
        </w:rPr>
        <w:t>,</w:t>
      </w:r>
      <w:r w:rsidRPr="005C0A6C">
        <w:rPr>
          <w:rFonts w:ascii="Times New Roman" w:hAnsi="Times New Roman"/>
          <w:sz w:val="22"/>
          <w:szCs w:val="22"/>
        </w:rPr>
        <w:t xml:space="preserve"> 1</w:t>
      </w:r>
      <w:r w:rsidR="009444F6" w:rsidRPr="005C0A6C">
        <w:rPr>
          <w:rFonts w:ascii="Times New Roman" w:hAnsi="Times New Roman"/>
          <w:sz w:val="22"/>
          <w:szCs w:val="22"/>
        </w:rPr>
        <w:t>1</w:t>
      </w:r>
      <w:r w:rsidRPr="005C0A6C">
        <w:rPr>
          <w:rFonts w:ascii="Times New Roman" w:hAnsi="Times New Roman"/>
          <w:sz w:val="22"/>
          <w:szCs w:val="22"/>
        </w:rPr>
        <w:t>.punktā minētajām prasībām</w:t>
      </w:r>
      <w:r w:rsidR="006F7591" w:rsidRPr="005C0A6C">
        <w:rPr>
          <w:rFonts w:ascii="Times New Roman" w:hAnsi="Times New Roman"/>
          <w:sz w:val="22"/>
          <w:szCs w:val="22"/>
        </w:rPr>
        <w:t xml:space="preserve"> un pretendents pirmās kārtas izvērtēšanas gaitā ir ieguvis ne mazāk kā 15 punktus</w:t>
      </w:r>
      <w:r w:rsidRPr="005C0A6C">
        <w:rPr>
          <w:rFonts w:ascii="Times New Roman" w:hAnsi="Times New Roman"/>
          <w:sz w:val="22"/>
          <w:szCs w:val="22"/>
        </w:rPr>
        <w:t>.</w:t>
      </w:r>
    </w:p>
    <w:p w14:paraId="500AA6F8" w14:textId="2F7C525B" w:rsidR="00657624" w:rsidRPr="005C0A6C" w:rsidRDefault="00657624" w:rsidP="00705E08">
      <w:pPr>
        <w:pStyle w:val="Vienkrsteksts1"/>
        <w:numPr>
          <w:ilvl w:val="0"/>
          <w:numId w:val="4"/>
        </w:numPr>
        <w:tabs>
          <w:tab w:val="clear" w:pos="1"/>
        </w:tabs>
        <w:ind w:left="0" w:hanging="426"/>
        <w:jc w:val="both"/>
        <w:rPr>
          <w:rFonts w:ascii="Times New Roman" w:hAnsi="Times New Roman"/>
          <w:sz w:val="22"/>
          <w:szCs w:val="22"/>
        </w:rPr>
      </w:pPr>
      <w:r w:rsidRPr="005C0A6C">
        <w:rPr>
          <w:rFonts w:ascii="Times New Roman" w:hAnsi="Times New Roman"/>
          <w:sz w:val="22"/>
          <w:szCs w:val="22"/>
        </w:rPr>
        <w:t xml:space="preserve">Nominācijas komisija pēc </w:t>
      </w:r>
      <w:r w:rsidR="008E68E2" w:rsidRPr="005C0A6C">
        <w:rPr>
          <w:rFonts w:ascii="Times New Roman" w:hAnsi="Times New Roman"/>
          <w:sz w:val="22"/>
          <w:szCs w:val="22"/>
        </w:rPr>
        <w:t>pretendentu</w:t>
      </w:r>
      <w:r w:rsidRPr="005C0A6C">
        <w:rPr>
          <w:rFonts w:ascii="Times New Roman" w:hAnsi="Times New Roman"/>
          <w:sz w:val="22"/>
          <w:szCs w:val="22"/>
        </w:rPr>
        <w:t xml:space="preserve"> atlases pirmās kārtas rezultātu apkopošanas pieņem vienu no šādiem lēmumiem:</w:t>
      </w:r>
    </w:p>
    <w:p w14:paraId="43B4523C" w14:textId="45784E0B" w:rsidR="00657624" w:rsidRPr="005C0A6C" w:rsidRDefault="00657624" w:rsidP="009C44BE">
      <w:pPr>
        <w:pStyle w:val="Vienkrsteksts1"/>
        <w:numPr>
          <w:ilvl w:val="1"/>
          <w:numId w:val="4"/>
        </w:numPr>
        <w:tabs>
          <w:tab w:val="clear" w:pos="851"/>
        </w:tabs>
        <w:ind w:left="567" w:hanging="567"/>
        <w:jc w:val="both"/>
        <w:rPr>
          <w:rFonts w:ascii="Times New Roman" w:hAnsi="Times New Roman"/>
          <w:sz w:val="22"/>
          <w:szCs w:val="22"/>
        </w:rPr>
      </w:pPr>
      <w:r w:rsidRPr="005C0A6C">
        <w:rPr>
          <w:rFonts w:ascii="Times New Roman" w:hAnsi="Times New Roman"/>
          <w:sz w:val="22"/>
          <w:szCs w:val="22"/>
        </w:rPr>
        <w:t xml:space="preserve">izvirzīt </w:t>
      </w:r>
      <w:r w:rsidR="008E68E2" w:rsidRPr="005C0A6C">
        <w:rPr>
          <w:rFonts w:ascii="Times New Roman" w:hAnsi="Times New Roman"/>
          <w:sz w:val="22"/>
          <w:szCs w:val="22"/>
        </w:rPr>
        <w:t>pretendentu</w:t>
      </w:r>
      <w:r w:rsidRPr="005C0A6C">
        <w:rPr>
          <w:rFonts w:ascii="Times New Roman" w:hAnsi="Times New Roman"/>
          <w:sz w:val="22"/>
          <w:szCs w:val="22"/>
        </w:rPr>
        <w:t>s atlases otrai kārtai, ja pretendents pirmās kārtas izvērtēšanas gaitā ir ieguvis ne mazāk kā 15 punktus;</w:t>
      </w:r>
    </w:p>
    <w:p w14:paraId="77C38EFA" w14:textId="03C1ABF7" w:rsidR="00657624" w:rsidRPr="005C0A6C" w:rsidRDefault="00657624" w:rsidP="009C44BE">
      <w:pPr>
        <w:pStyle w:val="Vienkrsteksts1"/>
        <w:numPr>
          <w:ilvl w:val="1"/>
          <w:numId w:val="4"/>
        </w:numPr>
        <w:tabs>
          <w:tab w:val="clear" w:pos="851"/>
        </w:tabs>
        <w:ind w:left="567" w:hanging="567"/>
        <w:jc w:val="both"/>
        <w:rPr>
          <w:rFonts w:ascii="Times New Roman" w:hAnsi="Times New Roman"/>
          <w:sz w:val="22"/>
          <w:szCs w:val="22"/>
        </w:rPr>
      </w:pPr>
      <w:r w:rsidRPr="005C0A6C">
        <w:rPr>
          <w:rFonts w:ascii="Times New Roman" w:hAnsi="Times New Roman"/>
          <w:sz w:val="22"/>
          <w:szCs w:val="22"/>
        </w:rPr>
        <w:t xml:space="preserve">pārtraukt </w:t>
      </w:r>
      <w:r w:rsidR="008E68E2" w:rsidRPr="005C0A6C">
        <w:rPr>
          <w:rFonts w:ascii="Times New Roman" w:hAnsi="Times New Roman"/>
          <w:sz w:val="22"/>
          <w:szCs w:val="22"/>
        </w:rPr>
        <w:t>pretendentu</w:t>
      </w:r>
      <w:r w:rsidRPr="005C0A6C">
        <w:rPr>
          <w:rFonts w:ascii="Times New Roman" w:hAnsi="Times New Roman"/>
          <w:sz w:val="22"/>
          <w:szCs w:val="22"/>
        </w:rPr>
        <w:t xml:space="preserve"> novērtēšanas procesu, ja neviens </w:t>
      </w:r>
      <w:r w:rsidR="003A620A" w:rsidRPr="005C0A6C">
        <w:rPr>
          <w:rFonts w:ascii="Times New Roman" w:hAnsi="Times New Roman"/>
          <w:sz w:val="22"/>
          <w:szCs w:val="22"/>
        </w:rPr>
        <w:t>pretendents</w:t>
      </w:r>
      <w:r w:rsidRPr="005C0A6C">
        <w:rPr>
          <w:rFonts w:ascii="Times New Roman" w:hAnsi="Times New Roman"/>
          <w:sz w:val="22"/>
          <w:szCs w:val="22"/>
        </w:rPr>
        <w:t xml:space="preserve"> atbilstoši nominācijas komisijas vērtējumam neatbilst amatam izvirzītajām prasībām, un par to informē Pašvaldības izpilddirektoru.</w:t>
      </w:r>
    </w:p>
    <w:p w14:paraId="2450FC17" w14:textId="66991E4F" w:rsidR="00657624" w:rsidRPr="005C0A6C" w:rsidRDefault="00657624" w:rsidP="009C44BE">
      <w:pPr>
        <w:pStyle w:val="Vienkrsteksts1"/>
        <w:numPr>
          <w:ilvl w:val="0"/>
          <w:numId w:val="4"/>
        </w:numPr>
        <w:tabs>
          <w:tab w:val="clear" w:pos="1"/>
        </w:tabs>
        <w:ind w:left="0" w:hanging="426"/>
        <w:jc w:val="both"/>
        <w:rPr>
          <w:rFonts w:ascii="Times New Roman" w:hAnsi="Times New Roman"/>
          <w:sz w:val="22"/>
          <w:szCs w:val="22"/>
        </w:rPr>
      </w:pPr>
      <w:r w:rsidRPr="005C0A6C">
        <w:rPr>
          <w:rFonts w:ascii="Times New Roman" w:hAnsi="Times New Roman"/>
          <w:sz w:val="22"/>
          <w:szCs w:val="22"/>
        </w:rPr>
        <w:t xml:space="preserve">Nominācijas komisijas </w:t>
      </w:r>
      <w:r w:rsidR="003A620A" w:rsidRPr="005C0A6C">
        <w:rPr>
          <w:rFonts w:ascii="Times New Roman" w:hAnsi="Times New Roman"/>
          <w:sz w:val="22"/>
          <w:szCs w:val="22"/>
        </w:rPr>
        <w:t>sekretārs</w:t>
      </w:r>
      <w:r w:rsidRPr="005C0A6C">
        <w:rPr>
          <w:rFonts w:ascii="Times New Roman" w:hAnsi="Times New Roman"/>
          <w:sz w:val="22"/>
          <w:szCs w:val="22"/>
        </w:rPr>
        <w:t xml:space="preserve"> telefoniski uzaicina atlases otrajai kārtai izvirzītos </w:t>
      </w:r>
      <w:r w:rsidR="008E68E2" w:rsidRPr="005C0A6C">
        <w:rPr>
          <w:rFonts w:ascii="Times New Roman" w:hAnsi="Times New Roman"/>
          <w:sz w:val="22"/>
          <w:szCs w:val="22"/>
        </w:rPr>
        <w:t>pretendentu</w:t>
      </w:r>
      <w:r w:rsidRPr="005C0A6C">
        <w:rPr>
          <w:rFonts w:ascii="Times New Roman" w:hAnsi="Times New Roman"/>
          <w:sz w:val="22"/>
          <w:szCs w:val="22"/>
        </w:rPr>
        <w:t xml:space="preserve">s uz interviju, līdztekus nosūtot uzaicinājumu elektroniski uz </w:t>
      </w:r>
      <w:r w:rsidR="003A620A" w:rsidRPr="005C0A6C">
        <w:rPr>
          <w:rFonts w:ascii="Times New Roman" w:hAnsi="Times New Roman"/>
          <w:sz w:val="22"/>
          <w:szCs w:val="22"/>
        </w:rPr>
        <w:t>pretendenta</w:t>
      </w:r>
      <w:r w:rsidRPr="005C0A6C">
        <w:rPr>
          <w:rFonts w:ascii="Times New Roman" w:hAnsi="Times New Roman"/>
          <w:sz w:val="22"/>
          <w:szCs w:val="22"/>
        </w:rPr>
        <w:t xml:space="preserve"> pieteikumā vai CV norādīto elektroniskā pasta adresi, norādot intervijas norises laiku un vietu.</w:t>
      </w:r>
    </w:p>
    <w:p w14:paraId="51E3CE27" w14:textId="684C9C11" w:rsidR="00657624" w:rsidRPr="005C0A6C" w:rsidRDefault="003A620A" w:rsidP="009C44BE">
      <w:pPr>
        <w:pStyle w:val="Vienkrsteksts1"/>
        <w:numPr>
          <w:ilvl w:val="0"/>
          <w:numId w:val="4"/>
        </w:numPr>
        <w:tabs>
          <w:tab w:val="clear" w:pos="1"/>
        </w:tabs>
        <w:ind w:left="0" w:hanging="426"/>
        <w:jc w:val="both"/>
        <w:rPr>
          <w:rFonts w:ascii="Times New Roman" w:hAnsi="Times New Roman"/>
          <w:sz w:val="22"/>
          <w:szCs w:val="22"/>
        </w:rPr>
      </w:pPr>
      <w:r w:rsidRPr="005C0A6C">
        <w:rPr>
          <w:rFonts w:ascii="Times New Roman" w:hAnsi="Times New Roman"/>
          <w:sz w:val="22"/>
          <w:szCs w:val="22"/>
        </w:rPr>
        <w:t>Pretendenta</w:t>
      </w:r>
      <w:r w:rsidR="00657624" w:rsidRPr="005C0A6C">
        <w:rPr>
          <w:rFonts w:ascii="Times New Roman" w:hAnsi="Times New Roman"/>
          <w:sz w:val="22"/>
          <w:szCs w:val="22"/>
        </w:rPr>
        <w:t xml:space="preserve"> neierašanās uz nominācijas procesa otro kārtu noteiktajā laikā un vietā uzskatāma par </w:t>
      </w:r>
      <w:r w:rsidRPr="005C0A6C">
        <w:rPr>
          <w:rFonts w:ascii="Times New Roman" w:hAnsi="Times New Roman"/>
          <w:sz w:val="22"/>
          <w:szCs w:val="22"/>
        </w:rPr>
        <w:t>pretendenta</w:t>
      </w:r>
      <w:r w:rsidR="00657624" w:rsidRPr="005C0A6C">
        <w:rPr>
          <w:rFonts w:ascii="Times New Roman" w:hAnsi="Times New Roman"/>
          <w:sz w:val="22"/>
          <w:szCs w:val="22"/>
        </w:rPr>
        <w:t xml:space="preserve"> pieteikuma atsaukumu. Izņēmums pieļaujams, ja </w:t>
      </w:r>
      <w:r w:rsidRPr="005C0A6C">
        <w:rPr>
          <w:rFonts w:ascii="Times New Roman" w:hAnsi="Times New Roman"/>
          <w:sz w:val="22"/>
          <w:szCs w:val="22"/>
        </w:rPr>
        <w:t>pretendents</w:t>
      </w:r>
      <w:r w:rsidR="00657624" w:rsidRPr="005C0A6C">
        <w:rPr>
          <w:rFonts w:ascii="Times New Roman" w:hAnsi="Times New Roman"/>
          <w:sz w:val="22"/>
          <w:szCs w:val="22"/>
        </w:rPr>
        <w:t xml:space="preserve"> vismaz vienu darba dienu pirms intervijas dienas ir sazinājies ar nominācijas komisiju un vienojies par citu intervijas laiku.</w:t>
      </w:r>
    </w:p>
    <w:p w14:paraId="2B68992B" w14:textId="10CF9686" w:rsidR="00657624" w:rsidRPr="005C0A6C" w:rsidRDefault="00657624" w:rsidP="009C44BE">
      <w:pPr>
        <w:pStyle w:val="Vienkrsteksts1"/>
        <w:numPr>
          <w:ilvl w:val="0"/>
          <w:numId w:val="4"/>
        </w:numPr>
        <w:tabs>
          <w:tab w:val="clear" w:pos="1"/>
        </w:tabs>
        <w:ind w:left="0" w:hanging="426"/>
        <w:jc w:val="both"/>
        <w:rPr>
          <w:rFonts w:ascii="Times New Roman" w:hAnsi="Times New Roman"/>
          <w:sz w:val="22"/>
          <w:szCs w:val="22"/>
        </w:rPr>
      </w:pPr>
      <w:r w:rsidRPr="005C0A6C">
        <w:rPr>
          <w:rFonts w:ascii="Times New Roman" w:hAnsi="Times New Roman"/>
          <w:sz w:val="22"/>
          <w:szCs w:val="22"/>
        </w:rPr>
        <w:t xml:space="preserve">Intervijas ar </w:t>
      </w:r>
      <w:r w:rsidR="008E68E2" w:rsidRPr="005C0A6C">
        <w:rPr>
          <w:rFonts w:ascii="Times New Roman" w:hAnsi="Times New Roman"/>
          <w:sz w:val="22"/>
          <w:szCs w:val="22"/>
        </w:rPr>
        <w:t>pretendentiem</w:t>
      </w:r>
      <w:r w:rsidRPr="005C0A6C">
        <w:rPr>
          <w:rFonts w:ascii="Times New Roman" w:hAnsi="Times New Roman"/>
          <w:sz w:val="22"/>
          <w:szCs w:val="22"/>
        </w:rPr>
        <w:t>, kuri izvirzīti uz atlases otro kārtu, notiek slēgtās sēdēs.</w:t>
      </w:r>
    </w:p>
    <w:p w14:paraId="66C8C8C8" w14:textId="13D08A73" w:rsidR="00657624" w:rsidRPr="005C0A6C" w:rsidRDefault="00657624" w:rsidP="009C44BE">
      <w:pPr>
        <w:pStyle w:val="Vienkrsteksts1"/>
        <w:numPr>
          <w:ilvl w:val="0"/>
          <w:numId w:val="4"/>
        </w:numPr>
        <w:tabs>
          <w:tab w:val="clear" w:pos="1"/>
        </w:tabs>
        <w:ind w:left="0" w:hanging="426"/>
        <w:jc w:val="both"/>
        <w:rPr>
          <w:rFonts w:ascii="Times New Roman" w:hAnsi="Times New Roman"/>
          <w:sz w:val="22"/>
          <w:szCs w:val="22"/>
        </w:rPr>
      </w:pPr>
      <w:r w:rsidRPr="005C0A6C">
        <w:rPr>
          <w:rFonts w:ascii="Times New Roman" w:hAnsi="Times New Roman"/>
          <w:sz w:val="22"/>
          <w:szCs w:val="22"/>
        </w:rPr>
        <w:t xml:space="preserve">Nominācijas procesa otrās kārtas norises telpās vienlaicīgi drīkst atrasties tikai viens amata </w:t>
      </w:r>
      <w:r w:rsidR="003A620A" w:rsidRPr="005C0A6C">
        <w:rPr>
          <w:rFonts w:ascii="Times New Roman" w:hAnsi="Times New Roman"/>
          <w:sz w:val="22"/>
          <w:szCs w:val="22"/>
        </w:rPr>
        <w:t>pretendents</w:t>
      </w:r>
      <w:r w:rsidRPr="005C0A6C">
        <w:rPr>
          <w:rFonts w:ascii="Times New Roman" w:hAnsi="Times New Roman"/>
          <w:sz w:val="22"/>
          <w:szCs w:val="22"/>
        </w:rPr>
        <w:t>, Nominācijas komisijas locekļi un Nominācijas komisijas pieaicinātie.</w:t>
      </w:r>
    </w:p>
    <w:p w14:paraId="3FCB8968" w14:textId="25D8233F" w:rsidR="00657624" w:rsidRPr="005C0A6C" w:rsidRDefault="00657624" w:rsidP="009C44BE">
      <w:pPr>
        <w:pStyle w:val="Vienkrsteksts1"/>
        <w:numPr>
          <w:ilvl w:val="0"/>
          <w:numId w:val="4"/>
        </w:numPr>
        <w:tabs>
          <w:tab w:val="clear" w:pos="1"/>
        </w:tabs>
        <w:ind w:left="0" w:hanging="426"/>
        <w:jc w:val="both"/>
        <w:rPr>
          <w:rFonts w:ascii="Times New Roman" w:hAnsi="Times New Roman"/>
          <w:sz w:val="22"/>
          <w:szCs w:val="22"/>
        </w:rPr>
      </w:pPr>
      <w:r w:rsidRPr="005C0A6C">
        <w:rPr>
          <w:rFonts w:ascii="Times New Roman" w:hAnsi="Times New Roman"/>
          <w:sz w:val="22"/>
          <w:szCs w:val="22"/>
        </w:rPr>
        <w:t xml:space="preserve">Pirms nominācijas procesa otrās kārtas tiek pārbaudīti amata </w:t>
      </w:r>
      <w:r w:rsidR="008E68E2" w:rsidRPr="005C0A6C">
        <w:rPr>
          <w:rFonts w:ascii="Times New Roman" w:hAnsi="Times New Roman"/>
          <w:sz w:val="22"/>
          <w:szCs w:val="22"/>
        </w:rPr>
        <w:t>pretendentu</w:t>
      </w:r>
      <w:r w:rsidRPr="005C0A6C">
        <w:rPr>
          <w:rFonts w:ascii="Times New Roman" w:hAnsi="Times New Roman"/>
          <w:sz w:val="22"/>
          <w:szCs w:val="22"/>
        </w:rPr>
        <w:t xml:space="preserve"> personas dati saskaņā ar uzrādīto personu apliecinošo dokumentu.</w:t>
      </w:r>
    </w:p>
    <w:p w14:paraId="7E633212" w14:textId="3356CC05" w:rsidR="00657624" w:rsidRPr="005C0A6C" w:rsidRDefault="00657624" w:rsidP="009C44BE">
      <w:pPr>
        <w:pStyle w:val="Vienkrsteksts1"/>
        <w:numPr>
          <w:ilvl w:val="0"/>
          <w:numId w:val="4"/>
        </w:numPr>
        <w:tabs>
          <w:tab w:val="clear" w:pos="1"/>
        </w:tabs>
        <w:ind w:left="0" w:hanging="426"/>
        <w:jc w:val="both"/>
        <w:rPr>
          <w:rFonts w:ascii="Times New Roman" w:hAnsi="Times New Roman"/>
          <w:sz w:val="22"/>
          <w:szCs w:val="22"/>
        </w:rPr>
      </w:pPr>
      <w:r w:rsidRPr="005C0A6C">
        <w:rPr>
          <w:rFonts w:ascii="Times New Roman" w:hAnsi="Times New Roman"/>
          <w:sz w:val="22"/>
          <w:szCs w:val="22"/>
        </w:rPr>
        <w:t xml:space="preserve">Nominācijas procesa otrajā kārtā </w:t>
      </w:r>
      <w:r w:rsidR="003A620A" w:rsidRPr="005C0A6C">
        <w:rPr>
          <w:rFonts w:ascii="Times New Roman" w:hAnsi="Times New Roman"/>
          <w:sz w:val="22"/>
          <w:szCs w:val="22"/>
        </w:rPr>
        <w:t>pretendents</w:t>
      </w:r>
      <w:r w:rsidRPr="005C0A6C">
        <w:rPr>
          <w:rFonts w:ascii="Times New Roman" w:hAnsi="Times New Roman"/>
          <w:sz w:val="22"/>
          <w:szCs w:val="22"/>
        </w:rPr>
        <w:t xml:space="preserve"> prezentē (līdz 10 minūtēm) sagatavoto prezentāciju par savu iesniegto Sabiedrības attīstības redzējumu (prezentācijas formāts pēc brīvas izvēles, klātienes intervijas laikā tiks nodrošināts dators un projektors). Nominācijas komisija, ja nepieciešams, pieaicinot citus ekspertus vai speciālistus ar padomdevēja tiesībām, intervē katru uzaicināto </w:t>
      </w:r>
      <w:r w:rsidR="008E68E2" w:rsidRPr="005C0A6C">
        <w:rPr>
          <w:rFonts w:ascii="Times New Roman" w:hAnsi="Times New Roman"/>
          <w:sz w:val="22"/>
          <w:szCs w:val="22"/>
        </w:rPr>
        <w:t>pretendentu</w:t>
      </w:r>
      <w:r w:rsidRPr="005C0A6C">
        <w:rPr>
          <w:rFonts w:ascii="Times New Roman" w:hAnsi="Times New Roman"/>
          <w:sz w:val="22"/>
          <w:szCs w:val="22"/>
        </w:rPr>
        <w:t xml:space="preserve"> un izvērtē (tai skaitā pamatojoties uz eksperta vai speciālista atzinumu) </w:t>
      </w:r>
      <w:r w:rsidR="008E68E2" w:rsidRPr="005C0A6C">
        <w:rPr>
          <w:rFonts w:ascii="Times New Roman" w:hAnsi="Times New Roman"/>
          <w:sz w:val="22"/>
          <w:szCs w:val="22"/>
        </w:rPr>
        <w:t>pretendentu</w:t>
      </w:r>
      <w:r w:rsidRPr="005C0A6C">
        <w:rPr>
          <w:rFonts w:ascii="Times New Roman" w:hAnsi="Times New Roman"/>
          <w:sz w:val="22"/>
          <w:szCs w:val="22"/>
        </w:rPr>
        <w:t xml:space="preserve"> redzējumu par kapitālsabiedrības darbības organizēšanu, attīstības prioritātēm, turpmāko attīstības virzību, atbilstību iesniegtajam rakstiskajam materiālam, spēju sniegt kompetentas atbildes uz nominācijas komisijas jautājumiem, saskarsmes spējas, komunikācijas un sadarbības veidošanas prasmes, nepieciešamās kompetences. </w:t>
      </w:r>
      <w:r w:rsidR="008E68E2" w:rsidRPr="005C0A6C">
        <w:rPr>
          <w:rFonts w:ascii="Times New Roman" w:hAnsi="Times New Roman"/>
          <w:sz w:val="22"/>
          <w:szCs w:val="22"/>
        </w:rPr>
        <w:t>Pretendentu</w:t>
      </w:r>
      <w:r w:rsidRPr="005C0A6C">
        <w:rPr>
          <w:rFonts w:ascii="Times New Roman" w:hAnsi="Times New Roman"/>
          <w:sz w:val="22"/>
          <w:szCs w:val="22"/>
        </w:rPr>
        <w:t xml:space="preserve"> zināšanas, izpratni, prasmes nominācijas komisija novērtē punktos atbilstoši </w:t>
      </w:r>
      <w:r w:rsidR="008E68E2" w:rsidRPr="005C0A6C">
        <w:rPr>
          <w:rFonts w:ascii="Times New Roman" w:hAnsi="Times New Roman"/>
          <w:sz w:val="22"/>
          <w:szCs w:val="22"/>
        </w:rPr>
        <w:t>pretendentu</w:t>
      </w:r>
      <w:r w:rsidRPr="005C0A6C">
        <w:rPr>
          <w:rFonts w:ascii="Times New Roman" w:hAnsi="Times New Roman"/>
          <w:sz w:val="22"/>
          <w:szCs w:val="22"/>
        </w:rPr>
        <w:t xml:space="preserve"> vērtēšanas kritērijiem:</w:t>
      </w:r>
    </w:p>
    <w:p w14:paraId="3E84CDD5" w14:textId="77777777" w:rsidR="00657624" w:rsidRPr="005C0A6C" w:rsidRDefault="00657624" w:rsidP="009C44BE">
      <w:pPr>
        <w:pStyle w:val="Vienkrsteksts1"/>
        <w:ind w:left="357" w:hanging="357"/>
        <w:jc w:val="both"/>
        <w:rPr>
          <w:rFonts w:ascii="Times New Roman" w:hAnsi="Times New Roman"/>
          <w:sz w:val="22"/>
          <w:szCs w:val="22"/>
        </w:rPr>
      </w:pPr>
    </w:p>
    <w:tbl>
      <w:tblPr>
        <w:tblW w:w="9753" w:type="dxa"/>
        <w:tblInd w:w="-244" w:type="dxa"/>
        <w:tblLayout w:type="fixed"/>
        <w:tblCellMar>
          <w:top w:w="55" w:type="dxa"/>
          <w:left w:w="55" w:type="dxa"/>
          <w:bottom w:w="55" w:type="dxa"/>
          <w:right w:w="55" w:type="dxa"/>
        </w:tblCellMar>
        <w:tblLook w:val="0000" w:firstRow="0" w:lastRow="0" w:firstColumn="0" w:lastColumn="0" w:noHBand="0" w:noVBand="0"/>
      </w:tblPr>
      <w:tblGrid>
        <w:gridCol w:w="2607"/>
        <w:gridCol w:w="3465"/>
        <w:gridCol w:w="2047"/>
        <w:gridCol w:w="1634"/>
      </w:tblGrid>
      <w:tr w:rsidR="005C0A6C" w:rsidRPr="005C0A6C" w14:paraId="501DD685" w14:textId="77777777" w:rsidTr="00DF44EF">
        <w:tc>
          <w:tcPr>
            <w:tcW w:w="2606" w:type="dxa"/>
            <w:tcBorders>
              <w:top w:val="single" w:sz="2" w:space="0" w:color="000000"/>
              <w:left w:val="single" w:sz="2" w:space="0" w:color="000000"/>
              <w:bottom w:val="single" w:sz="2" w:space="0" w:color="000000"/>
            </w:tcBorders>
            <w:shd w:val="clear" w:color="auto" w:fill="DDDDDD"/>
            <w:vAlign w:val="center"/>
          </w:tcPr>
          <w:p w14:paraId="07D9306F" w14:textId="77777777" w:rsidR="00657624" w:rsidRPr="005C0A6C" w:rsidRDefault="00657624" w:rsidP="009C44BE">
            <w:pPr>
              <w:widowControl w:val="0"/>
              <w:jc w:val="center"/>
              <w:rPr>
                <w:rFonts w:ascii="Times New Roman" w:hAnsi="Times New Roman" w:cs="Times New Roman"/>
                <w:b/>
                <w:bCs/>
                <w:sz w:val="22"/>
                <w:szCs w:val="22"/>
              </w:rPr>
            </w:pPr>
            <w:r w:rsidRPr="005C0A6C">
              <w:rPr>
                <w:rFonts w:ascii="Times New Roman" w:hAnsi="Times New Roman" w:cs="Times New Roman"/>
                <w:b/>
                <w:bCs/>
                <w:sz w:val="22"/>
                <w:szCs w:val="22"/>
              </w:rPr>
              <w:t>Prasība</w:t>
            </w:r>
          </w:p>
        </w:tc>
        <w:tc>
          <w:tcPr>
            <w:tcW w:w="3465" w:type="dxa"/>
            <w:tcBorders>
              <w:top w:val="single" w:sz="2" w:space="0" w:color="000000"/>
              <w:left w:val="single" w:sz="2" w:space="0" w:color="000000"/>
              <w:bottom w:val="single" w:sz="2" w:space="0" w:color="000000"/>
            </w:tcBorders>
            <w:shd w:val="clear" w:color="auto" w:fill="DDDDDD"/>
            <w:vAlign w:val="center"/>
          </w:tcPr>
          <w:p w14:paraId="3223D3D0" w14:textId="77777777" w:rsidR="00657624" w:rsidRPr="005C0A6C" w:rsidRDefault="00657624" w:rsidP="009C44BE">
            <w:pPr>
              <w:pStyle w:val="Saturardtjs"/>
              <w:jc w:val="center"/>
              <w:rPr>
                <w:rFonts w:ascii="Times New Roman" w:hAnsi="Times New Roman" w:cs="Times New Roman"/>
                <w:sz w:val="22"/>
                <w:szCs w:val="22"/>
              </w:rPr>
            </w:pPr>
            <w:r w:rsidRPr="005C0A6C">
              <w:rPr>
                <w:rFonts w:ascii="Times New Roman" w:hAnsi="Times New Roman" w:cs="Times New Roman"/>
                <w:b/>
                <w:bCs/>
                <w:sz w:val="22"/>
                <w:szCs w:val="22"/>
              </w:rPr>
              <w:t>Kritērijs</w:t>
            </w:r>
          </w:p>
        </w:tc>
        <w:tc>
          <w:tcPr>
            <w:tcW w:w="2047" w:type="dxa"/>
            <w:tcBorders>
              <w:top w:val="single" w:sz="2" w:space="0" w:color="000000"/>
              <w:left w:val="single" w:sz="2" w:space="0" w:color="000000"/>
              <w:bottom w:val="single" w:sz="2" w:space="0" w:color="000000"/>
            </w:tcBorders>
            <w:shd w:val="clear" w:color="auto" w:fill="DDDDDD"/>
            <w:vAlign w:val="center"/>
          </w:tcPr>
          <w:p w14:paraId="2381A2F6" w14:textId="77777777" w:rsidR="00657624" w:rsidRPr="005C0A6C" w:rsidRDefault="00657624" w:rsidP="009C44BE">
            <w:pPr>
              <w:pStyle w:val="Saturardtjs"/>
              <w:jc w:val="center"/>
              <w:rPr>
                <w:rFonts w:ascii="Times New Roman" w:hAnsi="Times New Roman" w:cs="Times New Roman"/>
                <w:b/>
                <w:bCs/>
                <w:sz w:val="22"/>
                <w:szCs w:val="22"/>
              </w:rPr>
            </w:pPr>
            <w:r w:rsidRPr="005C0A6C">
              <w:rPr>
                <w:rFonts w:ascii="Times New Roman" w:hAnsi="Times New Roman" w:cs="Times New Roman"/>
                <w:b/>
                <w:bCs/>
                <w:sz w:val="22"/>
                <w:szCs w:val="22"/>
              </w:rPr>
              <w:t>Iespējamais maksimālais punktu skaits kritērijā</w:t>
            </w:r>
          </w:p>
        </w:tc>
        <w:tc>
          <w:tcPr>
            <w:tcW w:w="1634" w:type="dxa"/>
            <w:tcBorders>
              <w:top w:val="single" w:sz="2" w:space="0" w:color="000000"/>
              <w:left w:val="single" w:sz="2" w:space="0" w:color="000000"/>
              <w:bottom w:val="single" w:sz="2" w:space="0" w:color="000000"/>
              <w:right w:val="single" w:sz="2" w:space="0" w:color="000000"/>
            </w:tcBorders>
            <w:shd w:val="clear" w:color="auto" w:fill="DDDDDD"/>
            <w:vAlign w:val="center"/>
          </w:tcPr>
          <w:p w14:paraId="3F558D63" w14:textId="590E1E91" w:rsidR="00657624" w:rsidRPr="005C0A6C" w:rsidRDefault="003A620A" w:rsidP="009C44BE">
            <w:pPr>
              <w:pStyle w:val="Saturardtjs"/>
              <w:jc w:val="center"/>
              <w:rPr>
                <w:rFonts w:ascii="Times New Roman" w:hAnsi="Times New Roman" w:cs="Times New Roman"/>
                <w:b/>
                <w:bCs/>
                <w:sz w:val="22"/>
                <w:szCs w:val="22"/>
              </w:rPr>
            </w:pPr>
            <w:r w:rsidRPr="005C0A6C">
              <w:rPr>
                <w:rFonts w:ascii="Times New Roman" w:hAnsi="Times New Roman" w:cs="Times New Roman"/>
                <w:b/>
                <w:bCs/>
                <w:sz w:val="22"/>
                <w:szCs w:val="22"/>
              </w:rPr>
              <w:t>Pretendenta</w:t>
            </w:r>
            <w:r w:rsidR="00657624" w:rsidRPr="005C0A6C">
              <w:rPr>
                <w:rFonts w:ascii="Times New Roman" w:hAnsi="Times New Roman" w:cs="Times New Roman"/>
                <w:b/>
                <w:bCs/>
                <w:sz w:val="22"/>
                <w:szCs w:val="22"/>
              </w:rPr>
              <w:t xml:space="preserve"> atbilstība</w:t>
            </w:r>
          </w:p>
        </w:tc>
      </w:tr>
      <w:tr w:rsidR="005C0A6C" w:rsidRPr="005C0A6C" w14:paraId="088FFE8C" w14:textId="77777777" w:rsidTr="00DF44EF">
        <w:tc>
          <w:tcPr>
            <w:tcW w:w="2606" w:type="dxa"/>
            <w:tcBorders>
              <w:left w:val="single" w:sz="2" w:space="0" w:color="000000"/>
              <w:bottom w:val="single" w:sz="2" w:space="0" w:color="000000"/>
            </w:tcBorders>
            <w:shd w:val="clear" w:color="auto" w:fill="DDDDDD"/>
          </w:tcPr>
          <w:p w14:paraId="23BB9811" w14:textId="5A3E8E20" w:rsidR="00657624" w:rsidRPr="005C0A6C" w:rsidRDefault="00657624" w:rsidP="009C44BE">
            <w:pPr>
              <w:widowControl w:val="0"/>
              <w:rPr>
                <w:rFonts w:ascii="Times New Roman" w:hAnsi="Times New Roman" w:cs="Times New Roman"/>
                <w:b/>
                <w:bCs/>
                <w:sz w:val="22"/>
                <w:szCs w:val="22"/>
              </w:rPr>
            </w:pPr>
            <w:r w:rsidRPr="005C0A6C">
              <w:rPr>
                <w:rFonts w:ascii="Times New Roman" w:hAnsi="Times New Roman" w:cs="Times New Roman"/>
                <w:b/>
                <w:bCs/>
                <w:sz w:val="22"/>
                <w:szCs w:val="22"/>
              </w:rPr>
              <w:t xml:space="preserve">Sabiedrības turpmākās darbības </w:t>
            </w:r>
            <w:r w:rsidR="005D57F5" w:rsidRPr="005C0A6C">
              <w:rPr>
                <w:rFonts w:ascii="Times New Roman" w:hAnsi="Times New Roman" w:cs="Times New Roman"/>
                <w:b/>
                <w:bCs/>
                <w:sz w:val="22"/>
                <w:szCs w:val="22"/>
              </w:rPr>
              <w:t>stratēģiskais</w:t>
            </w:r>
            <w:r w:rsidRPr="005C0A6C">
              <w:rPr>
                <w:rFonts w:ascii="Times New Roman" w:hAnsi="Times New Roman" w:cs="Times New Roman"/>
                <w:b/>
                <w:bCs/>
                <w:sz w:val="22"/>
                <w:szCs w:val="22"/>
              </w:rPr>
              <w:t xml:space="preserve"> redzējums 3 (trīs) gadiem, kurā norādītas: svarīgākās nākotnes </w:t>
            </w:r>
            <w:r w:rsidRPr="005C0A6C">
              <w:rPr>
                <w:rFonts w:ascii="Times New Roman" w:hAnsi="Times New Roman" w:cs="Times New Roman"/>
                <w:b/>
                <w:bCs/>
                <w:sz w:val="22"/>
                <w:szCs w:val="22"/>
              </w:rPr>
              <w:lastRenderedPageBreak/>
              <w:t xml:space="preserve">prioritātes; veicamās darbības prioritāšu sasniegšanai; ar Sabiedrības komercdarbību saistītu aktuālu </w:t>
            </w:r>
            <w:proofErr w:type="spellStart"/>
            <w:r w:rsidRPr="005C0A6C">
              <w:rPr>
                <w:rFonts w:ascii="Times New Roman" w:hAnsi="Times New Roman" w:cs="Times New Roman"/>
                <w:b/>
                <w:bCs/>
                <w:sz w:val="22"/>
                <w:szCs w:val="22"/>
              </w:rPr>
              <w:t>problēmjautājumu</w:t>
            </w:r>
            <w:proofErr w:type="spellEnd"/>
            <w:r w:rsidRPr="005C0A6C">
              <w:rPr>
                <w:rFonts w:ascii="Times New Roman" w:hAnsi="Times New Roman" w:cs="Times New Roman"/>
                <w:b/>
                <w:bCs/>
                <w:sz w:val="22"/>
                <w:szCs w:val="22"/>
              </w:rPr>
              <w:t xml:space="preserve"> un situācijas risinājumu veicamās darbības</w:t>
            </w:r>
            <w:r w:rsidR="00A72263" w:rsidRPr="005C0A6C">
              <w:rPr>
                <w:rFonts w:ascii="Times New Roman" w:hAnsi="Times New Roman" w:cs="Times New Roman"/>
                <w:b/>
                <w:bCs/>
                <w:sz w:val="22"/>
                <w:szCs w:val="22"/>
              </w:rPr>
              <w:t xml:space="preserve"> (būtiska)</w:t>
            </w:r>
          </w:p>
        </w:tc>
        <w:tc>
          <w:tcPr>
            <w:tcW w:w="3465" w:type="dxa"/>
            <w:tcBorders>
              <w:left w:val="single" w:sz="2" w:space="0" w:color="000000"/>
              <w:bottom w:val="single" w:sz="2" w:space="0" w:color="000000"/>
            </w:tcBorders>
            <w:shd w:val="clear" w:color="auto" w:fill="DDDDDD"/>
          </w:tcPr>
          <w:p w14:paraId="6EC57F4B" w14:textId="77777777" w:rsidR="00657624" w:rsidRPr="005C0A6C" w:rsidRDefault="00657624" w:rsidP="009C44BE">
            <w:pPr>
              <w:widowControl w:val="0"/>
              <w:rPr>
                <w:rFonts w:ascii="Times New Roman" w:hAnsi="Times New Roman" w:cs="Times New Roman"/>
                <w:sz w:val="22"/>
                <w:szCs w:val="22"/>
              </w:rPr>
            </w:pPr>
          </w:p>
        </w:tc>
        <w:tc>
          <w:tcPr>
            <w:tcW w:w="2047" w:type="dxa"/>
            <w:tcBorders>
              <w:left w:val="single" w:sz="2" w:space="0" w:color="000000"/>
              <w:bottom w:val="single" w:sz="2" w:space="0" w:color="000000"/>
            </w:tcBorders>
            <w:shd w:val="clear" w:color="auto" w:fill="DDDDDD"/>
          </w:tcPr>
          <w:p w14:paraId="0B834039" w14:textId="6EA4847F" w:rsidR="00657624" w:rsidRPr="005C0A6C" w:rsidRDefault="00657624" w:rsidP="009C44BE">
            <w:pPr>
              <w:pStyle w:val="Saturardtjs"/>
              <w:jc w:val="center"/>
              <w:rPr>
                <w:rFonts w:ascii="Times New Roman" w:hAnsi="Times New Roman" w:cs="Times New Roman"/>
                <w:b/>
                <w:bCs/>
                <w:sz w:val="22"/>
                <w:szCs w:val="22"/>
              </w:rPr>
            </w:pPr>
            <w:r w:rsidRPr="005C0A6C">
              <w:rPr>
                <w:rFonts w:ascii="Times New Roman" w:hAnsi="Times New Roman" w:cs="Times New Roman"/>
                <w:b/>
                <w:bCs/>
                <w:sz w:val="22"/>
                <w:szCs w:val="22"/>
              </w:rPr>
              <w:t>1</w:t>
            </w:r>
            <w:r w:rsidR="00DD1574" w:rsidRPr="005C0A6C">
              <w:rPr>
                <w:rFonts w:ascii="Times New Roman" w:hAnsi="Times New Roman" w:cs="Times New Roman"/>
                <w:b/>
                <w:bCs/>
                <w:sz w:val="22"/>
                <w:szCs w:val="22"/>
              </w:rPr>
              <w:t>4</w:t>
            </w:r>
          </w:p>
          <w:p w14:paraId="29B14626" w14:textId="1498D4BB" w:rsidR="00856DDD" w:rsidRPr="005C0A6C" w:rsidRDefault="00856DDD" w:rsidP="009C44BE">
            <w:pPr>
              <w:pStyle w:val="Saturardtjs"/>
              <w:jc w:val="center"/>
              <w:rPr>
                <w:rFonts w:ascii="Times New Roman" w:hAnsi="Times New Roman" w:cs="Times New Roman"/>
                <w:b/>
                <w:bCs/>
                <w:sz w:val="22"/>
                <w:szCs w:val="22"/>
              </w:rPr>
            </w:pPr>
          </w:p>
        </w:tc>
        <w:tc>
          <w:tcPr>
            <w:tcW w:w="1634" w:type="dxa"/>
            <w:tcBorders>
              <w:left w:val="single" w:sz="2" w:space="0" w:color="000000"/>
              <w:bottom w:val="single" w:sz="2" w:space="0" w:color="000000"/>
              <w:right w:val="single" w:sz="2" w:space="0" w:color="000000"/>
            </w:tcBorders>
            <w:shd w:val="clear" w:color="auto" w:fill="DDDDDD"/>
          </w:tcPr>
          <w:p w14:paraId="10DCFAD9" w14:textId="77777777" w:rsidR="00657624" w:rsidRPr="005C0A6C" w:rsidRDefault="00657624" w:rsidP="009C44BE">
            <w:pPr>
              <w:pStyle w:val="Saturardtjs"/>
              <w:jc w:val="center"/>
              <w:rPr>
                <w:rFonts w:ascii="Times New Roman" w:hAnsi="Times New Roman" w:cs="Times New Roman"/>
                <w:sz w:val="22"/>
                <w:szCs w:val="22"/>
              </w:rPr>
            </w:pPr>
            <w:r w:rsidRPr="005C0A6C">
              <w:rPr>
                <w:rFonts w:ascii="Times New Roman" w:hAnsi="Times New Roman" w:cs="Times New Roman"/>
                <w:sz w:val="22"/>
                <w:szCs w:val="22"/>
              </w:rPr>
              <w:t>(atbilst/neatbilst)</w:t>
            </w:r>
          </w:p>
        </w:tc>
      </w:tr>
      <w:tr w:rsidR="005C0A6C" w:rsidRPr="005C0A6C" w14:paraId="3C42874B" w14:textId="77777777" w:rsidTr="00DF44EF">
        <w:tc>
          <w:tcPr>
            <w:tcW w:w="2606" w:type="dxa"/>
            <w:tcBorders>
              <w:left w:val="single" w:sz="2" w:space="0" w:color="000000"/>
              <w:bottom w:val="single" w:sz="2" w:space="0" w:color="000000"/>
            </w:tcBorders>
            <w:shd w:val="clear" w:color="auto" w:fill="DDDDDD"/>
          </w:tcPr>
          <w:p w14:paraId="1724FEAE" w14:textId="77777777" w:rsidR="00657624" w:rsidRPr="005C0A6C" w:rsidRDefault="00657624" w:rsidP="009C44BE">
            <w:pPr>
              <w:pStyle w:val="Saturardtjs"/>
              <w:rPr>
                <w:rFonts w:ascii="Times New Roman" w:hAnsi="Times New Roman" w:cs="Times New Roman"/>
                <w:b/>
                <w:bCs/>
                <w:sz w:val="22"/>
                <w:szCs w:val="22"/>
              </w:rPr>
            </w:pPr>
          </w:p>
        </w:tc>
        <w:tc>
          <w:tcPr>
            <w:tcW w:w="3465" w:type="dxa"/>
            <w:tcBorders>
              <w:left w:val="single" w:sz="2" w:space="0" w:color="000000"/>
              <w:bottom w:val="single" w:sz="2" w:space="0" w:color="000000"/>
            </w:tcBorders>
          </w:tcPr>
          <w:p w14:paraId="014B0712" w14:textId="77777777" w:rsidR="00657624" w:rsidRPr="005C0A6C" w:rsidRDefault="00657624" w:rsidP="009C44BE">
            <w:pPr>
              <w:widowControl w:val="0"/>
              <w:rPr>
                <w:rFonts w:ascii="Times New Roman" w:hAnsi="Times New Roman" w:cs="Times New Roman"/>
                <w:sz w:val="22"/>
                <w:szCs w:val="22"/>
              </w:rPr>
            </w:pPr>
            <w:r w:rsidRPr="005C0A6C">
              <w:rPr>
                <w:rFonts w:ascii="Times New Roman" w:hAnsi="Times New Roman" w:cs="Times New Roman"/>
                <w:sz w:val="22"/>
                <w:szCs w:val="22"/>
              </w:rPr>
              <w:t>Uz jautājumiem atbild izsmeļoši un ar izpratni</w:t>
            </w:r>
          </w:p>
        </w:tc>
        <w:tc>
          <w:tcPr>
            <w:tcW w:w="2047" w:type="dxa"/>
            <w:tcBorders>
              <w:left w:val="single" w:sz="2" w:space="0" w:color="000000"/>
              <w:bottom w:val="single" w:sz="2" w:space="0" w:color="000000"/>
            </w:tcBorders>
          </w:tcPr>
          <w:p w14:paraId="365AF74F" w14:textId="65016AF0" w:rsidR="00657624" w:rsidRPr="005C0A6C" w:rsidRDefault="00657624" w:rsidP="009C44BE">
            <w:pPr>
              <w:pStyle w:val="Saturardtjs"/>
              <w:jc w:val="center"/>
              <w:rPr>
                <w:rFonts w:ascii="Times New Roman" w:hAnsi="Times New Roman" w:cs="Times New Roman"/>
                <w:sz w:val="22"/>
                <w:szCs w:val="22"/>
              </w:rPr>
            </w:pPr>
            <w:r w:rsidRPr="005C0A6C">
              <w:rPr>
                <w:rFonts w:ascii="Times New Roman" w:hAnsi="Times New Roman" w:cs="Times New Roman"/>
                <w:sz w:val="22"/>
                <w:szCs w:val="22"/>
              </w:rPr>
              <w:t>1</w:t>
            </w:r>
            <w:r w:rsidR="00DD1574" w:rsidRPr="005C0A6C">
              <w:rPr>
                <w:rFonts w:ascii="Times New Roman" w:hAnsi="Times New Roman" w:cs="Times New Roman"/>
                <w:sz w:val="22"/>
                <w:szCs w:val="22"/>
              </w:rPr>
              <w:t>0</w:t>
            </w:r>
            <w:r w:rsidRPr="005C0A6C">
              <w:rPr>
                <w:rFonts w:ascii="Times New Roman" w:hAnsi="Times New Roman" w:cs="Times New Roman"/>
                <w:sz w:val="22"/>
                <w:szCs w:val="22"/>
              </w:rPr>
              <w:t xml:space="preserve"> – 1</w:t>
            </w:r>
            <w:r w:rsidR="00DD1574" w:rsidRPr="005C0A6C">
              <w:rPr>
                <w:rFonts w:ascii="Times New Roman" w:hAnsi="Times New Roman" w:cs="Times New Roman"/>
                <w:sz w:val="22"/>
                <w:szCs w:val="22"/>
              </w:rPr>
              <w:t>4</w:t>
            </w:r>
          </w:p>
        </w:tc>
        <w:tc>
          <w:tcPr>
            <w:tcW w:w="1634" w:type="dxa"/>
            <w:tcBorders>
              <w:left w:val="single" w:sz="2" w:space="0" w:color="000000"/>
              <w:bottom w:val="single" w:sz="2" w:space="0" w:color="000000"/>
              <w:right w:val="single" w:sz="2" w:space="0" w:color="000000"/>
            </w:tcBorders>
          </w:tcPr>
          <w:p w14:paraId="5ACE6D43" w14:textId="77777777" w:rsidR="00657624" w:rsidRPr="005C0A6C" w:rsidRDefault="00657624" w:rsidP="009C44BE">
            <w:pPr>
              <w:pStyle w:val="Saturardtjs"/>
              <w:jc w:val="center"/>
              <w:rPr>
                <w:rFonts w:ascii="Times New Roman" w:hAnsi="Times New Roman" w:cs="Times New Roman"/>
                <w:sz w:val="22"/>
                <w:szCs w:val="22"/>
              </w:rPr>
            </w:pPr>
          </w:p>
        </w:tc>
      </w:tr>
      <w:tr w:rsidR="005C0A6C" w:rsidRPr="005C0A6C" w14:paraId="6C08E8F5" w14:textId="77777777" w:rsidTr="00DF44EF">
        <w:tc>
          <w:tcPr>
            <w:tcW w:w="2606" w:type="dxa"/>
            <w:tcBorders>
              <w:left w:val="single" w:sz="2" w:space="0" w:color="000000"/>
              <w:bottom w:val="single" w:sz="2" w:space="0" w:color="000000"/>
            </w:tcBorders>
            <w:shd w:val="clear" w:color="auto" w:fill="DDDDDD"/>
          </w:tcPr>
          <w:p w14:paraId="5F4D2DEC" w14:textId="77777777" w:rsidR="00657624" w:rsidRPr="005C0A6C" w:rsidRDefault="00657624" w:rsidP="009C44BE">
            <w:pPr>
              <w:pStyle w:val="Saturardtjs"/>
              <w:rPr>
                <w:rFonts w:ascii="Times New Roman" w:hAnsi="Times New Roman" w:cs="Times New Roman"/>
                <w:b/>
                <w:bCs/>
                <w:sz w:val="22"/>
                <w:szCs w:val="22"/>
              </w:rPr>
            </w:pPr>
          </w:p>
        </w:tc>
        <w:tc>
          <w:tcPr>
            <w:tcW w:w="3465" w:type="dxa"/>
            <w:tcBorders>
              <w:left w:val="single" w:sz="2" w:space="0" w:color="000000"/>
              <w:bottom w:val="single" w:sz="2" w:space="0" w:color="000000"/>
            </w:tcBorders>
          </w:tcPr>
          <w:p w14:paraId="2EE7A33B" w14:textId="77777777" w:rsidR="00657624" w:rsidRPr="005C0A6C" w:rsidRDefault="00657624" w:rsidP="009C44BE">
            <w:pPr>
              <w:widowControl w:val="0"/>
              <w:rPr>
                <w:rFonts w:ascii="Times New Roman" w:hAnsi="Times New Roman" w:cs="Times New Roman"/>
                <w:sz w:val="22"/>
                <w:szCs w:val="22"/>
              </w:rPr>
            </w:pPr>
            <w:r w:rsidRPr="005C0A6C">
              <w:rPr>
                <w:rFonts w:ascii="Times New Roman" w:hAnsi="Times New Roman" w:cs="Times New Roman"/>
                <w:sz w:val="22"/>
                <w:szCs w:val="22"/>
              </w:rPr>
              <w:t>Uz jautājumiem atbild nepilnīgi vai ar izpratni lielākajā daļā jautājumu</w:t>
            </w:r>
          </w:p>
        </w:tc>
        <w:tc>
          <w:tcPr>
            <w:tcW w:w="2047" w:type="dxa"/>
            <w:tcBorders>
              <w:left w:val="single" w:sz="2" w:space="0" w:color="000000"/>
              <w:bottom w:val="single" w:sz="2" w:space="0" w:color="000000"/>
            </w:tcBorders>
          </w:tcPr>
          <w:p w14:paraId="076DE8E0" w14:textId="2CF9C504" w:rsidR="00657624" w:rsidRPr="005C0A6C" w:rsidRDefault="00657624" w:rsidP="009C44BE">
            <w:pPr>
              <w:pStyle w:val="Saturardtjs"/>
              <w:jc w:val="center"/>
              <w:rPr>
                <w:rFonts w:ascii="Times New Roman" w:hAnsi="Times New Roman" w:cs="Times New Roman"/>
                <w:sz w:val="22"/>
                <w:szCs w:val="22"/>
              </w:rPr>
            </w:pPr>
            <w:r w:rsidRPr="005C0A6C">
              <w:rPr>
                <w:rFonts w:ascii="Times New Roman" w:hAnsi="Times New Roman" w:cs="Times New Roman"/>
                <w:sz w:val="22"/>
                <w:szCs w:val="22"/>
              </w:rPr>
              <w:t xml:space="preserve">6 – </w:t>
            </w:r>
            <w:r w:rsidR="00DD1574" w:rsidRPr="005C0A6C">
              <w:rPr>
                <w:rFonts w:ascii="Times New Roman" w:hAnsi="Times New Roman" w:cs="Times New Roman"/>
                <w:sz w:val="22"/>
                <w:szCs w:val="22"/>
              </w:rPr>
              <w:t>9</w:t>
            </w:r>
          </w:p>
        </w:tc>
        <w:tc>
          <w:tcPr>
            <w:tcW w:w="1634" w:type="dxa"/>
            <w:tcBorders>
              <w:left w:val="single" w:sz="2" w:space="0" w:color="000000"/>
              <w:bottom w:val="single" w:sz="2" w:space="0" w:color="000000"/>
              <w:right w:val="single" w:sz="2" w:space="0" w:color="000000"/>
            </w:tcBorders>
          </w:tcPr>
          <w:p w14:paraId="1E8B9612" w14:textId="77777777" w:rsidR="00657624" w:rsidRPr="005C0A6C" w:rsidRDefault="00657624" w:rsidP="009C44BE">
            <w:pPr>
              <w:pStyle w:val="Saturardtjs"/>
              <w:jc w:val="center"/>
              <w:rPr>
                <w:rFonts w:ascii="Times New Roman" w:hAnsi="Times New Roman" w:cs="Times New Roman"/>
                <w:sz w:val="22"/>
                <w:szCs w:val="22"/>
              </w:rPr>
            </w:pPr>
          </w:p>
        </w:tc>
      </w:tr>
      <w:tr w:rsidR="005C0A6C" w:rsidRPr="005C0A6C" w14:paraId="121F3C89" w14:textId="77777777" w:rsidTr="00DF44EF">
        <w:tc>
          <w:tcPr>
            <w:tcW w:w="2606" w:type="dxa"/>
            <w:tcBorders>
              <w:left w:val="single" w:sz="2" w:space="0" w:color="000000"/>
              <w:bottom w:val="single" w:sz="2" w:space="0" w:color="000000"/>
            </w:tcBorders>
            <w:shd w:val="clear" w:color="auto" w:fill="DDDDDD"/>
          </w:tcPr>
          <w:p w14:paraId="2CDDF697" w14:textId="77777777" w:rsidR="00657624" w:rsidRPr="005C0A6C" w:rsidRDefault="00657624" w:rsidP="009C44BE">
            <w:pPr>
              <w:pStyle w:val="Saturardtjs"/>
              <w:rPr>
                <w:rFonts w:ascii="Times New Roman" w:hAnsi="Times New Roman" w:cs="Times New Roman"/>
                <w:b/>
                <w:bCs/>
                <w:sz w:val="22"/>
                <w:szCs w:val="22"/>
              </w:rPr>
            </w:pPr>
          </w:p>
        </w:tc>
        <w:tc>
          <w:tcPr>
            <w:tcW w:w="3465" w:type="dxa"/>
            <w:tcBorders>
              <w:left w:val="single" w:sz="2" w:space="0" w:color="000000"/>
              <w:bottom w:val="single" w:sz="2" w:space="0" w:color="000000"/>
            </w:tcBorders>
          </w:tcPr>
          <w:p w14:paraId="5A49D4CC" w14:textId="77777777" w:rsidR="00657624" w:rsidRPr="005C0A6C" w:rsidRDefault="00657624" w:rsidP="009C44BE">
            <w:pPr>
              <w:widowControl w:val="0"/>
              <w:rPr>
                <w:rFonts w:ascii="Times New Roman" w:hAnsi="Times New Roman" w:cs="Times New Roman"/>
                <w:sz w:val="22"/>
                <w:szCs w:val="22"/>
              </w:rPr>
            </w:pPr>
            <w:r w:rsidRPr="005C0A6C">
              <w:rPr>
                <w:rFonts w:ascii="Times New Roman" w:hAnsi="Times New Roman" w:cs="Times New Roman"/>
                <w:sz w:val="22"/>
                <w:szCs w:val="22"/>
              </w:rPr>
              <w:t>Uz jautājumiem atbild ar daļēju izpratni</w:t>
            </w:r>
          </w:p>
        </w:tc>
        <w:tc>
          <w:tcPr>
            <w:tcW w:w="2047" w:type="dxa"/>
            <w:tcBorders>
              <w:left w:val="single" w:sz="2" w:space="0" w:color="000000"/>
              <w:bottom w:val="single" w:sz="2" w:space="0" w:color="000000"/>
            </w:tcBorders>
          </w:tcPr>
          <w:p w14:paraId="5D757D0F" w14:textId="77777777" w:rsidR="00657624" w:rsidRPr="005C0A6C" w:rsidRDefault="00657624" w:rsidP="009C44BE">
            <w:pPr>
              <w:pStyle w:val="Saturardtjs"/>
              <w:jc w:val="center"/>
              <w:rPr>
                <w:rFonts w:ascii="Times New Roman" w:hAnsi="Times New Roman" w:cs="Times New Roman"/>
                <w:sz w:val="22"/>
                <w:szCs w:val="22"/>
              </w:rPr>
            </w:pPr>
            <w:r w:rsidRPr="005C0A6C">
              <w:rPr>
                <w:rFonts w:ascii="Times New Roman" w:hAnsi="Times New Roman" w:cs="Times New Roman"/>
                <w:sz w:val="22"/>
                <w:szCs w:val="22"/>
              </w:rPr>
              <w:t>1 – 5</w:t>
            </w:r>
          </w:p>
        </w:tc>
        <w:tc>
          <w:tcPr>
            <w:tcW w:w="1634" w:type="dxa"/>
            <w:tcBorders>
              <w:left w:val="single" w:sz="2" w:space="0" w:color="000000"/>
              <w:bottom w:val="single" w:sz="2" w:space="0" w:color="000000"/>
              <w:right w:val="single" w:sz="2" w:space="0" w:color="000000"/>
            </w:tcBorders>
          </w:tcPr>
          <w:p w14:paraId="7F4B9850" w14:textId="77777777" w:rsidR="00657624" w:rsidRPr="005C0A6C" w:rsidRDefault="00657624" w:rsidP="009C44BE">
            <w:pPr>
              <w:pStyle w:val="Saturardtjs"/>
              <w:jc w:val="center"/>
              <w:rPr>
                <w:rFonts w:ascii="Times New Roman" w:hAnsi="Times New Roman" w:cs="Times New Roman"/>
                <w:sz w:val="22"/>
                <w:szCs w:val="22"/>
              </w:rPr>
            </w:pPr>
          </w:p>
        </w:tc>
      </w:tr>
      <w:tr w:rsidR="005C0A6C" w:rsidRPr="005C0A6C" w14:paraId="76586EC0" w14:textId="77777777" w:rsidTr="00DF44EF">
        <w:tc>
          <w:tcPr>
            <w:tcW w:w="2606" w:type="dxa"/>
            <w:tcBorders>
              <w:left w:val="single" w:sz="2" w:space="0" w:color="000000"/>
              <w:bottom w:val="single" w:sz="2" w:space="0" w:color="000000"/>
            </w:tcBorders>
            <w:shd w:val="clear" w:color="auto" w:fill="DDDDDD"/>
          </w:tcPr>
          <w:p w14:paraId="536216D4" w14:textId="77777777" w:rsidR="00657624" w:rsidRPr="005C0A6C" w:rsidRDefault="00657624" w:rsidP="009C44BE">
            <w:pPr>
              <w:pStyle w:val="Saturardtjs"/>
              <w:rPr>
                <w:rFonts w:ascii="Times New Roman" w:hAnsi="Times New Roman" w:cs="Times New Roman"/>
                <w:b/>
                <w:bCs/>
                <w:sz w:val="22"/>
                <w:szCs w:val="22"/>
              </w:rPr>
            </w:pPr>
          </w:p>
        </w:tc>
        <w:tc>
          <w:tcPr>
            <w:tcW w:w="3465" w:type="dxa"/>
            <w:tcBorders>
              <w:left w:val="single" w:sz="2" w:space="0" w:color="000000"/>
              <w:bottom w:val="single" w:sz="2" w:space="0" w:color="000000"/>
            </w:tcBorders>
          </w:tcPr>
          <w:p w14:paraId="7512B2A8" w14:textId="77777777" w:rsidR="00657624" w:rsidRPr="005C0A6C" w:rsidRDefault="00657624" w:rsidP="009C44BE">
            <w:pPr>
              <w:widowControl w:val="0"/>
              <w:rPr>
                <w:rFonts w:ascii="Times New Roman" w:hAnsi="Times New Roman" w:cs="Times New Roman"/>
                <w:sz w:val="22"/>
                <w:szCs w:val="22"/>
              </w:rPr>
            </w:pPr>
            <w:r w:rsidRPr="005C0A6C">
              <w:rPr>
                <w:rFonts w:ascii="Times New Roman" w:hAnsi="Times New Roman" w:cs="Times New Roman"/>
                <w:sz w:val="22"/>
                <w:szCs w:val="22"/>
              </w:rPr>
              <w:t>Uz jautājumiem neatbild pēc būtības, nav izpratnes par uzdoto jautājumu</w:t>
            </w:r>
          </w:p>
        </w:tc>
        <w:tc>
          <w:tcPr>
            <w:tcW w:w="2047" w:type="dxa"/>
            <w:tcBorders>
              <w:left w:val="single" w:sz="2" w:space="0" w:color="000000"/>
              <w:bottom w:val="single" w:sz="2" w:space="0" w:color="000000"/>
            </w:tcBorders>
          </w:tcPr>
          <w:p w14:paraId="695CC998" w14:textId="77777777" w:rsidR="00657624" w:rsidRPr="005C0A6C" w:rsidRDefault="00657624" w:rsidP="009C44BE">
            <w:pPr>
              <w:pStyle w:val="Saturardtjs"/>
              <w:jc w:val="center"/>
              <w:rPr>
                <w:rFonts w:ascii="Times New Roman" w:hAnsi="Times New Roman" w:cs="Times New Roman"/>
                <w:sz w:val="22"/>
                <w:szCs w:val="22"/>
              </w:rPr>
            </w:pPr>
            <w:r w:rsidRPr="005C0A6C">
              <w:rPr>
                <w:rFonts w:ascii="Times New Roman" w:hAnsi="Times New Roman" w:cs="Times New Roman"/>
                <w:sz w:val="22"/>
                <w:szCs w:val="22"/>
              </w:rPr>
              <w:t>0</w:t>
            </w:r>
          </w:p>
        </w:tc>
        <w:tc>
          <w:tcPr>
            <w:tcW w:w="1634" w:type="dxa"/>
            <w:tcBorders>
              <w:left w:val="single" w:sz="2" w:space="0" w:color="000000"/>
              <w:bottom w:val="single" w:sz="2" w:space="0" w:color="000000"/>
              <w:right w:val="single" w:sz="2" w:space="0" w:color="000000"/>
            </w:tcBorders>
          </w:tcPr>
          <w:p w14:paraId="27AEC215" w14:textId="77777777" w:rsidR="00657624" w:rsidRPr="005C0A6C" w:rsidRDefault="00657624" w:rsidP="009C44BE">
            <w:pPr>
              <w:pStyle w:val="Saturardtjs"/>
              <w:jc w:val="center"/>
              <w:rPr>
                <w:rFonts w:ascii="Times New Roman" w:hAnsi="Times New Roman" w:cs="Times New Roman"/>
                <w:sz w:val="22"/>
                <w:szCs w:val="22"/>
              </w:rPr>
            </w:pPr>
          </w:p>
        </w:tc>
      </w:tr>
      <w:tr w:rsidR="005C0A6C" w:rsidRPr="005C0A6C" w14:paraId="003B396D" w14:textId="77777777" w:rsidTr="00DF44EF">
        <w:tc>
          <w:tcPr>
            <w:tcW w:w="2606" w:type="dxa"/>
            <w:tcBorders>
              <w:left w:val="single" w:sz="2" w:space="0" w:color="000000"/>
              <w:bottom w:val="single" w:sz="2" w:space="0" w:color="000000"/>
            </w:tcBorders>
            <w:shd w:val="clear" w:color="auto" w:fill="DDDDDD"/>
          </w:tcPr>
          <w:p w14:paraId="399DB4C3" w14:textId="77777777" w:rsidR="00657624" w:rsidRPr="005C0A6C" w:rsidRDefault="00657624" w:rsidP="009C44BE">
            <w:pPr>
              <w:pStyle w:val="Saturardtjs"/>
              <w:rPr>
                <w:rFonts w:ascii="Times New Roman" w:hAnsi="Times New Roman" w:cs="Times New Roman"/>
                <w:sz w:val="22"/>
                <w:szCs w:val="22"/>
              </w:rPr>
            </w:pPr>
            <w:r w:rsidRPr="005C0A6C">
              <w:rPr>
                <w:rFonts w:ascii="Times New Roman" w:hAnsi="Times New Roman" w:cs="Times New Roman"/>
                <w:b/>
                <w:bCs/>
                <w:sz w:val="22"/>
                <w:szCs w:val="22"/>
              </w:rPr>
              <w:t>2. Plānošana un organizēšana (būtiska)</w:t>
            </w:r>
          </w:p>
        </w:tc>
        <w:tc>
          <w:tcPr>
            <w:tcW w:w="3465" w:type="dxa"/>
            <w:tcBorders>
              <w:left w:val="single" w:sz="2" w:space="0" w:color="000000"/>
              <w:bottom w:val="single" w:sz="2" w:space="0" w:color="000000"/>
            </w:tcBorders>
            <w:shd w:val="clear" w:color="auto" w:fill="DDDDDD"/>
          </w:tcPr>
          <w:p w14:paraId="722C5DCD" w14:textId="62B2C557" w:rsidR="00657624" w:rsidRPr="005C0A6C" w:rsidRDefault="00657624" w:rsidP="009C44BE">
            <w:pPr>
              <w:pStyle w:val="Saturardtjs"/>
              <w:rPr>
                <w:rFonts w:ascii="Times New Roman" w:hAnsi="Times New Roman" w:cs="Times New Roman"/>
                <w:sz w:val="22"/>
                <w:szCs w:val="22"/>
              </w:rPr>
            </w:pPr>
          </w:p>
        </w:tc>
        <w:tc>
          <w:tcPr>
            <w:tcW w:w="2047" w:type="dxa"/>
            <w:tcBorders>
              <w:left w:val="single" w:sz="2" w:space="0" w:color="000000"/>
              <w:bottom w:val="single" w:sz="2" w:space="0" w:color="000000"/>
            </w:tcBorders>
            <w:shd w:val="clear" w:color="auto" w:fill="DDDDDD"/>
          </w:tcPr>
          <w:p w14:paraId="2B176DD2" w14:textId="00B3D026" w:rsidR="00657624" w:rsidRPr="005C0A6C" w:rsidRDefault="00DD1574" w:rsidP="009C44BE">
            <w:pPr>
              <w:pStyle w:val="Saturardtjs"/>
              <w:jc w:val="center"/>
              <w:rPr>
                <w:rFonts w:ascii="Times New Roman" w:hAnsi="Times New Roman" w:cs="Times New Roman"/>
                <w:b/>
                <w:bCs/>
                <w:sz w:val="22"/>
                <w:szCs w:val="22"/>
              </w:rPr>
            </w:pPr>
            <w:r w:rsidRPr="005C0A6C">
              <w:rPr>
                <w:rFonts w:ascii="Times New Roman" w:hAnsi="Times New Roman" w:cs="Times New Roman"/>
                <w:b/>
                <w:bCs/>
                <w:sz w:val="22"/>
                <w:szCs w:val="22"/>
              </w:rPr>
              <w:t>18</w:t>
            </w:r>
          </w:p>
        </w:tc>
        <w:tc>
          <w:tcPr>
            <w:tcW w:w="1634" w:type="dxa"/>
            <w:tcBorders>
              <w:left w:val="single" w:sz="2" w:space="0" w:color="000000"/>
              <w:bottom w:val="single" w:sz="2" w:space="0" w:color="000000"/>
              <w:right w:val="single" w:sz="2" w:space="0" w:color="000000"/>
            </w:tcBorders>
            <w:shd w:val="clear" w:color="auto" w:fill="DDDDDD"/>
          </w:tcPr>
          <w:p w14:paraId="3CDCDDF1" w14:textId="77777777" w:rsidR="00657624" w:rsidRPr="005C0A6C" w:rsidRDefault="00657624" w:rsidP="009C44BE">
            <w:pPr>
              <w:pStyle w:val="Saturardtjs"/>
              <w:jc w:val="center"/>
              <w:rPr>
                <w:rFonts w:ascii="Times New Roman" w:hAnsi="Times New Roman" w:cs="Times New Roman"/>
                <w:sz w:val="22"/>
                <w:szCs w:val="22"/>
              </w:rPr>
            </w:pPr>
            <w:r w:rsidRPr="005C0A6C">
              <w:rPr>
                <w:rFonts w:ascii="Times New Roman" w:hAnsi="Times New Roman" w:cs="Times New Roman"/>
                <w:sz w:val="22"/>
                <w:szCs w:val="22"/>
              </w:rPr>
              <w:t>(atbilst/neatbilst)</w:t>
            </w:r>
          </w:p>
        </w:tc>
      </w:tr>
      <w:tr w:rsidR="005C0A6C" w:rsidRPr="005C0A6C" w14:paraId="27211E4B" w14:textId="77777777" w:rsidTr="00DF44EF">
        <w:tc>
          <w:tcPr>
            <w:tcW w:w="2606" w:type="dxa"/>
            <w:tcBorders>
              <w:left w:val="single" w:sz="2" w:space="0" w:color="000000"/>
              <w:bottom w:val="single" w:sz="2" w:space="0" w:color="000000"/>
            </w:tcBorders>
            <w:shd w:val="clear" w:color="auto" w:fill="DDDDDD"/>
          </w:tcPr>
          <w:p w14:paraId="7B16BA06" w14:textId="77777777" w:rsidR="00657624" w:rsidRPr="005C0A6C" w:rsidRDefault="00657624" w:rsidP="009C44BE">
            <w:pPr>
              <w:pStyle w:val="Saturardtjs"/>
              <w:rPr>
                <w:rFonts w:ascii="Times New Roman" w:hAnsi="Times New Roman" w:cs="Times New Roman"/>
                <w:sz w:val="22"/>
                <w:szCs w:val="22"/>
              </w:rPr>
            </w:pPr>
          </w:p>
        </w:tc>
        <w:tc>
          <w:tcPr>
            <w:tcW w:w="3465" w:type="dxa"/>
            <w:tcBorders>
              <w:left w:val="single" w:sz="2" w:space="0" w:color="000000"/>
              <w:bottom w:val="single" w:sz="2" w:space="0" w:color="000000"/>
            </w:tcBorders>
          </w:tcPr>
          <w:p w14:paraId="31EB778F" w14:textId="77777777" w:rsidR="00657624" w:rsidRPr="005C0A6C" w:rsidRDefault="00657624" w:rsidP="009C44BE">
            <w:pPr>
              <w:widowControl w:val="0"/>
              <w:rPr>
                <w:rFonts w:ascii="Times New Roman" w:hAnsi="Times New Roman" w:cs="Times New Roman"/>
                <w:sz w:val="22"/>
                <w:szCs w:val="22"/>
              </w:rPr>
            </w:pPr>
            <w:r w:rsidRPr="005C0A6C">
              <w:rPr>
                <w:rFonts w:ascii="Times New Roman" w:hAnsi="Times New Roman" w:cs="Times New Roman"/>
                <w:sz w:val="22"/>
                <w:szCs w:val="22"/>
              </w:rPr>
              <w:t>Plānojot dažādus uzdevumus, ņem vērā darbinieku noslogotību, resursu pieejamību, iespējamās izmaiņas</w:t>
            </w:r>
          </w:p>
        </w:tc>
        <w:tc>
          <w:tcPr>
            <w:tcW w:w="2047" w:type="dxa"/>
            <w:tcBorders>
              <w:left w:val="single" w:sz="2" w:space="0" w:color="000000"/>
              <w:bottom w:val="single" w:sz="2" w:space="0" w:color="000000"/>
            </w:tcBorders>
          </w:tcPr>
          <w:p w14:paraId="31568915" w14:textId="77777777" w:rsidR="00657624" w:rsidRPr="005C0A6C"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5FD5C631" w14:textId="77777777" w:rsidR="00657624" w:rsidRPr="005C0A6C" w:rsidRDefault="00657624" w:rsidP="009C44BE">
            <w:pPr>
              <w:pStyle w:val="Saturardtjs"/>
              <w:jc w:val="center"/>
              <w:rPr>
                <w:rFonts w:ascii="Times New Roman" w:hAnsi="Times New Roman" w:cs="Times New Roman"/>
                <w:sz w:val="22"/>
                <w:szCs w:val="22"/>
              </w:rPr>
            </w:pPr>
          </w:p>
        </w:tc>
      </w:tr>
      <w:tr w:rsidR="005C0A6C" w:rsidRPr="005C0A6C" w14:paraId="7889FB84" w14:textId="77777777" w:rsidTr="00DF44EF">
        <w:tc>
          <w:tcPr>
            <w:tcW w:w="2606" w:type="dxa"/>
            <w:tcBorders>
              <w:left w:val="single" w:sz="2" w:space="0" w:color="000000"/>
              <w:bottom w:val="single" w:sz="2" w:space="0" w:color="000000"/>
            </w:tcBorders>
            <w:shd w:val="clear" w:color="auto" w:fill="DDDDDD"/>
          </w:tcPr>
          <w:p w14:paraId="3C93EA94" w14:textId="77777777" w:rsidR="00657624" w:rsidRPr="005C0A6C" w:rsidRDefault="00657624" w:rsidP="009C44BE">
            <w:pPr>
              <w:pStyle w:val="Saturardtjs"/>
              <w:rPr>
                <w:rFonts w:ascii="Times New Roman" w:hAnsi="Times New Roman" w:cs="Times New Roman"/>
                <w:sz w:val="22"/>
                <w:szCs w:val="22"/>
              </w:rPr>
            </w:pPr>
          </w:p>
        </w:tc>
        <w:tc>
          <w:tcPr>
            <w:tcW w:w="3465" w:type="dxa"/>
            <w:tcBorders>
              <w:left w:val="single" w:sz="2" w:space="0" w:color="000000"/>
              <w:bottom w:val="single" w:sz="2" w:space="0" w:color="000000"/>
            </w:tcBorders>
          </w:tcPr>
          <w:p w14:paraId="119B069C" w14:textId="77777777" w:rsidR="00657624" w:rsidRPr="005C0A6C" w:rsidRDefault="00657624" w:rsidP="009C44BE">
            <w:pPr>
              <w:widowControl w:val="0"/>
              <w:rPr>
                <w:rFonts w:ascii="Times New Roman" w:hAnsi="Times New Roman" w:cs="Times New Roman"/>
                <w:sz w:val="22"/>
                <w:szCs w:val="22"/>
              </w:rPr>
            </w:pPr>
            <w:r w:rsidRPr="005C0A6C">
              <w:rPr>
                <w:rFonts w:ascii="Times New Roman" w:hAnsi="Times New Roman" w:cs="Times New Roman"/>
                <w:sz w:val="22"/>
                <w:szCs w:val="22"/>
              </w:rPr>
              <w:t>Ātri reaģē uz izmaiņām. Spēj kontrolēt vairākus procesus paralēli</w:t>
            </w:r>
          </w:p>
        </w:tc>
        <w:tc>
          <w:tcPr>
            <w:tcW w:w="2047" w:type="dxa"/>
            <w:tcBorders>
              <w:left w:val="single" w:sz="2" w:space="0" w:color="000000"/>
              <w:bottom w:val="single" w:sz="2" w:space="0" w:color="000000"/>
            </w:tcBorders>
          </w:tcPr>
          <w:p w14:paraId="03595628" w14:textId="77777777" w:rsidR="00657624" w:rsidRPr="005C0A6C"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154AFAF3" w14:textId="77777777" w:rsidR="00657624" w:rsidRPr="005C0A6C" w:rsidRDefault="00657624" w:rsidP="009C44BE">
            <w:pPr>
              <w:pStyle w:val="Saturardtjs"/>
              <w:jc w:val="center"/>
              <w:rPr>
                <w:rFonts w:ascii="Times New Roman" w:hAnsi="Times New Roman" w:cs="Times New Roman"/>
                <w:sz w:val="22"/>
                <w:szCs w:val="22"/>
              </w:rPr>
            </w:pPr>
          </w:p>
        </w:tc>
      </w:tr>
      <w:tr w:rsidR="005C0A6C" w:rsidRPr="005C0A6C" w14:paraId="2151FF32" w14:textId="77777777" w:rsidTr="00DF44EF">
        <w:tc>
          <w:tcPr>
            <w:tcW w:w="2606" w:type="dxa"/>
            <w:tcBorders>
              <w:left w:val="single" w:sz="2" w:space="0" w:color="000000"/>
              <w:bottom w:val="single" w:sz="2" w:space="0" w:color="000000"/>
            </w:tcBorders>
            <w:shd w:val="clear" w:color="auto" w:fill="DDDDDD"/>
          </w:tcPr>
          <w:p w14:paraId="6082DC7B" w14:textId="77777777" w:rsidR="00657624" w:rsidRPr="005C0A6C" w:rsidRDefault="00657624" w:rsidP="009C44BE">
            <w:pPr>
              <w:pStyle w:val="Saturardtjs"/>
              <w:rPr>
                <w:rFonts w:ascii="Times New Roman" w:hAnsi="Times New Roman" w:cs="Times New Roman"/>
                <w:sz w:val="22"/>
                <w:szCs w:val="22"/>
              </w:rPr>
            </w:pPr>
          </w:p>
        </w:tc>
        <w:tc>
          <w:tcPr>
            <w:tcW w:w="3465" w:type="dxa"/>
            <w:tcBorders>
              <w:left w:val="single" w:sz="2" w:space="0" w:color="000000"/>
              <w:bottom w:val="single" w:sz="2" w:space="0" w:color="000000"/>
            </w:tcBorders>
          </w:tcPr>
          <w:p w14:paraId="17513952" w14:textId="77777777" w:rsidR="00657624" w:rsidRPr="005C0A6C" w:rsidRDefault="00657624" w:rsidP="009C44BE">
            <w:pPr>
              <w:widowControl w:val="0"/>
              <w:rPr>
                <w:rFonts w:ascii="Times New Roman" w:hAnsi="Times New Roman" w:cs="Times New Roman"/>
                <w:sz w:val="22"/>
                <w:szCs w:val="22"/>
              </w:rPr>
            </w:pPr>
            <w:r w:rsidRPr="005C0A6C">
              <w:rPr>
                <w:rFonts w:ascii="Times New Roman" w:hAnsi="Times New Roman" w:cs="Times New Roman"/>
                <w:sz w:val="22"/>
                <w:szCs w:val="22"/>
              </w:rPr>
              <w:t>Efektīvi izmanto resursus</w:t>
            </w:r>
          </w:p>
        </w:tc>
        <w:tc>
          <w:tcPr>
            <w:tcW w:w="2047" w:type="dxa"/>
            <w:tcBorders>
              <w:left w:val="single" w:sz="2" w:space="0" w:color="000000"/>
              <w:bottom w:val="single" w:sz="2" w:space="0" w:color="000000"/>
            </w:tcBorders>
          </w:tcPr>
          <w:p w14:paraId="2210C214" w14:textId="77777777" w:rsidR="00657624" w:rsidRPr="005C0A6C"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77F23116" w14:textId="77777777" w:rsidR="00657624" w:rsidRPr="005C0A6C" w:rsidRDefault="00657624" w:rsidP="009C44BE">
            <w:pPr>
              <w:pStyle w:val="Saturardtjs"/>
              <w:jc w:val="center"/>
              <w:rPr>
                <w:rFonts w:ascii="Times New Roman" w:hAnsi="Times New Roman" w:cs="Times New Roman"/>
                <w:sz w:val="22"/>
                <w:szCs w:val="22"/>
              </w:rPr>
            </w:pPr>
          </w:p>
        </w:tc>
      </w:tr>
      <w:tr w:rsidR="005C0A6C" w:rsidRPr="005C0A6C" w14:paraId="303D4FC3" w14:textId="77777777" w:rsidTr="00DF44EF">
        <w:tc>
          <w:tcPr>
            <w:tcW w:w="2606" w:type="dxa"/>
            <w:tcBorders>
              <w:left w:val="single" w:sz="2" w:space="0" w:color="000000"/>
              <w:bottom w:val="single" w:sz="2" w:space="0" w:color="000000"/>
            </w:tcBorders>
            <w:shd w:val="clear" w:color="auto" w:fill="DDDDDD"/>
          </w:tcPr>
          <w:p w14:paraId="61B7F1B6" w14:textId="77777777" w:rsidR="00657624" w:rsidRPr="005C0A6C" w:rsidRDefault="00657624" w:rsidP="009C44BE">
            <w:pPr>
              <w:pStyle w:val="Saturardtjs"/>
              <w:rPr>
                <w:rFonts w:ascii="Times New Roman" w:hAnsi="Times New Roman" w:cs="Times New Roman"/>
                <w:sz w:val="22"/>
                <w:szCs w:val="22"/>
              </w:rPr>
            </w:pPr>
          </w:p>
        </w:tc>
        <w:tc>
          <w:tcPr>
            <w:tcW w:w="3465" w:type="dxa"/>
            <w:tcBorders>
              <w:left w:val="single" w:sz="2" w:space="0" w:color="000000"/>
              <w:bottom w:val="single" w:sz="2" w:space="0" w:color="000000"/>
            </w:tcBorders>
          </w:tcPr>
          <w:p w14:paraId="68C0B712" w14:textId="77777777" w:rsidR="00657624" w:rsidRPr="005C0A6C" w:rsidRDefault="00657624" w:rsidP="009C44BE">
            <w:pPr>
              <w:widowControl w:val="0"/>
              <w:rPr>
                <w:rFonts w:ascii="Times New Roman" w:hAnsi="Times New Roman" w:cs="Times New Roman"/>
                <w:sz w:val="22"/>
                <w:szCs w:val="22"/>
              </w:rPr>
            </w:pPr>
            <w:r w:rsidRPr="005C0A6C">
              <w:rPr>
                <w:rFonts w:ascii="Times New Roman" w:hAnsi="Times New Roman" w:cs="Times New Roman"/>
                <w:sz w:val="22"/>
                <w:szCs w:val="22"/>
              </w:rPr>
              <w:t>Jūtas atbildīgs ne tikai par personīgajiem, bet arī par visas kapitālsabiedrības darba rezultātiem</w:t>
            </w:r>
          </w:p>
        </w:tc>
        <w:tc>
          <w:tcPr>
            <w:tcW w:w="2047" w:type="dxa"/>
            <w:tcBorders>
              <w:left w:val="single" w:sz="2" w:space="0" w:color="000000"/>
              <w:bottom w:val="single" w:sz="2" w:space="0" w:color="000000"/>
            </w:tcBorders>
          </w:tcPr>
          <w:p w14:paraId="443C1338" w14:textId="77777777" w:rsidR="00657624" w:rsidRPr="005C0A6C"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4FBA117A" w14:textId="77777777" w:rsidR="00657624" w:rsidRPr="005C0A6C" w:rsidRDefault="00657624" w:rsidP="009C44BE">
            <w:pPr>
              <w:pStyle w:val="Saturardtjs"/>
              <w:jc w:val="center"/>
              <w:rPr>
                <w:rFonts w:ascii="Times New Roman" w:hAnsi="Times New Roman" w:cs="Times New Roman"/>
                <w:sz w:val="22"/>
                <w:szCs w:val="22"/>
              </w:rPr>
            </w:pPr>
          </w:p>
        </w:tc>
      </w:tr>
      <w:tr w:rsidR="005C0A6C" w:rsidRPr="005C0A6C" w14:paraId="0650714B" w14:textId="77777777" w:rsidTr="00DF44EF">
        <w:tc>
          <w:tcPr>
            <w:tcW w:w="2606" w:type="dxa"/>
            <w:tcBorders>
              <w:left w:val="single" w:sz="2" w:space="0" w:color="000000"/>
              <w:bottom w:val="single" w:sz="2" w:space="0" w:color="000000"/>
            </w:tcBorders>
            <w:shd w:val="clear" w:color="auto" w:fill="DDDDDD"/>
          </w:tcPr>
          <w:p w14:paraId="3B29A888" w14:textId="5F8A4743" w:rsidR="00657624" w:rsidRPr="005C0A6C" w:rsidRDefault="00657624" w:rsidP="009C44BE">
            <w:pPr>
              <w:widowControl w:val="0"/>
              <w:rPr>
                <w:rFonts w:ascii="Times New Roman" w:hAnsi="Times New Roman" w:cs="Times New Roman"/>
                <w:sz w:val="22"/>
                <w:szCs w:val="22"/>
              </w:rPr>
            </w:pPr>
            <w:r w:rsidRPr="005C0A6C">
              <w:rPr>
                <w:rFonts w:ascii="Times New Roman" w:hAnsi="Times New Roman" w:cs="Times New Roman"/>
                <w:b/>
                <w:sz w:val="22"/>
                <w:szCs w:val="22"/>
              </w:rPr>
              <w:t xml:space="preserve">3. Orientācija uz </w:t>
            </w:r>
            <w:r w:rsidR="00B71531" w:rsidRPr="005C0A6C">
              <w:rPr>
                <w:rFonts w:ascii="Times New Roman" w:hAnsi="Times New Roman" w:cs="Times New Roman"/>
                <w:b/>
                <w:sz w:val="22"/>
                <w:szCs w:val="22"/>
              </w:rPr>
              <w:t>attīstību</w:t>
            </w:r>
            <w:r w:rsidR="00A72263" w:rsidRPr="005C0A6C">
              <w:rPr>
                <w:rFonts w:ascii="Times New Roman" w:hAnsi="Times New Roman" w:cs="Times New Roman"/>
                <w:b/>
                <w:sz w:val="22"/>
                <w:szCs w:val="22"/>
              </w:rPr>
              <w:t xml:space="preserve"> (būtiska)</w:t>
            </w:r>
          </w:p>
        </w:tc>
        <w:tc>
          <w:tcPr>
            <w:tcW w:w="3465" w:type="dxa"/>
            <w:tcBorders>
              <w:left w:val="single" w:sz="2" w:space="0" w:color="000000"/>
              <w:bottom w:val="single" w:sz="2" w:space="0" w:color="000000"/>
            </w:tcBorders>
            <w:shd w:val="clear" w:color="auto" w:fill="DDDDDD"/>
          </w:tcPr>
          <w:p w14:paraId="48334831" w14:textId="7F49830D" w:rsidR="00657624" w:rsidRPr="005C0A6C" w:rsidRDefault="00657624" w:rsidP="009C44BE">
            <w:pPr>
              <w:pStyle w:val="Saturardtjs"/>
              <w:rPr>
                <w:rFonts w:ascii="Times New Roman" w:hAnsi="Times New Roman" w:cs="Times New Roman"/>
                <w:sz w:val="22"/>
                <w:szCs w:val="22"/>
              </w:rPr>
            </w:pPr>
          </w:p>
        </w:tc>
        <w:tc>
          <w:tcPr>
            <w:tcW w:w="2047" w:type="dxa"/>
            <w:tcBorders>
              <w:left w:val="single" w:sz="2" w:space="0" w:color="000000"/>
              <w:bottom w:val="single" w:sz="2" w:space="0" w:color="000000"/>
            </w:tcBorders>
            <w:shd w:val="clear" w:color="auto" w:fill="DDDDDD"/>
          </w:tcPr>
          <w:p w14:paraId="72655105" w14:textId="0D4502FF" w:rsidR="00657624" w:rsidRPr="005C0A6C" w:rsidRDefault="00DD1574" w:rsidP="009C44BE">
            <w:pPr>
              <w:pStyle w:val="Saturardtjs"/>
              <w:jc w:val="center"/>
              <w:rPr>
                <w:rFonts w:ascii="Times New Roman" w:hAnsi="Times New Roman" w:cs="Times New Roman"/>
                <w:b/>
                <w:bCs/>
                <w:sz w:val="22"/>
                <w:szCs w:val="22"/>
              </w:rPr>
            </w:pPr>
            <w:r w:rsidRPr="005C0A6C">
              <w:rPr>
                <w:rFonts w:ascii="Times New Roman" w:hAnsi="Times New Roman" w:cs="Times New Roman"/>
                <w:b/>
                <w:bCs/>
                <w:sz w:val="22"/>
                <w:szCs w:val="22"/>
              </w:rPr>
              <w:t>9</w:t>
            </w:r>
          </w:p>
        </w:tc>
        <w:tc>
          <w:tcPr>
            <w:tcW w:w="1634" w:type="dxa"/>
            <w:tcBorders>
              <w:left w:val="single" w:sz="2" w:space="0" w:color="000000"/>
              <w:bottom w:val="single" w:sz="2" w:space="0" w:color="000000"/>
              <w:right w:val="single" w:sz="2" w:space="0" w:color="000000"/>
            </w:tcBorders>
            <w:shd w:val="clear" w:color="auto" w:fill="DDDDDD"/>
          </w:tcPr>
          <w:p w14:paraId="33E22920" w14:textId="77777777" w:rsidR="00657624" w:rsidRPr="005C0A6C" w:rsidRDefault="00657624" w:rsidP="009C44BE">
            <w:pPr>
              <w:pStyle w:val="Saturardtjs"/>
              <w:jc w:val="center"/>
              <w:rPr>
                <w:rFonts w:ascii="Times New Roman" w:hAnsi="Times New Roman" w:cs="Times New Roman"/>
                <w:sz w:val="22"/>
                <w:szCs w:val="22"/>
              </w:rPr>
            </w:pPr>
            <w:r w:rsidRPr="005C0A6C">
              <w:rPr>
                <w:rFonts w:ascii="Times New Roman" w:hAnsi="Times New Roman" w:cs="Times New Roman"/>
                <w:sz w:val="22"/>
                <w:szCs w:val="22"/>
              </w:rPr>
              <w:t>(atbilst/neatbilst)</w:t>
            </w:r>
          </w:p>
        </w:tc>
      </w:tr>
      <w:tr w:rsidR="005C0A6C" w:rsidRPr="005C0A6C" w14:paraId="2945B89C" w14:textId="77777777" w:rsidTr="00DF44EF">
        <w:tc>
          <w:tcPr>
            <w:tcW w:w="2606" w:type="dxa"/>
            <w:tcBorders>
              <w:left w:val="single" w:sz="2" w:space="0" w:color="000000"/>
              <w:bottom w:val="single" w:sz="2" w:space="0" w:color="000000"/>
            </w:tcBorders>
            <w:shd w:val="clear" w:color="auto" w:fill="DDDDDD"/>
          </w:tcPr>
          <w:p w14:paraId="5716F45B" w14:textId="77777777" w:rsidR="00657624" w:rsidRPr="005C0A6C" w:rsidRDefault="00657624" w:rsidP="009C44BE">
            <w:pPr>
              <w:pStyle w:val="Saturardtjs"/>
              <w:rPr>
                <w:rFonts w:ascii="Times New Roman" w:hAnsi="Times New Roman" w:cs="Times New Roman"/>
                <w:sz w:val="22"/>
                <w:szCs w:val="22"/>
              </w:rPr>
            </w:pPr>
          </w:p>
        </w:tc>
        <w:tc>
          <w:tcPr>
            <w:tcW w:w="3465" w:type="dxa"/>
            <w:tcBorders>
              <w:left w:val="single" w:sz="2" w:space="0" w:color="000000"/>
              <w:bottom w:val="single" w:sz="2" w:space="0" w:color="000000"/>
            </w:tcBorders>
          </w:tcPr>
          <w:p w14:paraId="26A9240C" w14:textId="77777777" w:rsidR="00657624" w:rsidRPr="005C0A6C" w:rsidRDefault="00657624" w:rsidP="009C44BE">
            <w:pPr>
              <w:widowControl w:val="0"/>
              <w:rPr>
                <w:rFonts w:ascii="Times New Roman" w:hAnsi="Times New Roman" w:cs="Times New Roman"/>
                <w:sz w:val="22"/>
                <w:szCs w:val="22"/>
              </w:rPr>
            </w:pPr>
            <w:r w:rsidRPr="005C0A6C">
              <w:rPr>
                <w:rFonts w:ascii="Times New Roman" w:hAnsi="Times New Roman" w:cs="Times New Roman"/>
                <w:sz w:val="22"/>
                <w:szCs w:val="22"/>
              </w:rPr>
              <w:t>Nosaka personiskus mērķus, seko saviem standartiem, kas var būt augstāki par formāli noteiktajiem</w:t>
            </w:r>
          </w:p>
        </w:tc>
        <w:tc>
          <w:tcPr>
            <w:tcW w:w="2047" w:type="dxa"/>
            <w:tcBorders>
              <w:left w:val="single" w:sz="2" w:space="0" w:color="000000"/>
              <w:bottom w:val="single" w:sz="2" w:space="0" w:color="000000"/>
            </w:tcBorders>
          </w:tcPr>
          <w:p w14:paraId="41D8A3CC" w14:textId="77777777" w:rsidR="00657624" w:rsidRPr="005C0A6C"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2F108EDE" w14:textId="77777777" w:rsidR="00657624" w:rsidRPr="005C0A6C" w:rsidRDefault="00657624" w:rsidP="009C44BE">
            <w:pPr>
              <w:pStyle w:val="Saturardtjs"/>
              <w:jc w:val="center"/>
              <w:rPr>
                <w:rFonts w:ascii="Times New Roman" w:hAnsi="Times New Roman" w:cs="Times New Roman"/>
                <w:sz w:val="22"/>
                <w:szCs w:val="22"/>
              </w:rPr>
            </w:pPr>
          </w:p>
        </w:tc>
      </w:tr>
      <w:tr w:rsidR="005C0A6C" w:rsidRPr="005C0A6C" w14:paraId="3B611887" w14:textId="77777777" w:rsidTr="00DF44EF">
        <w:tc>
          <w:tcPr>
            <w:tcW w:w="2606" w:type="dxa"/>
            <w:tcBorders>
              <w:left w:val="single" w:sz="2" w:space="0" w:color="000000"/>
              <w:bottom w:val="single" w:sz="2" w:space="0" w:color="000000"/>
            </w:tcBorders>
            <w:shd w:val="clear" w:color="auto" w:fill="DDDDDD"/>
          </w:tcPr>
          <w:p w14:paraId="72C809F7" w14:textId="77777777" w:rsidR="00657624" w:rsidRPr="005C0A6C" w:rsidRDefault="00657624" w:rsidP="009C44BE">
            <w:pPr>
              <w:pStyle w:val="Saturardtjs"/>
              <w:rPr>
                <w:rFonts w:ascii="Times New Roman" w:hAnsi="Times New Roman" w:cs="Times New Roman"/>
                <w:sz w:val="22"/>
                <w:szCs w:val="22"/>
              </w:rPr>
            </w:pPr>
          </w:p>
        </w:tc>
        <w:tc>
          <w:tcPr>
            <w:tcW w:w="3465" w:type="dxa"/>
            <w:tcBorders>
              <w:left w:val="single" w:sz="2" w:space="0" w:color="000000"/>
              <w:bottom w:val="single" w:sz="2" w:space="0" w:color="000000"/>
            </w:tcBorders>
          </w:tcPr>
          <w:p w14:paraId="7F334C00" w14:textId="77777777" w:rsidR="00657624" w:rsidRPr="005C0A6C" w:rsidRDefault="00657624" w:rsidP="009C44BE">
            <w:pPr>
              <w:widowControl w:val="0"/>
              <w:rPr>
                <w:rFonts w:ascii="Times New Roman" w:hAnsi="Times New Roman" w:cs="Times New Roman"/>
                <w:sz w:val="22"/>
                <w:szCs w:val="22"/>
              </w:rPr>
            </w:pPr>
            <w:r w:rsidRPr="005C0A6C">
              <w:rPr>
                <w:rFonts w:ascii="Times New Roman" w:hAnsi="Times New Roman" w:cs="Times New Roman"/>
                <w:sz w:val="22"/>
                <w:szCs w:val="22"/>
              </w:rPr>
              <w:t>Izvirza izaicinošus mērķus sev un citiem</w:t>
            </w:r>
          </w:p>
        </w:tc>
        <w:tc>
          <w:tcPr>
            <w:tcW w:w="2047" w:type="dxa"/>
            <w:tcBorders>
              <w:left w:val="single" w:sz="2" w:space="0" w:color="000000"/>
              <w:bottom w:val="single" w:sz="2" w:space="0" w:color="000000"/>
            </w:tcBorders>
          </w:tcPr>
          <w:p w14:paraId="6DF7A531" w14:textId="77777777" w:rsidR="00657624" w:rsidRPr="005C0A6C"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5089391E" w14:textId="77777777" w:rsidR="00657624" w:rsidRPr="005C0A6C" w:rsidRDefault="00657624" w:rsidP="009C44BE">
            <w:pPr>
              <w:pStyle w:val="Saturardtjs"/>
              <w:jc w:val="center"/>
              <w:rPr>
                <w:rFonts w:ascii="Times New Roman" w:hAnsi="Times New Roman" w:cs="Times New Roman"/>
                <w:sz w:val="22"/>
                <w:szCs w:val="22"/>
              </w:rPr>
            </w:pPr>
          </w:p>
        </w:tc>
      </w:tr>
      <w:tr w:rsidR="005C0A6C" w:rsidRPr="005C0A6C" w14:paraId="29481B82" w14:textId="77777777" w:rsidTr="00DF44EF">
        <w:tc>
          <w:tcPr>
            <w:tcW w:w="2606" w:type="dxa"/>
            <w:tcBorders>
              <w:left w:val="single" w:sz="2" w:space="0" w:color="000000"/>
              <w:bottom w:val="single" w:sz="2" w:space="0" w:color="000000"/>
            </w:tcBorders>
            <w:shd w:val="clear" w:color="auto" w:fill="DDDDDD"/>
          </w:tcPr>
          <w:p w14:paraId="16F6CAB6" w14:textId="77777777" w:rsidR="00657624" w:rsidRPr="005C0A6C" w:rsidRDefault="00657624" w:rsidP="009C44BE">
            <w:pPr>
              <w:pStyle w:val="Saturardtjs"/>
              <w:rPr>
                <w:rFonts w:ascii="Times New Roman" w:hAnsi="Times New Roman" w:cs="Times New Roman"/>
                <w:sz w:val="22"/>
                <w:szCs w:val="22"/>
              </w:rPr>
            </w:pPr>
          </w:p>
        </w:tc>
        <w:tc>
          <w:tcPr>
            <w:tcW w:w="3465" w:type="dxa"/>
            <w:tcBorders>
              <w:left w:val="single" w:sz="2" w:space="0" w:color="000000"/>
              <w:bottom w:val="single" w:sz="2" w:space="0" w:color="000000"/>
            </w:tcBorders>
          </w:tcPr>
          <w:p w14:paraId="14CB6F87" w14:textId="77777777" w:rsidR="00657624" w:rsidRPr="005C0A6C" w:rsidRDefault="00657624" w:rsidP="009C44BE">
            <w:pPr>
              <w:widowControl w:val="0"/>
              <w:rPr>
                <w:rFonts w:ascii="Times New Roman" w:hAnsi="Times New Roman" w:cs="Times New Roman"/>
                <w:sz w:val="22"/>
                <w:szCs w:val="22"/>
              </w:rPr>
            </w:pPr>
            <w:r w:rsidRPr="005C0A6C">
              <w:rPr>
                <w:rFonts w:ascii="Times New Roman" w:hAnsi="Times New Roman" w:cs="Times New Roman"/>
                <w:sz w:val="22"/>
                <w:szCs w:val="22"/>
              </w:rPr>
              <w:t>Nosakot mērķus, izvērtē nepieciešamos ieguldījumus un ieguvumus, uzņemas saprātīgu risku, lai sasniegtu labākus rezultātus</w:t>
            </w:r>
          </w:p>
        </w:tc>
        <w:tc>
          <w:tcPr>
            <w:tcW w:w="2047" w:type="dxa"/>
            <w:tcBorders>
              <w:left w:val="single" w:sz="2" w:space="0" w:color="000000"/>
              <w:bottom w:val="single" w:sz="2" w:space="0" w:color="000000"/>
            </w:tcBorders>
          </w:tcPr>
          <w:p w14:paraId="5B82457D" w14:textId="77777777" w:rsidR="00657624" w:rsidRPr="005C0A6C"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2FB0B623" w14:textId="77777777" w:rsidR="00657624" w:rsidRPr="005C0A6C" w:rsidRDefault="00657624" w:rsidP="009C44BE">
            <w:pPr>
              <w:pStyle w:val="Saturardtjs"/>
              <w:jc w:val="center"/>
              <w:rPr>
                <w:rFonts w:ascii="Times New Roman" w:hAnsi="Times New Roman" w:cs="Times New Roman"/>
                <w:sz w:val="22"/>
                <w:szCs w:val="22"/>
              </w:rPr>
            </w:pPr>
          </w:p>
        </w:tc>
      </w:tr>
      <w:tr w:rsidR="005C0A6C" w:rsidRPr="005C0A6C" w14:paraId="2796653E" w14:textId="77777777" w:rsidTr="00DF44EF">
        <w:tc>
          <w:tcPr>
            <w:tcW w:w="2606" w:type="dxa"/>
            <w:tcBorders>
              <w:left w:val="single" w:sz="2" w:space="0" w:color="000000"/>
              <w:bottom w:val="single" w:sz="2" w:space="0" w:color="000000"/>
            </w:tcBorders>
            <w:shd w:val="clear" w:color="auto" w:fill="DDDDDD"/>
          </w:tcPr>
          <w:p w14:paraId="4E5405F2" w14:textId="77777777" w:rsidR="00657624" w:rsidRPr="005C0A6C" w:rsidRDefault="00657624" w:rsidP="009C44BE">
            <w:pPr>
              <w:pStyle w:val="Saturardtjs"/>
              <w:rPr>
                <w:rFonts w:ascii="Times New Roman" w:hAnsi="Times New Roman" w:cs="Times New Roman"/>
                <w:sz w:val="22"/>
                <w:szCs w:val="22"/>
              </w:rPr>
            </w:pPr>
          </w:p>
        </w:tc>
        <w:tc>
          <w:tcPr>
            <w:tcW w:w="3465" w:type="dxa"/>
            <w:tcBorders>
              <w:left w:val="single" w:sz="2" w:space="0" w:color="000000"/>
              <w:bottom w:val="single" w:sz="2" w:space="0" w:color="000000"/>
            </w:tcBorders>
          </w:tcPr>
          <w:p w14:paraId="0874E5D7" w14:textId="77777777" w:rsidR="00657624" w:rsidRPr="005C0A6C" w:rsidRDefault="00657624" w:rsidP="009C44BE">
            <w:pPr>
              <w:widowControl w:val="0"/>
              <w:rPr>
                <w:rFonts w:ascii="Times New Roman" w:hAnsi="Times New Roman" w:cs="Times New Roman"/>
                <w:sz w:val="22"/>
                <w:szCs w:val="22"/>
              </w:rPr>
            </w:pPr>
            <w:r w:rsidRPr="005C0A6C">
              <w:rPr>
                <w:rFonts w:ascii="Times New Roman" w:hAnsi="Times New Roman" w:cs="Times New Roman"/>
                <w:sz w:val="22"/>
                <w:szCs w:val="22"/>
              </w:rPr>
              <w:t>Analizē darba rezultātus, uzlabo darba metodes, lai paaugstinātu efektivitāti</w:t>
            </w:r>
          </w:p>
        </w:tc>
        <w:tc>
          <w:tcPr>
            <w:tcW w:w="2047" w:type="dxa"/>
            <w:tcBorders>
              <w:left w:val="single" w:sz="2" w:space="0" w:color="000000"/>
              <w:bottom w:val="single" w:sz="2" w:space="0" w:color="000000"/>
            </w:tcBorders>
          </w:tcPr>
          <w:p w14:paraId="07A2232E" w14:textId="77777777" w:rsidR="00657624" w:rsidRPr="005C0A6C"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722C466B" w14:textId="77777777" w:rsidR="00657624" w:rsidRPr="005C0A6C" w:rsidRDefault="00657624" w:rsidP="009C44BE">
            <w:pPr>
              <w:pStyle w:val="Saturardtjs"/>
              <w:jc w:val="center"/>
              <w:rPr>
                <w:rFonts w:ascii="Times New Roman" w:hAnsi="Times New Roman" w:cs="Times New Roman"/>
                <w:sz w:val="22"/>
                <w:szCs w:val="22"/>
              </w:rPr>
            </w:pPr>
          </w:p>
        </w:tc>
      </w:tr>
      <w:tr w:rsidR="005C0A6C" w:rsidRPr="005C0A6C" w14:paraId="7C92C93A" w14:textId="77777777" w:rsidTr="00DF44EF">
        <w:tc>
          <w:tcPr>
            <w:tcW w:w="2606" w:type="dxa"/>
            <w:tcBorders>
              <w:left w:val="single" w:sz="2" w:space="0" w:color="000000"/>
              <w:bottom w:val="single" w:sz="2" w:space="0" w:color="000000"/>
            </w:tcBorders>
            <w:shd w:val="clear" w:color="auto" w:fill="DDDDDD"/>
          </w:tcPr>
          <w:p w14:paraId="4FB6C46E" w14:textId="77777777" w:rsidR="00657624" w:rsidRPr="005C0A6C" w:rsidRDefault="00657624" w:rsidP="009C44BE">
            <w:pPr>
              <w:widowControl w:val="0"/>
              <w:rPr>
                <w:rFonts w:ascii="Times New Roman" w:hAnsi="Times New Roman" w:cs="Times New Roman"/>
                <w:sz w:val="22"/>
                <w:szCs w:val="22"/>
              </w:rPr>
            </w:pPr>
            <w:r w:rsidRPr="005C0A6C">
              <w:rPr>
                <w:rFonts w:ascii="Times New Roman" w:hAnsi="Times New Roman" w:cs="Times New Roman"/>
                <w:b/>
                <w:sz w:val="22"/>
                <w:szCs w:val="22"/>
              </w:rPr>
              <w:t>4. Lēmumu pieņemšana un atbildība (būtiska)</w:t>
            </w:r>
          </w:p>
        </w:tc>
        <w:tc>
          <w:tcPr>
            <w:tcW w:w="3465" w:type="dxa"/>
            <w:tcBorders>
              <w:left w:val="single" w:sz="2" w:space="0" w:color="000000"/>
              <w:bottom w:val="single" w:sz="2" w:space="0" w:color="000000"/>
            </w:tcBorders>
            <w:shd w:val="clear" w:color="auto" w:fill="DDDDDD"/>
          </w:tcPr>
          <w:p w14:paraId="319A7FB0" w14:textId="423591DE" w:rsidR="00657624" w:rsidRPr="005C0A6C" w:rsidRDefault="00657624" w:rsidP="009C44BE">
            <w:pPr>
              <w:pStyle w:val="Saturardtjs"/>
              <w:rPr>
                <w:rFonts w:ascii="Times New Roman" w:hAnsi="Times New Roman" w:cs="Times New Roman"/>
                <w:sz w:val="22"/>
                <w:szCs w:val="22"/>
              </w:rPr>
            </w:pPr>
          </w:p>
        </w:tc>
        <w:tc>
          <w:tcPr>
            <w:tcW w:w="2047" w:type="dxa"/>
            <w:tcBorders>
              <w:left w:val="single" w:sz="2" w:space="0" w:color="000000"/>
              <w:bottom w:val="single" w:sz="2" w:space="0" w:color="000000"/>
            </w:tcBorders>
            <w:shd w:val="clear" w:color="auto" w:fill="DDDDDD"/>
          </w:tcPr>
          <w:p w14:paraId="0F21409B" w14:textId="2B90A52A" w:rsidR="00657624" w:rsidRPr="005C0A6C" w:rsidRDefault="00DD1574" w:rsidP="009C44BE">
            <w:pPr>
              <w:pStyle w:val="Saturardtjs"/>
              <w:jc w:val="center"/>
              <w:rPr>
                <w:rFonts w:ascii="Times New Roman" w:hAnsi="Times New Roman" w:cs="Times New Roman"/>
                <w:b/>
                <w:bCs/>
                <w:sz w:val="22"/>
                <w:szCs w:val="22"/>
              </w:rPr>
            </w:pPr>
            <w:r w:rsidRPr="005C0A6C">
              <w:rPr>
                <w:rFonts w:ascii="Times New Roman" w:hAnsi="Times New Roman" w:cs="Times New Roman"/>
                <w:b/>
                <w:bCs/>
                <w:sz w:val="22"/>
                <w:szCs w:val="22"/>
              </w:rPr>
              <w:t>19</w:t>
            </w:r>
          </w:p>
        </w:tc>
        <w:tc>
          <w:tcPr>
            <w:tcW w:w="1634" w:type="dxa"/>
            <w:tcBorders>
              <w:left w:val="single" w:sz="2" w:space="0" w:color="000000"/>
              <w:bottom w:val="single" w:sz="2" w:space="0" w:color="000000"/>
              <w:right w:val="single" w:sz="2" w:space="0" w:color="000000"/>
            </w:tcBorders>
            <w:shd w:val="clear" w:color="auto" w:fill="DDDDDD"/>
          </w:tcPr>
          <w:p w14:paraId="09B84098" w14:textId="77777777" w:rsidR="00657624" w:rsidRPr="005C0A6C" w:rsidRDefault="00657624" w:rsidP="009C44BE">
            <w:pPr>
              <w:pStyle w:val="Saturardtjs"/>
              <w:jc w:val="center"/>
              <w:rPr>
                <w:rFonts w:ascii="Times New Roman" w:hAnsi="Times New Roman" w:cs="Times New Roman"/>
                <w:sz w:val="22"/>
                <w:szCs w:val="22"/>
              </w:rPr>
            </w:pPr>
            <w:r w:rsidRPr="005C0A6C">
              <w:rPr>
                <w:rFonts w:ascii="Times New Roman" w:hAnsi="Times New Roman" w:cs="Times New Roman"/>
                <w:sz w:val="22"/>
                <w:szCs w:val="22"/>
              </w:rPr>
              <w:t>(atbilst/neatbilst)</w:t>
            </w:r>
          </w:p>
        </w:tc>
      </w:tr>
      <w:tr w:rsidR="005C0A6C" w:rsidRPr="005C0A6C" w14:paraId="66C837A4" w14:textId="77777777" w:rsidTr="00DF44EF">
        <w:tc>
          <w:tcPr>
            <w:tcW w:w="2606" w:type="dxa"/>
            <w:tcBorders>
              <w:left w:val="single" w:sz="2" w:space="0" w:color="000000"/>
              <w:bottom w:val="single" w:sz="2" w:space="0" w:color="000000"/>
            </w:tcBorders>
            <w:shd w:val="clear" w:color="auto" w:fill="DDDDDD"/>
          </w:tcPr>
          <w:p w14:paraId="263EB740" w14:textId="77777777" w:rsidR="00657624" w:rsidRPr="005C0A6C" w:rsidRDefault="00657624" w:rsidP="009C44BE">
            <w:pPr>
              <w:pStyle w:val="Saturardtjs"/>
              <w:rPr>
                <w:rFonts w:ascii="Times New Roman" w:hAnsi="Times New Roman" w:cs="Times New Roman"/>
                <w:sz w:val="22"/>
                <w:szCs w:val="22"/>
              </w:rPr>
            </w:pPr>
          </w:p>
        </w:tc>
        <w:tc>
          <w:tcPr>
            <w:tcW w:w="3465" w:type="dxa"/>
            <w:tcBorders>
              <w:left w:val="single" w:sz="2" w:space="0" w:color="000000"/>
              <w:bottom w:val="single" w:sz="2" w:space="0" w:color="000000"/>
            </w:tcBorders>
          </w:tcPr>
          <w:p w14:paraId="4F08CB6B" w14:textId="77777777" w:rsidR="00657624" w:rsidRPr="005C0A6C" w:rsidRDefault="00657624" w:rsidP="009C44BE">
            <w:pPr>
              <w:widowControl w:val="0"/>
              <w:rPr>
                <w:rFonts w:ascii="Times New Roman" w:hAnsi="Times New Roman" w:cs="Times New Roman"/>
                <w:sz w:val="22"/>
                <w:szCs w:val="22"/>
              </w:rPr>
            </w:pPr>
            <w:r w:rsidRPr="005C0A6C">
              <w:rPr>
                <w:rFonts w:ascii="Times New Roman" w:hAnsi="Times New Roman" w:cs="Times New Roman"/>
                <w:sz w:val="22"/>
                <w:szCs w:val="22"/>
              </w:rPr>
              <w:t>Spēj uzņemties iniciatīvu</w:t>
            </w:r>
          </w:p>
        </w:tc>
        <w:tc>
          <w:tcPr>
            <w:tcW w:w="2047" w:type="dxa"/>
            <w:tcBorders>
              <w:left w:val="single" w:sz="2" w:space="0" w:color="000000"/>
              <w:bottom w:val="single" w:sz="2" w:space="0" w:color="000000"/>
            </w:tcBorders>
          </w:tcPr>
          <w:p w14:paraId="1F70B86A" w14:textId="77777777" w:rsidR="00657624" w:rsidRPr="005C0A6C"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425F8D9A" w14:textId="77777777" w:rsidR="00657624" w:rsidRPr="005C0A6C" w:rsidRDefault="00657624" w:rsidP="009C44BE">
            <w:pPr>
              <w:pStyle w:val="Saturardtjs"/>
              <w:jc w:val="center"/>
              <w:rPr>
                <w:rFonts w:ascii="Times New Roman" w:hAnsi="Times New Roman" w:cs="Times New Roman"/>
                <w:sz w:val="22"/>
                <w:szCs w:val="22"/>
              </w:rPr>
            </w:pPr>
          </w:p>
        </w:tc>
      </w:tr>
      <w:tr w:rsidR="005C0A6C" w:rsidRPr="005C0A6C" w14:paraId="08A2470A" w14:textId="77777777" w:rsidTr="00DF44EF">
        <w:tc>
          <w:tcPr>
            <w:tcW w:w="2606" w:type="dxa"/>
            <w:tcBorders>
              <w:left w:val="single" w:sz="2" w:space="0" w:color="000000"/>
              <w:bottom w:val="single" w:sz="2" w:space="0" w:color="000000"/>
            </w:tcBorders>
            <w:shd w:val="clear" w:color="auto" w:fill="DDDDDD"/>
          </w:tcPr>
          <w:p w14:paraId="2A0B8198" w14:textId="77777777" w:rsidR="00657624" w:rsidRPr="005C0A6C" w:rsidRDefault="00657624" w:rsidP="009C44BE">
            <w:pPr>
              <w:pStyle w:val="Saturardtjs"/>
              <w:rPr>
                <w:rFonts w:ascii="Times New Roman" w:hAnsi="Times New Roman" w:cs="Times New Roman"/>
                <w:sz w:val="22"/>
                <w:szCs w:val="22"/>
              </w:rPr>
            </w:pPr>
          </w:p>
        </w:tc>
        <w:tc>
          <w:tcPr>
            <w:tcW w:w="3465" w:type="dxa"/>
            <w:tcBorders>
              <w:left w:val="single" w:sz="2" w:space="0" w:color="000000"/>
              <w:bottom w:val="single" w:sz="2" w:space="0" w:color="000000"/>
            </w:tcBorders>
          </w:tcPr>
          <w:p w14:paraId="16777718" w14:textId="77777777" w:rsidR="00657624" w:rsidRPr="005C0A6C" w:rsidRDefault="00657624" w:rsidP="009C44BE">
            <w:pPr>
              <w:widowControl w:val="0"/>
              <w:rPr>
                <w:rFonts w:ascii="Times New Roman" w:hAnsi="Times New Roman" w:cs="Times New Roman"/>
                <w:sz w:val="22"/>
                <w:szCs w:val="22"/>
              </w:rPr>
            </w:pPr>
            <w:r w:rsidRPr="005C0A6C">
              <w:rPr>
                <w:rFonts w:ascii="Times New Roman" w:hAnsi="Times New Roman" w:cs="Times New Roman"/>
                <w:sz w:val="22"/>
                <w:szCs w:val="22"/>
              </w:rPr>
              <w:t>Aizstāv savu un komandas viedokli un lēmumus</w:t>
            </w:r>
          </w:p>
        </w:tc>
        <w:tc>
          <w:tcPr>
            <w:tcW w:w="2047" w:type="dxa"/>
            <w:tcBorders>
              <w:left w:val="single" w:sz="2" w:space="0" w:color="000000"/>
              <w:bottom w:val="single" w:sz="2" w:space="0" w:color="000000"/>
            </w:tcBorders>
          </w:tcPr>
          <w:p w14:paraId="00208327" w14:textId="77777777" w:rsidR="00657624" w:rsidRPr="005C0A6C"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7A5421D1" w14:textId="77777777" w:rsidR="00657624" w:rsidRPr="005C0A6C" w:rsidRDefault="00657624" w:rsidP="009C44BE">
            <w:pPr>
              <w:pStyle w:val="Saturardtjs"/>
              <w:jc w:val="center"/>
              <w:rPr>
                <w:rFonts w:ascii="Times New Roman" w:hAnsi="Times New Roman" w:cs="Times New Roman"/>
                <w:sz w:val="22"/>
                <w:szCs w:val="22"/>
              </w:rPr>
            </w:pPr>
          </w:p>
        </w:tc>
      </w:tr>
      <w:tr w:rsidR="005C0A6C" w:rsidRPr="005C0A6C" w14:paraId="2B4796E1" w14:textId="77777777" w:rsidTr="00DF44EF">
        <w:tc>
          <w:tcPr>
            <w:tcW w:w="2606" w:type="dxa"/>
            <w:tcBorders>
              <w:left w:val="single" w:sz="2" w:space="0" w:color="000000"/>
              <w:bottom w:val="single" w:sz="2" w:space="0" w:color="000000"/>
            </w:tcBorders>
            <w:shd w:val="clear" w:color="auto" w:fill="DDDDDD"/>
          </w:tcPr>
          <w:p w14:paraId="548C1316" w14:textId="77777777" w:rsidR="00657624" w:rsidRPr="005C0A6C" w:rsidRDefault="00657624" w:rsidP="009C44BE">
            <w:pPr>
              <w:pStyle w:val="Saturardtjs"/>
              <w:rPr>
                <w:rFonts w:ascii="Times New Roman" w:hAnsi="Times New Roman" w:cs="Times New Roman"/>
                <w:sz w:val="22"/>
                <w:szCs w:val="22"/>
              </w:rPr>
            </w:pPr>
          </w:p>
        </w:tc>
        <w:tc>
          <w:tcPr>
            <w:tcW w:w="3465" w:type="dxa"/>
            <w:tcBorders>
              <w:left w:val="single" w:sz="2" w:space="0" w:color="000000"/>
              <w:bottom w:val="single" w:sz="2" w:space="0" w:color="000000"/>
            </w:tcBorders>
          </w:tcPr>
          <w:p w14:paraId="1CC525A3" w14:textId="77777777" w:rsidR="00657624" w:rsidRPr="005C0A6C" w:rsidRDefault="00657624" w:rsidP="009C44BE">
            <w:pPr>
              <w:widowControl w:val="0"/>
              <w:rPr>
                <w:rFonts w:ascii="Times New Roman" w:hAnsi="Times New Roman" w:cs="Times New Roman"/>
                <w:sz w:val="22"/>
                <w:szCs w:val="22"/>
              </w:rPr>
            </w:pPr>
            <w:r w:rsidRPr="005C0A6C">
              <w:rPr>
                <w:rFonts w:ascii="Times New Roman" w:hAnsi="Times New Roman" w:cs="Times New Roman"/>
                <w:sz w:val="22"/>
                <w:szCs w:val="22"/>
              </w:rPr>
              <w:t xml:space="preserve">Spēj pieņemt lēmumus īsā laikā un </w:t>
            </w:r>
            <w:r w:rsidRPr="005C0A6C">
              <w:rPr>
                <w:rFonts w:ascii="Times New Roman" w:hAnsi="Times New Roman" w:cs="Times New Roman"/>
                <w:sz w:val="22"/>
                <w:szCs w:val="22"/>
              </w:rPr>
              <w:lastRenderedPageBreak/>
              <w:t>situācijās, ja ir pieejama ierobežota apjoma informācija, arī nepopulārus</w:t>
            </w:r>
          </w:p>
        </w:tc>
        <w:tc>
          <w:tcPr>
            <w:tcW w:w="2047" w:type="dxa"/>
            <w:tcBorders>
              <w:left w:val="single" w:sz="2" w:space="0" w:color="000000"/>
              <w:bottom w:val="single" w:sz="2" w:space="0" w:color="000000"/>
            </w:tcBorders>
          </w:tcPr>
          <w:p w14:paraId="52418E3E" w14:textId="77777777" w:rsidR="00657624" w:rsidRPr="005C0A6C"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37FACAEC" w14:textId="77777777" w:rsidR="00657624" w:rsidRPr="005C0A6C" w:rsidRDefault="00657624" w:rsidP="009C44BE">
            <w:pPr>
              <w:pStyle w:val="Saturardtjs"/>
              <w:jc w:val="center"/>
              <w:rPr>
                <w:rFonts w:ascii="Times New Roman" w:hAnsi="Times New Roman" w:cs="Times New Roman"/>
                <w:sz w:val="22"/>
                <w:szCs w:val="22"/>
              </w:rPr>
            </w:pPr>
          </w:p>
        </w:tc>
      </w:tr>
      <w:tr w:rsidR="005C0A6C" w:rsidRPr="005C0A6C" w14:paraId="783C175A" w14:textId="77777777" w:rsidTr="00DF44EF">
        <w:tc>
          <w:tcPr>
            <w:tcW w:w="2606" w:type="dxa"/>
            <w:tcBorders>
              <w:left w:val="single" w:sz="2" w:space="0" w:color="000000"/>
              <w:bottom w:val="single" w:sz="2" w:space="0" w:color="000000"/>
            </w:tcBorders>
            <w:shd w:val="clear" w:color="auto" w:fill="DDDDDD"/>
          </w:tcPr>
          <w:p w14:paraId="7473F2BA" w14:textId="77777777" w:rsidR="00657624" w:rsidRPr="005C0A6C" w:rsidRDefault="00657624" w:rsidP="009C44BE">
            <w:pPr>
              <w:pStyle w:val="Saturardtjs"/>
              <w:rPr>
                <w:rFonts w:ascii="Times New Roman" w:hAnsi="Times New Roman" w:cs="Times New Roman"/>
                <w:sz w:val="22"/>
                <w:szCs w:val="22"/>
              </w:rPr>
            </w:pPr>
          </w:p>
        </w:tc>
        <w:tc>
          <w:tcPr>
            <w:tcW w:w="3465" w:type="dxa"/>
            <w:tcBorders>
              <w:left w:val="single" w:sz="2" w:space="0" w:color="000000"/>
              <w:bottom w:val="single" w:sz="2" w:space="0" w:color="000000"/>
            </w:tcBorders>
          </w:tcPr>
          <w:p w14:paraId="1F33C43B" w14:textId="77777777" w:rsidR="00657624" w:rsidRPr="005C0A6C" w:rsidRDefault="00657624" w:rsidP="009C44BE">
            <w:pPr>
              <w:widowControl w:val="0"/>
              <w:rPr>
                <w:rFonts w:ascii="Times New Roman" w:hAnsi="Times New Roman" w:cs="Times New Roman"/>
                <w:sz w:val="22"/>
                <w:szCs w:val="22"/>
              </w:rPr>
            </w:pPr>
            <w:r w:rsidRPr="005C0A6C">
              <w:rPr>
                <w:rFonts w:ascii="Times New Roman" w:hAnsi="Times New Roman" w:cs="Times New Roman"/>
                <w:sz w:val="22"/>
                <w:szCs w:val="22"/>
              </w:rPr>
              <w:t>Pilnībā atbild par savā kompetencē esošajiem procesiem un rezultātiem</w:t>
            </w:r>
          </w:p>
        </w:tc>
        <w:tc>
          <w:tcPr>
            <w:tcW w:w="2047" w:type="dxa"/>
            <w:tcBorders>
              <w:left w:val="single" w:sz="2" w:space="0" w:color="000000"/>
              <w:bottom w:val="single" w:sz="2" w:space="0" w:color="000000"/>
            </w:tcBorders>
          </w:tcPr>
          <w:p w14:paraId="1FFBCC40" w14:textId="77777777" w:rsidR="00657624" w:rsidRPr="005C0A6C"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19D76B4D" w14:textId="77777777" w:rsidR="00657624" w:rsidRPr="005C0A6C" w:rsidRDefault="00657624" w:rsidP="009C44BE">
            <w:pPr>
              <w:pStyle w:val="Saturardtjs"/>
              <w:jc w:val="center"/>
              <w:rPr>
                <w:rFonts w:ascii="Times New Roman" w:hAnsi="Times New Roman" w:cs="Times New Roman"/>
                <w:sz w:val="22"/>
                <w:szCs w:val="22"/>
              </w:rPr>
            </w:pPr>
          </w:p>
        </w:tc>
      </w:tr>
      <w:tr w:rsidR="005C0A6C" w:rsidRPr="005C0A6C" w14:paraId="267F9A3D" w14:textId="77777777" w:rsidTr="00DF44EF">
        <w:tc>
          <w:tcPr>
            <w:tcW w:w="2606" w:type="dxa"/>
            <w:tcBorders>
              <w:left w:val="single" w:sz="2" w:space="0" w:color="000000"/>
              <w:bottom w:val="single" w:sz="2" w:space="0" w:color="000000"/>
            </w:tcBorders>
            <w:shd w:val="clear" w:color="auto" w:fill="DDDDDD"/>
          </w:tcPr>
          <w:p w14:paraId="3458C23F" w14:textId="77777777" w:rsidR="00657624" w:rsidRPr="005C0A6C" w:rsidRDefault="00657624" w:rsidP="009C44BE">
            <w:pPr>
              <w:pStyle w:val="Saturardtjs"/>
              <w:rPr>
                <w:rFonts w:ascii="Times New Roman" w:hAnsi="Times New Roman" w:cs="Times New Roman"/>
                <w:sz w:val="22"/>
                <w:szCs w:val="22"/>
              </w:rPr>
            </w:pPr>
          </w:p>
        </w:tc>
        <w:tc>
          <w:tcPr>
            <w:tcW w:w="3465" w:type="dxa"/>
            <w:tcBorders>
              <w:left w:val="single" w:sz="2" w:space="0" w:color="000000"/>
              <w:bottom w:val="single" w:sz="2" w:space="0" w:color="000000"/>
            </w:tcBorders>
          </w:tcPr>
          <w:p w14:paraId="4C20A9C0" w14:textId="77777777" w:rsidR="00657624" w:rsidRPr="005C0A6C" w:rsidRDefault="00657624" w:rsidP="009C44BE">
            <w:pPr>
              <w:widowControl w:val="0"/>
              <w:rPr>
                <w:rFonts w:ascii="Times New Roman" w:hAnsi="Times New Roman" w:cs="Times New Roman"/>
                <w:sz w:val="22"/>
                <w:szCs w:val="22"/>
              </w:rPr>
            </w:pPr>
            <w:r w:rsidRPr="005C0A6C">
              <w:rPr>
                <w:rFonts w:ascii="Times New Roman" w:hAnsi="Times New Roman" w:cs="Times New Roman"/>
                <w:sz w:val="22"/>
                <w:szCs w:val="22"/>
              </w:rPr>
              <w:t>Piedāvā vairākus problēmas risinājuma variantus, sagatavo pamatotu lēmumu un prognozē iespējamās sekas</w:t>
            </w:r>
          </w:p>
        </w:tc>
        <w:tc>
          <w:tcPr>
            <w:tcW w:w="2047" w:type="dxa"/>
            <w:tcBorders>
              <w:left w:val="single" w:sz="2" w:space="0" w:color="000000"/>
              <w:bottom w:val="single" w:sz="2" w:space="0" w:color="000000"/>
            </w:tcBorders>
          </w:tcPr>
          <w:p w14:paraId="1C1D13CD" w14:textId="77777777" w:rsidR="00657624" w:rsidRPr="005C0A6C"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228D6C47" w14:textId="77777777" w:rsidR="00657624" w:rsidRPr="005C0A6C" w:rsidRDefault="00657624" w:rsidP="009C44BE">
            <w:pPr>
              <w:pStyle w:val="Saturardtjs"/>
              <w:jc w:val="center"/>
              <w:rPr>
                <w:rFonts w:ascii="Times New Roman" w:hAnsi="Times New Roman" w:cs="Times New Roman"/>
                <w:sz w:val="22"/>
                <w:szCs w:val="22"/>
              </w:rPr>
            </w:pPr>
          </w:p>
        </w:tc>
      </w:tr>
      <w:tr w:rsidR="005C0A6C" w:rsidRPr="005C0A6C" w14:paraId="1CAA462F" w14:textId="77777777" w:rsidTr="00DF44EF">
        <w:tc>
          <w:tcPr>
            <w:tcW w:w="2606" w:type="dxa"/>
            <w:tcBorders>
              <w:left w:val="single" w:sz="2" w:space="0" w:color="000000"/>
              <w:bottom w:val="single" w:sz="2" w:space="0" w:color="000000"/>
            </w:tcBorders>
            <w:shd w:val="clear" w:color="auto" w:fill="DDDDDD"/>
          </w:tcPr>
          <w:p w14:paraId="084CE3B7" w14:textId="77777777" w:rsidR="00657624" w:rsidRPr="005C0A6C" w:rsidRDefault="00657624" w:rsidP="009C44BE">
            <w:pPr>
              <w:pStyle w:val="Saturardtjs"/>
              <w:rPr>
                <w:rFonts w:ascii="Times New Roman" w:hAnsi="Times New Roman" w:cs="Times New Roman"/>
                <w:sz w:val="22"/>
                <w:szCs w:val="22"/>
              </w:rPr>
            </w:pPr>
          </w:p>
        </w:tc>
        <w:tc>
          <w:tcPr>
            <w:tcW w:w="3465" w:type="dxa"/>
            <w:tcBorders>
              <w:left w:val="single" w:sz="2" w:space="0" w:color="000000"/>
              <w:bottom w:val="single" w:sz="2" w:space="0" w:color="000000"/>
            </w:tcBorders>
          </w:tcPr>
          <w:p w14:paraId="08C896E3" w14:textId="77777777" w:rsidR="00657624" w:rsidRPr="005C0A6C" w:rsidRDefault="00657624" w:rsidP="009C44BE">
            <w:pPr>
              <w:widowControl w:val="0"/>
              <w:rPr>
                <w:rFonts w:ascii="Times New Roman" w:hAnsi="Times New Roman" w:cs="Times New Roman"/>
                <w:sz w:val="22"/>
                <w:szCs w:val="22"/>
              </w:rPr>
            </w:pPr>
            <w:r w:rsidRPr="005C0A6C">
              <w:rPr>
                <w:rFonts w:ascii="Times New Roman" w:hAnsi="Times New Roman" w:cs="Times New Roman"/>
                <w:sz w:val="22"/>
                <w:szCs w:val="22"/>
              </w:rPr>
              <w:t>Ja lēmums tiek atlikts, pamato savu rīcību, norādot ieguvumus</w:t>
            </w:r>
          </w:p>
        </w:tc>
        <w:tc>
          <w:tcPr>
            <w:tcW w:w="2047" w:type="dxa"/>
            <w:tcBorders>
              <w:left w:val="single" w:sz="2" w:space="0" w:color="000000"/>
              <w:bottom w:val="single" w:sz="2" w:space="0" w:color="000000"/>
            </w:tcBorders>
          </w:tcPr>
          <w:p w14:paraId="125126CF" w14:textId="77777777" w:rsidR="00657624" w:rsidRPr="005C0A6C"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4E4A8A59" w14:textId="77777777" w:rsidR="00657624" w:rsidRPr="005C0A6C" w:rsidRDefault="00657624" w:rsidP="009C44BE">
            <w:pPr>
              <w:pStyle w:val="Saturardtjs"/>
              <w:jc w:val="center"/>
              <w:rPr>
                <w:rFonts w:ascii="Times New Roman" w:hAnsi="Times New Roman" w:cs="Times New Roman"/>
                <w:sz w:val="22"/>
                <w:szCs w:val="22"/>
              </w:rPr>
            </w:pPr>
          </w:p>
        </w:tc>
      </w:tr>
      <w:tr w:rsidR="005C0A6C" w:rsidRPr="005C0A6C" w14:paraId="416086B5" w14:textId="77777777" w:rsidTr="00DF44EF">
        <w:tc>
          <w:tcPr>
            <w:tcW w:w="2606" w:type="dxa"/>
            <w:tcBorders>
              <w:left w:val="single" w:sz="2" w:space="0" w:color="000000"/>
              <w:bottom w:val="single" w:sz="2" w:space="0" w:color="000000"/>
            </w:tcBorders>
            <w:shd w:val="clear" w:color="auto" w:fill="DDDDDD"/>
          </w:tcPr>
          <w:p w14:paraId="4B534859" w14:textId="77777777" w:rsidR="00657624" w:rsidRPr="005C0A6C" w:rsidRDefault="00657624" w:rsidP="009C44BE">
            <w:pPr>
              <w:pStyle w:val="Saturardtjs"/>
              <w:rPr>
                <w:rFonts w:ascii="Times New Roman" w:hAnsi="Times New Roman" w:cs="Times New Roman"/>
                <w:sz w:val="22"/>
                <w:szCs w:val="22"/>
              </w:rPr>
            </w:pPr>
          </w:p>
        </w:tc>
        <w:tc>
          <w:tcPr>
            <w:tcW w:w="3465" w:type="dxa"/>
            <w:tcBorders>
              <w:left w:val="single" w:sz="2" w:space="0" w:color="000000"/>
              <w:bottom w:val="single" w:sz="2" w:space="0" w:color="000000"/>
            </w:tcBorders>
          </w:tcPr>
          <w:p w14:paraId="550B5EEA" w14:textId="77777777" w:rsidR="00657624" w:rsidRPr="005C0A6C" w:rsidRDefault="00657624" w:rsidP="009C44BE">
            <w:pPr>
              <w:widowControl w:val="0"/>
              <w:rPr>
                <w:rFonts w:ascii="Times New Roman" w:hAnsi="Times New Roman" w:cs="Times New Roman"/>
                <w:sz w:val="22"/>
                <w:szCs w:val="22"/>
              </w:rPr>
            </w:pPr>
            <w:r w:rsidRPr="005C0A6C">
              <w:rPr>
                <w:rFonts w:ascii="Times New Roman" w:hAnsi="Times New Roman" w:cs="Times New Roman"/>
                <w:sz w:val="22"/>
                <w:szCs w:val="22"/>
              </w:rPr>
              <w:t>Iesaista padotos lēmumu pieņemšanā, apzinās atbildību par saviem un padoto lēmumiem</w:t>
            </w:r>
          </w:p>
        </w:tc>
        <w:tc>
          <w:tcPr>
            <w:tcW w:w="2047" w:type="dxa"/>
            <w:tcBorders>
              <w:left w:val="single" w:sz="2" w:space="0" w:color="000000"/>
              <w:bottom w:val="single" w:sz="2" w:space="0" w:color="000000"/>
            </w:tcBorders>
          </w:tcPr>
          <w:p w14:paraId="30451605" w14:textId="77777777" w:rsidR="00657624" w:rsidRPr="005C0A6C"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656A7D94" w14:textId="77777777" w:rsidR="00657624" w:rsidRPr="005C0A6C" w:rsidRDefault="00657624" w:rsidP="009C44BE">
            <w:pPr>
              <w:pStyle w:val="Saturardtjs"/>
              <w:jc w:val="center"/>
              <w:rPr>
                <w:rFonts w:ascii="Times New Roman" w:hAnsi="Times New Roman" w:cs="Times New Roman"/>
                <w:sz w:val="22"/>
                <w:szCs w:val="22"/>
              </w:rPr>
            </w:pPr>
          </w:p>
        </w:tc>
      </w:tr>
      <w:tr w:rsidR="005C0A6C" w:rsidRPr="005C0A6C" w14:paraId="088A01C6" w14:textId="77777777" w:rsidTr="00DF44EF">
        <w:tc>
          <w:tcPr>
            <w:tcW w:w="2606" w:type="dxa"/>
            <w:tcBorders>
              <w:left w:val="single" w:sz="2" w:space="0" w:color="000000"/>
              <w:bottom w:val="single" w:sz="2" w:space="0" w:color="000000"/>
            </w:tcBorders>
            <w:shd w:val="clear" w:color="auto" w:fill="DDDDDD"/>
          </w:tcPr>
          <w:p w14:paraId="2F1CB5D5" w14:textId="77777777" w:rsidR="00657624" w:rsidRPr="005C0A6C" w:rsidRDefault="00657624" w:rsidP="009C44BE">
            <w:pPr>
              <w:pStyle w:val="Saturardtjs"/>
              <w:rPr>
                <w:rFonts w:ascii="Times New Roman" w:hAnsi="Times New Roman" w:cs="Times New Roman"/>
                <w:sz w:val="22"/>
                <w:szCs w:val="22"/>
              </w:rPr>
            </w:pPr>
          </w:p>
        </w:tc>
        <w:tc>
          <w:tcPr>
            <w:tcW w:w="3465" w:type="dxa"/>
            <w:tcBorders>
              <w:left w:val="single" w:sz="2" w:space="0" w:color="000000"/>
              <w:bottom w:val="single" w:sz="2" w:space="0" w:color="000000"/>
            </w:tcBorders>
          </w:tcPr>
          <w:p w14:paraId="7B786B51" w14:textId="77777777" w:rsidR="00657624" w:rsidRPr="005C0A6C" w:rsidRDefault="00657624" w:rsidP="009C44BE">
            <w:pPr>
              <w:widowControl w:val="0"/>
              <w:rPr>
                <w:rFonts w:ascii="Times New Roman" w:hAnsi="Times New Roman" w:cs="Times New Roman"/>
                <w:sz w:val="22"/>
                <w:szCs w:val="22"/>
              </w:rPr>
            </w:pPr>
            <w:r w:rsidRPr="005C0A6C">
              <w:rPr>
                <w:rFonts w:ascii="Times New Roman" w:hAnsi="Times New Roman" w:cs="Times New Roman"/>
                <w:sz w:val="22"/>
                <w:szCs w:val="22"/>
              </w:rPr>
              <w:t>Ir atvērts alternatīviem risinājumiem un uzklausa dažādus viedokļus</w:t>
            </w:r>
          </w:p>
        </w:tc>
        <w:tc>
          <w:tcPr>
            <w:tcW w:w="2047" w:type="dxa"/>
            <w:tcBorders>
              <w:left w:val="single" w:sz="2" w:space="0" w:color="000000"/>
              <w:bottom w:val="single" w:sz="2" w:space="0" w:color="000000"/>
            </w:tcBorders>
          </w:tcPr>
          <w:p w14:paraId="55B9F271" w14:textId="77777777" w:rsidR="00657624" w:rsidRPr="005C0A6C"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5996C82B" w14:textId="77777777" w:rsidR="00657624" w:rsidRPr="005C0A6C" w:rsidRDefault="00657624" w:rsidP="009C44BE">
            <w:pPr>
              <w:pStyle w:val="Saturardtjs"/>
              <w:jc w:val="center"/>
              <w:rPr>
                <w:rFonts w:ascii="Times New Roman" w:hAnsi="Times New Roman" w:cs="Times New Roman"/>
                <w:sz w:val="22"/>
                <w:szCs w:val="22"/>
              </w:rPr>
            </w:pPr>
          </w:p>
        </w:tc>
      </w:tr>
      <w:tr w:rsidR="005C0A6C" w:rsidRPr="005C0A6C" w14:paraId="085CEC88" w14:textId="77777777" w:rsidTr="00DF44EF">
        <w:tc>
          <w:tcPr>
            <w:tcW w:w="2606" w:type="dxa"/>
            <w:tcBorders>
              <w:left w:val="single" w:sz="2" w:space="0" w:color="000000"/>
              <w:bottom w:val="single" w:sz="2" w:space="0" w:color="000000"/>
            </w:tcBorders>
            <w:shd w:val="clear" w:color="auto" w:fill="DDDDDD"/>
          </w:tcPr>
          <w:p w14:paraId="3172CED7" w14:textId="77777777" w:rsidR="00657624" w:rsidRPr="005C0A6C" w:rsidRDefault="00657624" w:rsidP="009C44BE">
            <w:pPr>
              <w:widowControl w:val="0"/>
              <w:rPr>
                <w:rFonts w:ascii="Times New Roman" w:hAnsi="Times New Roman" w:cs="Times New Roman"/>
                <w:sz w:val="22"/>
                <w:szCs w:val="22"/>
              </w:rPr>
            </w:pPr>
            <w:r w:rsidRPr="005C0A6C">
              <w:rPr>
                <w:rFonts w:ascii="Times New Roman" w:hAnsi="Times New Roman" w:cs="Times New Roman"/>
                <w:b/>
                <w:sz w:val="22"/>
                <w:szCs w:val="22"/>
              </w:rPr>
              <w:t>5. Pārmaiņu vadīšana</w:t>
            </w:r>
          </w:p>
        </w:tc>
        <w:tc>
          <w:tcPr>
            <w:tcW w:w="3465" w:type="dxa"/>
            <w:tcBorders>
              <w:left w:val="single" w:sz="2" w:space="0" w:color="000000"/>
              <w:bottom w:val="single" w:sz="2" w:space="0" w:color="000000"/>
            </w:tcBorders>
            <w:shd w:val="clear" w:color="auto" w:fill="DDDDDD"/>
          </w:tcPr>
          <w:p w14:paraId="1C75D3A4" w14:textId="77777777" w:rsidR="00657624" w:rsidRPr="005C0A6C" w:rsidRDefault="00657624" w:rsidP="009C44BE">
            <w:pPr>
              <w:pStyle w:val="Saturardtjs"/>
              <w:rPr>
                <w:rFonts w:ascii="Times New Roman" w:hAnsi="Times New Roman" w:cs="Times New Roman"/>
                <w:sz w:val="22"/>
                <w:szCs w:val="22"/>
              </w:rPr>
            </w:pPr>
          </w:p>
        </w:tc>
        <w:tc>
          <w:tcPr>
            <w:tcW w:w="2047" w:type="dxa"/>
            <w:tcBorders>
              <w:left w:val="single" w:sz="2" w:space="0" w:color="000000"/>
              <w:bottom w:val="single" w:sz="2" w:space="0" w:color="000000"/>
            </w:tcBorders>
            <w:shd w:val="clear" w:color="auto" w:fill="DDDDDD"/>
          </w:tcPr>
          <w:p w14:paraId="6F4503A1" w14:textId="671D07E5" w:rsidR="00657624" w:rsidRPr="005C0A6C" w:rsidRDefault="00DD1574" w:rsidP="009C44BE">
            <w:pPr>
              <w:pStyle w:val="Saturardtjs"/>
              <w:jc w:val="center"/>
              <w:rPr>
                <w:rFonts w:ascii="Times New Roman" w:hAnsi="Times New Roman" w:cs="Times New Roman"/>
                <w:b/>
                <w:bCs/>
                <w:sz w:val="22"/>
                <w:szCs w:val="22"/>
              </w:rPr>
            </w:pPr>
            <w:r w:rsidRPr="005C0A6C">
              <w:rPr>
                <w:rFonts w:ascii="Times New Roman" w:hAnsi="Times New Roman" w:cs="Times New Roman"/>
                <w:b/>
                <w:bCs/>
                <w:sz w:val="22"/>
                <w:szCs w:val="22"/>
              </w:rPr>
              <w:t>9</w:t>
            </w:r>
          </w:p>
        </w:tc>
        <w:tc>
          <w:tcPr>
            <w:tcW w:w="1634" w:type="dxa"/>
            <w:tcBorders>
              <w:left w:val="single" w:sz="2" w:space="0" w:color="000000"/>
              <w:bottom w:val="single" w:sz="2" w:space="0" w:color="000000"/>
              <w:right w:val="single" w:sz="2" w:space="0" w:color="000000"/>
            </w:tcBorders>
            <w:shd w:val="clear" w:color="auto" w:fill="DDDDDD"/>
          </w:tcPr>
          <w:p w14:paraId="45A93B83" w14:textId="77777777" w:rsidR="00657624" w:rsidRPr="005C0A6C" w:rsidRDefault="00657624" w:rsidP="009C44BE">
            <w:pPr>
              <w:pStyle w:val="Saturardtjs"/>
              <w:jc w:val="center"/>
              <w:rPr>
                <w:rFonts w:ascii="Times New Roman" w:hAnsi="Times New Roman" w:cs="Times New Roman"/>
                <w:sz w:val="22"/>
                <w:szCs w:val="22"/>
              </w:rPr>
            </w:pPr>
            <w:r w:rsidRPr="005C0A6C">
              <w:rPr>
                <w:rFonts w:ascii="Times New Roman" w:hAnsi="Times New Roman" w:cs="Times New Roman"/>
                <w:sz w:val="22"/>
                <w:szCs w:val="22"/>
              </w:rPr>
              <w:t>(atbilst/neatbilst)</w:t>
            </w:r>
          </w:p>
        </w:tc>
      </w:tr>
      <w:tr w:rsidR="005C0A6C" w:rsidRPr="005C0A6C" w14:paraId="75C3801C" w14:textId="77777777" w:rsidTr="00DF44EF">
        <w:tc>
          <w:tcPr>
            <w:tcW w:w="2606" w:type="dxa"/>
            <w:tcBorders>
              <w:left w:val="single" w:sz="2" w:space="0" w:color="000000"/>
              <w:bottom w:val="single" w:sz="2" w:space="0" w:color="000000"/>
            </w:tcBorders>
            <w:shd w:val="clear" w:color="auto" w:fill="DDDDDD"/>
          </w:tcPr>
          <w:p w14:paraId="6FEACC02" w14:textId="77777777" w:rsidR="00657624" w:rsidRPr="005C0A6C" w:rsidRDefault="00657624" w:rsidP="009C44BE">
            <w:pPr>
              <w:widowControl w:val="0"/>
              <w:rPr>
                <w:rFonts w:ascii="Times New Roman" w:hAnsi="Times New Roman" w:cs="Times New Roman"/>
                <w:sz w:val="22"/>
                <w:szCs w:val="22"/>
              </w:rPr>
            </w:pPr>
          </w:p>
        </w:tc>
        <w:tc>
          <w:tcPr>
            <w:tcW w:w="3465" w:type="dxa"/>
            <w:tcBorders>
              <w:left w:val="single" w:sz="2" w:space="0" w:color="000000"/>
              <w:bottom w:val="single" w:sz="2" w:space="0" w:color="000000"/>
            </w:tcBorders>
          </w:tcPr>
          <w:p w14:paraId="1DA1682F" w14:textId="77777777" w:rsidR="00657624" w:rsidRPr="005C0A6C" w:rsidRDefault="00657624" w:rsidP="009C44BE">
            <w:pPr>
              <w:widowControl w:val="0"/>
              <w:rPr>
                <w:rFonts w:ascii="Times New Roman" w:hAnsi="Times New Roman" w:cs="Times New Roman"/>
                <w:sz w:val="22"/>
                <w:szCs w:val="22"/>
              </w:rPr>
            </w:pPr>
            <w:r w:rsidRPr="005C0A6C">
              <w:rPr>
                <w:rFonts w:ascii="Times New Roman" w:hAnsi="Times New Roman" w:cs="Times New Roman"/>
                <w:sz w:val="22"/>
                <w:szCs w:val="22"/>
              </w:rPr>
              <w:t>Veido vidi, kas veicina un iedrošina pārmaiņas un inovācijas</w:t>
            </w:r>
          </w:p>
        </w:tc>
        <w:tc>
          <w:tcPr>
            <w:tcW w:w="2047" w:type="dxa"/>
            <w:tcBorders>
              <w:left w:val="single" w:sz="2" w:space="0" w:color="000000"/>
              <w:bottom w:val="single" w:sz="2" w:space="0" w:color="000000"/>
            </w:tcBorders>
          </w:tcPr>
          <w:p w14:paraId="54268580" w14:textId="77777777" w:rsidR="00657624" w:rsidRPr="005C0A6C"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64DC62B4" w14:textId="77777777" w:rsidR="00657624" w:rsidRPr="005C0A6C" w:rsidRDefault="00657624" w:rsidP="009C44BE">
            <w:pPr>
              <w:pStyle w:val="Saturardtjs"/>
              <w:jc w:val="center"/>
              <w:rPr>
                <w:rFonts w:ascii="Times New Roman" w:hAnsi="Times New Roman" w:cs="Times New Roman"/>
                <w:sz w:val="22"/>
                <w:szCs w:val="22"/>
              </w:rPr>
            </w:pPr>
          </w:p>
        </w:tc>
      </w:tr>
      <w:tr w:rsidR="005C0A6C" w:rsidRPr="005C0A6C" w14:paraId="6BDBE574" w14:textId="77777777" w:rsidTr="00DF44EF">
        <w:tc>
          <w:tcPr>
            <w:tcW w:w="2606" w:type="dxa"/>
            <w:tcBorders>
              <w:left w:val="single" w:sz="2" w:space="0" w:color="000000"/>
              <w:bottom w:val="single" w:sz="2" w:space="0" w:color="000000"/>
            </w:tcBorders>
            <w:shd w:val="clear" w:color="auto" w:fill="DDDDDD"/>
          </w:tcPr>
          <w:p w14:paraId="6816A183" w14:textId="77777777" w:rsidR="00657624" w:rsidRPr="005C0A6C" w:rsidRDefault="00657624" w:rsidP="009C44BE">
            <w:pPr>
              <w:widowControl w:val="0"/>
              <w:rPr>
                <w:rFonts w:ascii="Times New Roman" w:hAnsi="Times New Roman" w:cs="Times New Roman"/>
                <w:sz w:val="22"/>
                <w:szCs w:val="22"/>
              </w:rPr>
            </w:pPr>
          </w:p>
        </w:tc>
        <w:tc>
          <w:tcPr>
            <w:tcW w:w="3465" w:type="dxa"/>
            <w:tcBorders>
              <w:left w:val="single" w:sz="2" w:space="0" w:color="000000"/>
              <w:bottom w:val="single" w:sz="2" w:space="0" w:color="000000"/>
            </w:tcBorders>
          </w:tcPr>
          <w:p w14:paraId="473F1BCB" w14:textId="77777777" w:rsidR="00657624" w:rsidRPr="005C0A6C" w:rsidRDefault="00657624" w:rsidP="009C44BE">
            <w:pPr>
              <w:widowControl w:val="0"/>
              <w:rPr>
                <w:rFonts w:ascii="Times New Roman" w:hAnsi="Times New Roman" w:cs="Times New Roman"/>
                <w:sz w:val="22"/>
                <w:szCs w:val="22"/>
              </w:rPr>
            </w:pPr>
            <w:r w:rsidRPr="005C0A6C">
              <w:rPr>
                <w:rFonts w:ascii="Times New Roman" w:hAnsi="Times New Roman" w:cs="Times New Roman"/>
                <w:sz w:val="22"/>
                <w:szCs w:val="22"/>
              </w:rPr>
              <w:t>Izceļ un skaidro iestādē veiksmīgu pārmaiņu vai inovāciju pieredzi</w:t>
            </w:r>
          </w:p>
        </w:tc>
        <w:tc>
          <w:tcPr>
            <w:tcW w:w="2047" w:type="dxa"/>
            <w:tcBorders>
              <w:left w:val="single" w:sz="2" w:space="0" w:color="000000"/>
              <w:bottom w:val="single" w:sz="2" w:space="0" w:color="000000"/>
            </w:tcBorders>
          </w:tcPr>
          <w:p w14:paraId="5B1A2897" w14:textId="77777777" w:rsidR="00657624" w:rsidRPr="005C0A6C"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15940DA3" w14:textId="77777777" w:rsidR="00657624" w:rsidRPr="005C0A6C" w:rsidRDefault="00657624" w:rsidP="009C44BE">
            <w:pPr>
              <w:pStyle w:val="Saturardtjs"/>
              <w:jc w:val="center"/>
              <w:rPr>
                <w:rFonts w:ascii="Times New Roman" w:hAnsi="Times New Roman" w:cs="Times New Roman"/>
                <w:sz w:val="22"/>
                <w:szCs w:val="22"/>
              </w:rPr>
            </w:pPr>
          </w:p>
        </w:tc>
      </w:tr>
      <w:tr w:rsidR="005C0A6C" w:rsidRPr="005C0A6C" w14:paraId="6B5A3C6C" w14:textId="77777777" w:rsidTr="00DF44EF">
        <w:tc>
          <w:tcPr>
            <w:tcW w:w="2606" w:type="dxa"/>
            <w:tcBorders>
              <w:left w:val="single" w:sz="2" w:space="0" w:color="000000"/>
              <w:bottom w:val="single" w:sz="2" w:space="0" w:color="000000"/>
            </w:tcBorders>
            <w:shd w:val="clear" w:color="auto" w:fill="DDDDDD"/>
          </w:tcPr>
          <w:p w14:paraId="6DFE78AA" w14:textId="77777777" w:rsidR="00657624" w:rsidRPr="005C0A6C" w:rsidRDefault="00657624" w:rsidP="009C44BE">
            <w:pPr>
              <w:widowControl w:val="0"/>
              <w:rPr>
                <w:rFonts w:ascii="Times New Roman" w:hAnsi="Times New Roman" w:cs="Times New Roman"/>
                <w:sz w:val="22"/>
                <w:szCs w:val="22"/>
              </w:rPr>
            </w:pPr>
          </w:p>
        </w:tc>
        <w:tc>
          <w:tcPr>
            <w:tcW w:w="3465" w:type="dxa"/>
            <w:tcBorders>
              <w:left w:val="single" w:sz="2" w:space="0" w:color="000000"/>
              <w:bottom w:val="single" w:sz="2" w:space="0" w:color="000000"/>
            </w:tcBorders>
          </w:tcPr>
          <w:p w14:paraId="566816C1" w14:textId="77777777" w:rsidR="00657624" w:rsidRPr="005C0A6C" w:rsidRDefault="00657624" w:rsidP="009C44BE">
            <w:pPr>
              <w:widowControl w:val="0"/>
              <w:rPr>
                <w:rFonts w:ascii="Times New Roman" w:hAnsi="Times New Roman" w:cs="Times New Roman"/>
                <w:sz w:val="22"/>
                <w:szCs w:val="22"/>
              </w:rPr>
            </w:pPr>
            <w:r w:rsidRPr="005C0A6C">
              <w:rPr>
                <w:rFonts w:ascii="Times New Roman" w:hAnsi="Times New Roman" w:cs="Times New Roman"/>
                <w:sz w:val="22"/>
                <w:szCs w:val="22"/>
              </w:rPr>
              <w:t>Personiski sniedz skaidru vīziju par pārmaiņu ietekmi</w:t>
            </w:r>
          </w:p>
        </w:tc>
        <w:tc>
          <w:tcPr>
            <w:tcW w:w="2047" w:type="dxa"/>
            <w:tcBorders>
              <w:left w:val="single" w:sz="2" w:space="0" w:color="000000"/>
              <w:bottom w:val="single" w:sz="2" w:space="0" w:color="000000"/>
            </w:tcBorders>
          </w:tcPr>
          <w:p w14:paraId="723DD3D6" w14:textId="77777777" w:rsidR="00657624" w:rsidRPr="005C0A6C"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48F49DE5" w14:textId="77777777" w:rsidR="00657624" w:rsidRPr="005C0A6C" w:rsidRDefault="00657624" w:rsidP="009C44BE">
            <w:pPr>
              <w:pStyle w:val="Saturardtjs"/>
              <w:jc w:val="center"/>
              <w:rPr>
                <w:rFonts w:ascii="Times New Roman" w:hAnsi="Times New Roman" w:cs="Times New Roman"/>
                <w:sz w:val="22"/>
                <w:szCs w:val="22"/>
              </w:rPr>
            </w:pPr>
          </w:p>
        </w:tc>
      </w:tr>
      <w:tr w:rsidR="005C0A6C" w:rsidRPr="005C0A6C" w14:paraId="0523301A" w14:textId="77777777" w:rsidTr="00DF44EF">
        <w:tc>
          <w:tcPr>
            <w:tcW w:w="2606" w:type="dxa"/>
            <w:tcBorders>
              <w:left w:val="single" w:sz="2" w:space="0" w:color="000000"/>
              <w:bottom w:val="single" w:sz="2" w:space="0" w:color="000000"/>
            </w:tcBorders>
            <w:shd w:val="clear" w:color="auto" w:fill="DDDDDD"/>
          </w:tcPr>
          <w:p w14:paraId="7FCCDA17" w14:textId="77777777" w:rsidR="00657624" w:rsidRPr="005C0A6C" w:rsidRDefault="00657624" w:rsidP="009C44BE">
            <w:pPr>
              <w:widowControl w:val="0"/>
              <w:rPr>
                <w:rFonts w:ascii="Times New Roman" w:hAnsi="Times New Roman" w:cs="Times New Roman"/>
                <w:sz w:val="22"/>
                <w:szCs w:val="22"/>
              </w:rPr>
            </w:pPr>
            <w:r w:rsidRPr="005C0A6C">
              <w:rPr>
                <w:rFonts w:ascii="Times New Roman" w:hAnsi="Times New Roman" w:cs="Times New Roman"/>
                <w:b/>
                <w:sz w:val="22"/>
                <w:szCs w:val="22"/>
              </w:rPr>
              <w:t>6. Labas komunikācijas, argumentācijas un prezentācijas prasmes</w:t>
            </w:r>
          </w:p>
        </w:tc>
        <w:tc>
          <w:tcPr>
            <w:tcW w:w="3465" w:type="dxa"/>
            <w:tcBorders>
              <w:left w:val="single" w:sz="2" w:space="0" w:color="000000"/>
              <w:bottom w:val="single" w:sz="2" w:space="0" w:color="000000"/>
            </w:tcBorders>
            <w:shd w:val="clear" w:color="auto" w:fill="DDDDDD"/>
          </w:tcPr>
          <w:p w14:paraId="70D7A30E" w14:textId="77777777" w:rsidR="00657624" w:rsidRPr="005C0A6C" w:rsidRDefault="00657624" w:rsidP="009C44BE">
            <w:pPr>
              <w:pStyle w:val="Saturardtjs"/>
              <w:rPr>
                <w:rFonts w:ascii="Times New Roman" w:hAnsi="Times New Roman" w:cs="Times New Roman"/>
                <w:sz w:val="22"/>
                <w:szCs w:val="22"/>
              </w:rPr>
            </w:pPr>
          </w:p>
        </w:tc>
        <w:tc>
          <w:tcPr>
            <w:tcW w:w="2047" w:type="dxa"/>
            <w:tcBorders>
              <w:left w:val="single" w:sz="2" w:space="0" w:color="000000"/>
              <w:bottom w:val="single" w:sz="2" w:space="0" w:color="000000"/>
            </w:tcBorders>
            <w:shd w:val="clear" w:color="auto" w:fill="DDDDDD"/>
          </w:tcPr>
          <w:p w14:paraId="328C838C" w14:textId="2020592C" w:rsidR="00657624" w:rsidRPr="005C0A6C" w:rsidRDefault="00DD1574" w:rsidP="009C44BE">
            <w:pPr>
              <w:pStyle w:val="Saturardtjs"/>
              <w:jc w:val="center"/>
              <w:rPr>
                <w:rFonts w:ascii="Times New Roman" w:hAnsi="Times New Roman" w:cs="Times New Roman"/>
                <w:b/>
                <w:bCs/>
                <w:sz w:val="22"/>
                <w:szCs w:val="22"/>
              </w:rPr>
            </w:pPr>
            <w:r w:rsidRPr="005C0A6C">
              <w:rPr>
                <w:rFonts w:ascii="Times New Roman" w:hAnsi="Times New Roman" w:cs="Times New Roman"/>
                <w:b/>
                <w:bCs/>
                <w:sz w:val="22"/>
                <w:szCs w:val="22"/>
              </w:rPr>
              <w:t>10</w:t>
            </w:r>
          </w:p>
          <w:p w14:paraId="1B975649" w14:textId="0F1F0C25" w:rsidR="00856DDD" w:rsidRPr="005C0A6C" w:rsidRDefault="00856DDD" w:rsidP="009C44BE">
            <w:pPr>
              <w:pStyle w:val="Saturardtjs"/>
              <w:jc w:val="center"/>
              <w:rPr>
                <w:rFonts w:ascii="Times New Roman" w:hAnsi="Times New Roman" w:cs="Times New Roman"/>
                <w:b/>
                <w:bCs/>
                <w:sz w:val="22"/>
                <w:szCs w:val="22"/>
              </w:rPr>
            </w:pPr>
          </w:p>
        </w:tc>
        <w:tc>
          <w:tcPr>
            <w:tcW w:w="1634" w:type="dxa"/>
            <w:tcBorders>
              <w:left w:val="single" w:sz="2" w:space="0" w:color="000000"/>
              <w:bottom w:val="single" w:sz="2" w:space="0" w:color="000000"/>
              <w:right w:val="single" w:sz="2" w:space="0" w:color="000000"/>
            </w:tcBorders>
            <w:shd w:val="clear" w:color="auto" w:fill="DDDDDD"/>
          </w:tcPr>
          <w:p w14:paraId="17D5EE49" w14:textId="080491B3" w:rsidR="00657624" w:rsidRPr="005C0A6C" w:rsidRDefault="00657624" w:rsidP="009C44BE">
            <w:pPr>
              <w:pStyle w:val="Saturardtjs"/>
              <w:jc w:val="center"/>
              <w:rPr>
                <w:rFonts w:ascii="Times New Roman" w:hAnsi="Times New Roman" w:cs="Times New Roman"/>
                <w:sz w:val="22"/>
                <w:szCs w:val="22"/>
              </w:rPr>
            </w:pPr>
          </w:p>
        </w:tc>
      </w:tr>
      <w:tr w:rsidR="005C0A6C" w:rsidRPr="005C0A6C" w14:paraId="3E1B637B" w14:textId="77777777" w:rsidTr="00DF44EF">
        <w:tc>
          <w:tcPr>
            <w:tcW w:w="2606" w:type="dxa"/>
            <w:tcBorders>
              <w:left w:val="single" w:sz="2" w:space="0" w:color="000000"/>
              <w:bottom w:val="single" w:sz="2" w:space="0" w:color="000000"/>
            </w:tcBorders>
            <w:shd w:val="clear" w:color="auto" w:fill="DDDDDD"/>
          </w:tcPr>
          <w:p w14:paraId="31F91729" w14:textId="77777777" w:rsidR="00657624" w:rsidRPr="005C0A6C" w:rsidRDefault="00657624" w:rsidP="009C44BE">
            <w:pPr>
              <w:widowControl w:val="0"/>
              <w:rPr>
                <w:rFonts w:ascii="Times New Roman" w:hAnsi="Times New Roman" w:cs="Times New Roman"/>
                <w:sz w:val="22"/>
                <w:szCs w:val="22"/>
              </w:rPr>
            </w:pPr>
          </w:p>
        </w:tc>
        <w:tc>
          <w:tcPr>
            <w:tcW w:w="3465" w:type="dxa"/>
            <w:tcBorders>
              <w:left w:val="single" w:sz="2" w:space="0" w:color="000000"/>
              <w:bottom w:val="single" w:sz="2" w:space="0" w:color="000000"/>
            </w:tcBorders>
          </w:tcPr>
          <w:p w14:paraId="3BFA3ED6" w14:textId="77777777" w:rsidR="00657624" w:rsidRPr="005C0A6C" w:rsidRDefault="00657624" w:rsidP="009C44BE">
            <w:pPr>
              <w:widowControl w:val="0"/>
              <w:rPr>
                <w:rFonts w:ascii="Times New Roman" w:hAnsi="Times New Roman" w:cs="Times New Roman"/>
                <w:sz w:val="22"/>
                <w:szCs w:val="22"/>
              </w:rPr>
            </w:pPr>
            <w:r w:rsidRPr="005C0A6C">
              <w:rPr>
                <w:rFonts w:ascii="Times New Roman" w:hAnsi="Times New Roman" w:cs="Times New Roman"/>
                <w:sz w:val="22"/>
                <w:szCs w:val="22"/>
              </w:rPr>
              <w:t>Labas</w:t>
            </w:r>
          </w:p>
        </w:tc>
        <w:tc>
          <w:tcPr>
            <w:tcW w:w="2047" w:type="dxa"/>
            <w:tcBorders>
              <w:left w:val="single" w:sz="2" w:space="0" w:color="000000"/>
              <w:bottom w:val="single" w:sz="2" w:space="0" w:color="000000"/>
            </w:tcBorders>
          </w:tcPr>
          <w:p w14:paraId="0A496166" w14:textId="42E40769" w:rsidR="00657624" w:rsidRPr="005C0A6C" w:rsidRDefault="00DD1574" w:rsidP="009C44BE">
            <w:pPr>
              <w:pStyle w:val="Saturardtjs"/>
              <w:jc w:val="center"/>
              <w:rPr>
                <w:rFonts w:ascii="Times New Roman" w:hAnsi="Times New Roman" w:cs="Times New Roman"/>
                <w:sz w:val="22"/>
                <w:szCs w:val="22"/>
              </w:rPr>
            </w:pPr>
            <w:r w:rsidRPr="005C0A6C">
              <w:rPr>
                <w:rFonts w:ascii="Times New Roman" w:hAnsi="Times New Roman" w:cs="Times New Roman"/>
                <w:sz w:val="22"/>
                <w:szCs w:val="22"/>
              </w:rPr>
              <w:t>3</w:t>
            </w:r>
          </w:p>
        </w:tc>
        <w:tc>
          <w:tcPr>
            <w:tcW w:w="1634" w:type="dxa"/>
            <w:tcBorders>
              <w:left w:val="single" w:sz="2" w:space="0" w:color="000000"/>
              <w:bottom w:val="single" w:sz="2" w:space="0" w:color="000000"/>
              <w:right w:val="single" w:sz="2" w:space="0" w:color="000000"/>
            </w:tcBorders>
          </w:tcPr>
          <w:p w14:paraId="3C2A4EBC" w14:textId="77777777" w:rsidR="00657624" w:rsidRPr="005C0A6C" w:rsidRDefault="00657624" w:rsidP="009C44BE">
            <w:pPr>
              <w:pStyle w:val="Saturardtjs"/>
              <w:jc w:val="center"/>
              <w:rPr>
                <w:rFonts w:ascii="Times New Roman" w:hAnsi="Times New Roman" w:cs="Times New Roman"/>
                <w:sz w:val="22"/>
                <w:szCs w:val="22"/>
              </w:rPr>
            </w:pPr>
          </w:p>
        </w:tc>
      </w:tr>
      <w:tr w:rsidR="005C0A6C" w:rsidRPr="005C0A6C" w14:paraId="2E4F51FB" w14:textId="77777777" w:rsidTr="00DF44EF">
        <w:tc>
          <w:tcPr>
            <w:tcW w:w="2606" w:type="dxa"/>
            <w:tcBorders>
              <w:left w:val="single" w:sz="2" w:space="0" w:color="000000"/>
              <w:bottom w:val="single" w:sz="2" w:space="0" w:color="000000"/>
            </w:tcBorders>
            <w:shd w:val="clear" w:color="auto" w:fill="DDDDDD"/>
          </w:tcPr>
          <w:p w14:paraId="3BC42FB7" w14:textId="77777777" w:rsidR="00657624" w:rsidRPr="005C0A6C" w:rsidRDefault="00657624" w:rsidP="009C44BE">
            <w:pPr>
              <w:widowControl w:val="0"/>
              <w:rPr>
                <w:rFonts w:ascii="Times New Roman" w:hAnsi="Times New Roman" w:cs="Times New Roman"/>
                <w:sz w:val="22"/>
                <w:szCs w:val="22"/>
              </w:rPr>
            </w:pPr>
          </w:p>
        </w:tc>
        <w:tc>
          <w:tcPr>
            <w:tcW w:w="3465" w:type="dxa"/>
            <w:tcBorders>
              <w:left w:val="single" w:sz="2" w:space="0" w:color="000000"/>
              <w:bottom w:val="single" w:sz="2" w:space="0" w:color="000000"/>
            </w:tcBorders>
          </w:tcPr>
          <w:p w14:paraId="706744A3" w14:textId="77777777" w:rsidR="00657624" w:rsidRPr="005C0A6C" w:rsidRDefault="00657624" w:rsidP="009C44BE">
            <w:pPr>
              <w:widowControl w:val="0"/>
              <w:rPr>
                <w:rFonts w:ascii="Times New Roman" w:hAnsi="Times New Roman" w:cs="Times New Roman"/>
                <w:sz w:val="22"/>
                <w:szCs w:val="22"/>
              </w:rPr>
            </w:pPr>
            <w:r w:rsidRPr="005C0A6C">
              <w:rPr>
                <w:rFonts w:ascii="Times New Roman" w:hAnsi="Times New Roman" w:cs="Times New Roman"/>
                <w:sz w:val="22"/>
                <w:szCs w:val="22"/>
              </w:rPr>
              <w:t>Ļoti labas</w:t>
            </w:r>
          </w:p>
        </w:tc>
        <w:tc>
          <w:tcPr>
            <w:tcW w:w="2047" w:type="dxa"/>
            <w:tcBorders>
              <w:left w:val="single" w:sz="2" w:space="0" w:color="000000"/>
              <w:bottom w:val="single" w:sz="2" w:space="0" w:color="000000"/>
            </w:tcBorders>
          </w:tcPr>
          <w:p w14:paraId="44C11428" w14:textId="40FD2DB9" w:rsidR="00657624" w:rsidRPr="005C0A6C" w:rsidRDefault="00DD1574" w:rsidP="009C44BE">
            <w:pPr>
              <w:pStyle w:val="Saturardtjs"/>
              <w:jc w:val="center"/>
              <w:rPr>
                <w:rFonts w:ascii="Times New Roman" w:hAnsi="Times New Roman" w:cs="Times New Roman"/>
                <w:sz w:val="22"/>
                <w:szCs w:val="22"/>
              </w:rPr>
            </w:pPr>
            <w:r w:rsidRPr="005C0A6C">
              <w:rPr>
                <w:rFonts w:ascii="Times New Roman" w:hAnsi="Times New Roman" w:cs="Times New Roman"/>
                <w:sz w:val="22"/>
                <w:szCs w:val="22"/>
              </w:rPr>
              <w:t>6</w:t>
            </w:r>
          </w:p>
        </w:tc>
        <w:tc>
          <w:tcPr>
            <w:tcW w:w="1634" w:type="dxa"/>
            <w:tcBorders>
              <w:left w:val="single" w:sz="2" w:space="0" w:color="000000"/>
              <w:bottom w:val="single" w:sz="2" w:space="0" w:color="000000"/>
              <w:right w:val="single" w:sz="2" w:space="0" w:color="000000"/>
            </w:tcBorders>
          </w:tcPr>
          <w:p w14:paraId="3E2F0E95" w14:textId="77777777" w:rsidR="00657624" w:rsidRPr="005C0A6C" w:rsidRDefault="00657624" w:rsidP="009C44BE">
            <w:pPr>
              <w:pStyle w:val="Saturardtjs"/>
              <w:jc w:val="center"/>
              <w:rPr>
                <w:rFonts w:ascii="Times New Roman" w:hAnsi="Times New Roman" w:cs="Times New Roman"/>
                <w:sz w:val="22"/>
                <w:szCs w:val="22"/>
              </w:rPr>
            </w:pPr>
          </w:p>
        </w:tc>
      </w:tr>
      <w:tr w:rsidR="005C0A6C" w:rsidRPr="005C0A6C" w14:paraId="7FEAE119" w14:textId="77777777" w:rsidTr="00DF44EF">
        <w:tc>
          <w:tcPr>
            <w:tcW w:w="2606" w:type="dxa"/>
            <w:tcBorders>
              <w:left w:val="single" w:sz="2" w:space="0" w:color="000000"/>
              <w:bottom w:val="single" w:sz="2" w:space="0" w:color="000000"/>
            </w:tcBorders>
            <w:shd w:val="clear" w:color="auto" w:fill="DDDDDD"/>
          </w:tcPr>
          <w:p w14:paraId="3408DA95" w14:textId="77777777" w:rsidR="00657624" w:rsidRPr="005C0A6C" w:rsidRDefault="00657624" w:rsidP="009C44BE">
            <w:pPr>
              <w:widowControl w:val="0"/>
              <w:rPr>
                <w:rFonts w:ascii="Times New Roman" w:hAnsi="Times New Roman" w:cs="Times New Roman"/>
                <w:sz w:val="22"/>
                <w:szCs w:val="22"/>
              </w:rPr>
            </w:pPr>
          </w:p>
        </w:tc>
        <w:tc>
          <w:tcPr>
            <w:tcW w:w="3465" w:type="dxa"/>
            <w:tcBorders>
              <w:left w:val="single" w:sz="2" w:space="0" w:color="000000"/>
              <w:bottom w:val="single" w:sz="2" w:space="0" w:color="000000"/>
            </w:tcBorders>
          </w:tcPr>
          <w:p w14:paraId="52B65C25" w14:textId="77777777" w:rsidR="00657624" w:rsidRPr="005C0A6C" w:rsidRDefault="00657624" w:rsidP="009C44BE">
            <w:pPr>
              <w:widowControl w:val="0"/>
              <w:rPr>
                <w:rFonts w:ascii="Times New Roman" w:hAnsi="Times New Roman" w:cs="Times New Roman"/>
                <w:sz w:val="22"/>
                <w:szCs w:val="22"/>
              </w:rPr>
            </w:pPr>
            <w:r w:rsidRPr="005C0A6C">
              <w:rPr>
                <w:rFonts w:ascii="Times New Roman" w:hAnsi="Times New Roman" w:cs="Times New Roman"/>
                <w:sz w:val="22"/>
                <w:szCs w:val="22"/>
              </w:rPr>
              <w:t>Teicamas</w:t>
            </w:r>
          </w:p>
        </w:tc>
        <w:tc>
          <w:tcPr>
            <w:tcW w:w="2047" w:type="dxa"/>
            <w:tcBorders>
              <w:left w:val="single" w:sz="2" w:space="0" w:color="000000"/>
              <w:bottom w:val="single" w:sz="2" w:space="0" w:color="000000"/>
            </w:tcBorders>
          </w:tcPr>
          <w:p w14:paraId="38F9E55D" w14:textId="4BCFDF3C" w:rsidR="00657624" w:rsidRPr="005C0A6C" w:rsidRDefault="00DD1574" w:rsidP="009C44BE">
            <w:pPr>
              <w:pStyle w:val="Saturardtjs"/>
              <w:jc w:val="center"/>
              <w:rPr>
                <w:rFonts w:ascii="Times New Roman" w:hAnsi="Times New Roman" w:cs="Times New Roman"/>
                <w:sz w:val="22"/>
                <w:szCs w:val="22"/>
              </w:rPr>
            </w:pPr>
            <w:r w:rsidRPr="005C0A6C">
              <w:rPr>
                <w:rFonts w:ascii="Times New Roman" w:hAnsi="Times New Roman" w:cs="Times New Roman"/>
                <w:sz w:val="22"/>
                <w:szCs w:val="22"/>
              </w:rPr>
              <w:t>10</w:t>
            </w:r>
          </w:p>
        </w:tc>
        <w:tc>
          <w:tcPr>
            <w:tcW w:w="1634" w:type="dxa"/>
            <w:tcBorders>
              <w:left w:val="single" w:sz="2" w:space="0" w:color="000000"/>
              <w:bottom w:val="single" w:sz="2" w:space="0" w:color="000000"/>
              <w:right w:val="single" w:sz="2" w:space="0" w:color="000000"/>
            </w:tcBorders>
          </w:tcPr>
          <w:p w14:paraId="65E0E62B" w14:textId="77777777" w:rsidR="00657624" w:rsidRPr="005C0A6C" w:rsidRDefault="00657624" w:rsidP="009C44BE">
            <w:pPr>
              <w:pStyle w:val="Saturardtjs"/>
              <w:jc w:val="center"/>
              <w:rPr>
                <w:rFonts w:ascii="Times New Roman" w:hAnsi="Times New Roman" w:cs="Times New Roman"/>
                <w:sz w:val="22"/>
                <w:szCs w:val="22"/>
              </w:rPr>
            </w:pPr>
          </w:p>
        </w:tc>
      </w:tr>
    </w:tbl>
    <w:p w14:paraId="24DD995F" w14:textId="2B185653" w:rsidR="00657624" w:rsidRPr="005C0A6C"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5C0A6C">
        <w:rPr>
          <w:rFonts w:ascii="Times New Roman" w:hAnsi="Times New Roman"/>
          <w:sz w:val="22"/>
          <w:szCs w:val="22"/>
        </w:rPr>
        <w:t xml:space="preserve">Nominācijas komisija, ievērojot vienlīdzīgas attieksmes principu, uzdod visiem </w:t>
      </w:r>
      <w:r w:rsidR="008E68E2" w:rsidRPr="005C0A6C">
        <w:rPr>
          <w:rFonts w:ascii="Times New Roman" w:hAnsi="Times New Roman"/>
          <w:sz w:val="22"/>
          <w:szCs w:val="22"/>
        </w:rPr>
        <w:t>pretendentiem</w:t>
      </w:r>
      <w:r w:rsidRPr="005C0A6C">
        <w:rPr>
          <w:rFonts w:ascii="Times New Roman" w:hAnsi="Times New Roman"/>
          <w:sz w:val="22"/>
          <w:szCs w:val="22"/>
        </w:rPr>
        <w:t xml:space="preserve"> vienādus jautājumus par nolikum</w:t>
      </w:r>
      <w:r w:rsidR="009F4FB8" w:rsidRPr="005C0A6C">
        <w:rPr>
          <w:rFonts w:ascii="Times New Roman" w:hAnsi="Times New Roman"/>
          <w:sz w:val="22"/>
          <w:szCs w:val="22"/>
        </w:rPr>
        <w:t>ā</w:t>
      </w:r>
      <w:r w:rsidRPr="005C0A6C">
        <w:rPr>
          <w:rFonts w:ascii="Times New Roman" w:hAnsi="Times New Roman"/>
          <w:sz w:val="22"/>
          <w:szCs w:val="22"/>
        </w:rPr>
        <w:t xml:space="preserve"> izvirzītajām prasībām un par iesniegto kapitālsabiedrības redzējumu.</w:t>
      </w:r>
    </w:p>
    <w:p w14:paraId="64519FA9" w14:textId="2B2E1452" w:rsidR="00657624" w:rsidRPr="005C0A6C"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5C0A6C">
        <w:rPr>
          <w:rFonts w:ascii="Times New Roman" w:hAnsi="Times New Roman"/>
          <w:sz w:val="22"/>
          <w:szCs w:val="22"/>
        </w:rPr>
        <w:t xml:space="preserve">Katrs </w:t>
      </w:r>
      <w:r w:rsidR="003A620A" w:rsidRPr="005C0A6C">
        <w:rPr>
          <w:rFonts w:ascii="Times New Roman" w:hAnsi="Times New Roman"/>
          <w:sz w:val="22"/>
          <w:szCs w:val="22"/>
        </w:rPr>
        <w:t>Nominācijas k</w:t>
      </w:r>
      <w:r w:rsidRPr="005C0A6C">
        <w:rPr>
          <w:rFonts w:ascii="Times New Roman" w:hAnsi="Times New Roman"/>
          <w:sz w:val="22"/>
          <w:szCs w:val="22"/>
        </w:rPr>
        <w:t xml:space="preserve">omisijas loceklis vērtē katru pretendentu individuāli, atbilstoši izvirzītajām prasībām saskaņā ar šajā nolikumā noteiktajiem vērtēšanas kritērijiem, aizpildot </w:t>
      </w:r>
      <w:r w:rsidR="008E68E2" w:rsidRPr="005C0A6C">
        <w:rPr>
          <w:rFonts w:ascii="Times New Roman" w:hAnsi="Times New Roman"/>
          <w:sz w:val="22"/>
          <w:szCs w:val="22"/>
        </w:rPr>
        <w:t>pretendentu</w:t>
      </w:r>
      <w:r w:rsidRPr="005C0A6C">
        <w:rPr>
          <w:rFonts w:ascii="Times New Roman" w:hAnsi="Times New Roman"/>
          <w:sz w:val="22"/>
          <w:szCs w:val="22"/>
        </w:rPr>
        <w:t xml:space="preserve"> atbilstības vērtēšanas veidlapu (2.pielikums). Aizpildītas </w:t>
      </w:r>
      <w:r w:rsidR="008E68E2" w:rsidRPr="005C0A6C">
        <w:rPr>
          <w:rFonts w:ascii="Times New Roman" w:hAnsi="Times New Roman"/>
          <w:sz w:val="22"/>
          <w:szCs w:val="22"/>
        </w:rPr>
        <w:t>pretendentu</w:t>
      </w:r>
      <w:r w:rsidRPr="005C0A6C">
        <w:rPr>
          <w:rFonts w:ascii="Times New Roman" w:hAnsi="Times New Roman"/>
          <w:sz w:val="22"/>
          <w:szCs w:val="22"/>
        </w:rPr>
        <w:t xml:space="preserve"> novērtēšanas veidlapas tiek nodotas </w:t>
      </w:r>
      <w:r w:rsidR="009F4FB8" w:rsidRPr="005C0A6C">
        <w:rPr>
          <w:rFonts w:ascii="Times New Roman" w:hAnsi="Times New Roman"/>
          <w:sz w:val="22"/>
          <w:szCs w:val="22"/>
        </w:rPr>
        <w:t>N</w:t>
      </w:r>
      <w:r w:rsidRPr="005C0A6C">
        <w:rPr>
          <w:rFonts w:ascii="Times New Roman" w:hAnsi="Times New Roman"/>
          <w:sz w:val="22"/>
          <w:szCs w:val="22"/>
        </w:rPr>
        <w:t xml:space="preserve">ominācijas komisijas sekretāram, kurš apkopo katra </w:t>
      </w:r>
      <w:r w:rsidR="003A620A" w:rsidRPr="005C0A6C">
        <w:rPr>
          <w:rFonts w:ascii="Times New Roman" w:hAnsi="Times New Roman"/>
          <w:sz w:val="22"/>
          <w:szCs w:val="22"/>
        </w:rPr>
        <w:t>pretendenta</w:t>
      </w:r>
      <w:r w:rsidRPr="005C0A6C">
        <w:rPr>
          <w:rFonts w:ascii="Times New Roman" w:hAnsi="Times New Roman"/>
          <w:sz w:val="22"/>
          <w:szCs w:val="22"/>
        </w:rPr>
        <w:t xml:space="preserve"> vērtējumu. </w:t>
      </w:r>
    </w:p>
    <w:p w14:paraId="2A67018B" w14:textId="14C4F10D" w:rsidR="00657624" w:rsidRPr="005C0A6C"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5C0A6C">
        <w:rPr>
          <w:rFonts w:ascii="Times New Roman" w:hAnsi="Times New Roman"/>
          <w:sz w:val="22"/>
          <w:szCs w:val="22"/>
        </w:rPr>
        <w:t xml:space="preserve">Katra </w:t>
      </w:r>
      <w:r w:rsidR="003A620A" w:rsidRPr="005C0A6C">
        <w:rPr>
          <w:rFonts w:ascii="Times New Roman" w:hAnsi="Times New Roman"/>
          <w:sz w:val="22"/>
          <w:szCs w:val="22"/>
        </w:rPr>
        <w:t>pretendenta</w:t>
      </w:r>
      <w:r w:rsidRPr="005C0A6C">
        <w:rPr>
          <w:rFonts w:ascii="Times New Roman" w:hAnsi="Times New Roman"/>
          <w:sz w:val="22"/>
          <w:szCs w:val="22"/>
        </w:rPr>
        <w:t xml:space="preserve"> vidējo vērtējumu aprēķina balstoties uz otrā kārtā piedalījušos Nominācijas komisijas locekļu vērtējumu. </w:t>
      </w:r>
    </w:p>
    <w:p w14:paraId="4CB30198" w14:textId="3744418C" w:rsidR="00657624" w:rsidRPr="005C0A6C"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5C0A6C">
        <w:rPr>
          <w:rFonts w:ascii="Times New Roman" w:hAnsi="Times New Roman"/>
          <w:sz w:val="22"/>
          <w:szCs w:val="22"/>
        </w:rPr>
        <w:t xml:space="preserve">Nominācijas komisija par vispiemērotāko atzīst </w:t>
      </w:r>
      <w:r w:rsidR="008E68E2" w:rsidRPr="005C0A6C">
        <w:rPr>
          <w:rFonts w:ascii="Times New Roman" w:hAnsi="Times New Roman"/>
          <w:sz w:val="22"/>
          <w:szCs w:val="22"/>
        </w:rPr>
        <w:t>pretendentu</w:t>
      </w:r>
      <w:r w:rsidRPr="005C0A6C">
        <w:rPr>
          <w:rFonts w:ascii="Times New Roman" w:hAnsi="Times New Roman"/>
          <w:sz w:val="22"/>
          <w:szCs w:val="22"/>
        </w:rPr>
        <w:t xml:space="preserve">, kurš ieguvis lielāko punktu skaitu. Gadījumā, ja kandidāti saņēmuši vienādu punktu skaitu, par atbilstošāko tiek atzīts </w:t>
      </w:r>
      <w:r w:rsidR="003A620A" w:rsidRPr="005C0A6C">
        <w:rPr>
          <w:rFonts w:ascii="Times New Roman" w:hAnsi="Times New Roman"/>
          <w:sz w:val="22"/>
          <w:szCs w:val="22"/>
        </w:rPr>
        <w:t>pretendents</w:t>
      </w:r>
      <w:r w:rsidRPr="005C0A6C">
        <w:rPr>
          <w:rFonts w:ascii="Times New Roman" w:hAnsi="Times New Roman"/>
          <w:sz w:val="22"/>
          <w:szCs w:val="22"/>
        </w:rPr>
        <w:t>, kuram ir nolikuma 7.</w:t>
      </w:r>
      <w:r w:rsidR="00094A7F" w:rsidRPr="005C0A6C">
        <w:rPr>
          <w:rFonts w:ascii="Times New Roman" w:hAnsi="Times New Roman"/>
          <w:sz w:val="22"/>
          <w:szCs w:val="22"/>
        </w:rPr>
        <w:t>4</w:t>
      </w:r>
      <w:r w:rsidRPr="005C0A6C">
        <w:rPr>
          <w:rFonts w:ascii="Times New Roman" w:hAnsi="Times New Roman"/>
          <w:sz w:val="22"/>
          <w:szCs w:val="22"/>
        </w:rPr>
        <w:t>.</w:t>
      </w:r>
      <w:r w:rsidR="009F4FB8" w:rsidRPr="005C0A6C">
        <w:rPr>
          <w:rFonts w:ascii="Times New Roman" w:hAnsi="Times New Roman"/>
          <w:sz w:val="22"/>
          <w:szCs w:val="22"/>
        </w:rPr>
        <w:t>-7.</w:t>
      </w:r>
      <w:r w:rsidR="00094A7F" w:rsidRPr="005C0A6C">
        <w:rPr>
          <w:rFonts w:ascii="Times New Roman" w:hAnsi="Times New Roman"/>
          <w:sz w:val="22"/>
          <w:szCs w:val="22"/>
        </w:rPr>
        <w:t>6</w:t>
      </w:r>
      <w:r w:rsidR="009F4FB8" w:rsidRPr="005C0A6C">
        <w:rPr>
          <w:rFonts w:ascii="Times New Roman" w:hAnsi="Times New Roman"/>
          <w:sz w:val="22"/>
          <w:szCs w:val="22"/>
        </w:rPr>
        <w:t>.</w:t>
      </w:r>
      <w:r w:rsidRPr="005C0A6C">
        <w:rPr>
          <w:rFonts w:ascii="Times New Roman" w:hAnsi="Times New Roman"/>
          <w:sz w:val="22"/>
          <w:szCs w:val="22"/>
        </w:rPr>
        <w:t xml:space="preserve">apakšpunktā minētā priekšrocība un/vai kurš ieguvis augstāko vērtējumu Pašvaldības izpilddirektora noteiktajās būtiskajās kompetencēs. </w:t>
      </w:r>
    </w:p>
    <w:p w14:paraId="0A5104BB" w14:textId="4AF72213" w:rsidR="00657624" w:rsidRPr="005C0A6C"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5C0A6C">
        <w:rPr>
          <w:rFonts w:ascii="Times New Roman" w:hAnsi="Times New Roman"/>
          <w:sz w:val="22"/>
          <w:szCs w:val="22"/>
        </w:rPr>
        <w:t xml:space="preserve">Nominācijas komisija pēc </w:t>
      </w:r>
      <w:r w:rsidR="008E68E2" w:rsidRPr="005C0A6C">
        <w:rPr>
          <w:rFonts w:ascii="Times New Roman" w:hAnsi="Times New Roman"/>
          <w:sz w:val="22"/>
          <w:szCs w:val="22"/>
        </w:rPr>
        <w:t>pretendentu</w:t>
      </w:r>
      <w:r w:rsidRPr="005C0A6C">
        <w:rPr>
          <w:rFonts w:ascii="Times New Roman" w:hAnsi="Times New Roman"/>
          <w:sz w:val="22"/>
          <w:szCs w:val="22"/>
        </w:rPr>
        <w:t xml:space="preserve"> atlases otrās kārtas rezultātu apkopošanas pieņem vienu no šādiem lēmumiem:</w:t>
      </w:r>
    </w:p>
    <w:p w14:paraId="612F2B9C" w14:textId="4436D278" w:rsidR="00657624" w:rsidRPr="005C0A6C" w:rsidRDefault="00657624" w:rsidP="009C44BE">
      <w:pPr>
        <w:pStyle w:val="Vienkrsteksts1"/>
        <w:numPr>
          <w:ilvl w:val="1"/>
          <w:numId w:val="4"/>
        </w:numPr>
        <w:tabs>
          <w:tab w:val="clear" w:pos="851"/>
        </w:tabs>
        <w:ind w:left="567" w:hanging="567"/>
        <w:jc w:val="both"/>
        <w:rPr>
          <w:rFonts w:ascii="Times New Roman" w:hAnsi="Times New Roman"/>
          <w:sz w:val="22"/>
          <w:szCs w:val="22"/>
        </w:rPr>
      </w:pPr>
      <w:r w:rsidRPr="005C0A6C">
        <w:rPr>
          <w:rFonts w:ascii="Times New Roman" w:hAnsi="Times New Roman"/>
          <w:sz w:val="22"/>
          <w:szCs w:val="22"/>
        </w:rPr>
        <w:t xml:space="preserve">izvirzīt </w:t>
      </w:r>
      <w:r w:rsidR="008E68E2" w:rsidRPr="005C0A6C">
        <w:rPr>
          <w:rFonts w:ascii="Times New Roman" w:hAnsi="Times New Roman"/>
          <w:sz w:val="22"/>
          <w:szCs w:val="22"/>
        </w:rPr>
        <w:t>pretendentu</w:t>
      </w:r>
      <w:r w:rsidRPr="005C0A6C">
        <w:rPr>
          <w:rFonts w:ascii="Times New Roman" w:hAnsi="Times New Roman"/>
          <w:sz w:val="22"/>
          <w:szCs w:val="22"/>
        </w:rPr>
        <w:t xml:space="preserve"> Sabiedrības valdes locekļa amatam;</w:t>
      </w:r>
    </w:p>
    <w:p w14:paraId="69A8E9EB" w14:textId="32B1CC5C" w:rsidR="00657624" w:rsidRPr="005C0A6C" w:rsidRDefault="00657624" w:rsidP="009C44BE">
      <w:pPr>
        <w:pStyle w:val="Vienkrsteksts1"/>
        <w:numPr>
          <w:ilvl w:val="1"/>
          <w:numId w:val="4"/>
        </w:numPr>
        <w:tabs>
          <w:tab w:val="clear" w:pos="851"/>
        </w:tabs>
        <w:ind w:left="567" w:hanging="567"/>
        <w:jc w:val="both"/>
        <w:rPr>
          <w:rFonts w:ascii="Times New Roman" w:hAnsi="Times New Roman"/>
          <w:sz w:val="22"/>
          <w:szCs w:val="22"/>
        </w:rPr>
      </w:pPr>
      <w:r w:rsidRPr="005C0A6C">
        <w:rPr>
          <w:rFonts w:ascii="Times New Roman" w:hAnsi="Times New Roman"/>
          <w:sz w:val="22"/>
          <w:szCs w:val="22"/>
        </w:rPr>
        <w:t xml:space="preserve">pārtraukt </w:t>
      </w:r>
      <w:r w:rsidR="008E68E2" w:rsidRPr="005C0A6C">
        <w:rPr>
          <w:rFonts w:ascii="Times New Roman" w:hAnsi="Times New Roman"/>
          <w:sz w:val="22"/>
          <w:szCs w:val="22"/>
        </w:rPr>
        <w:t>pretendentu</w:t>
      </w:r>
      <w:r w:rsidRPr="005C0A6C">
        <w:rPr>
          <w:rFonts w:ascii="Times New Roman" w:hAnsi="Times New Roman"/>
          <w:sz w:val="22"/>
          <w:szCs w:val="22"/>
        </w:rPr>
        <w:t xml:space="preserve"> novērtēšanas procesu, ja neviens </w:t>
      </w:r>
      <w:r w:rsidR="003A620A" w:rsidRPr="005C0A6C">
        <w:rPr>
          <w:rFonts w:ascii="Times New Roman" w:hAnsi="Times New Roman"/>
          <w:sz w:val="22"/>
          <w:szCs w:val="22"/>
        </w:rPr>
        <w:t>pretendents</w:t>
      </w:r>
      <w:r w:rsidRPr="005C0A6C">
        <w:rPr>
          <w:rFonts w:ascii="Times New Roman" w:hAnsi="Times New Roman"/>
          <w:sz w:val="22"/>
          <w:szCs w:val="22"/>
        </w:rPr>
        <w:t xml:space="preserve"> atbilstoši nominācijas komisijas vērtējumam neatbilst amatam izvirzītajām prasībām, un par to informē Pašvaldības izpilddirektoru.</w:t>
      </w:r>
    </w:p>
    <w:p w14:paraId="1022CBF1" w14:textId="554057BA" w:rsidR="00657624" w:rsidRPr="005C0A6C"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5C0A6C">
        <w:rPr>
          <w:rFonts w:ascii="Times New Roman" w:hAnsi="Times New Roman"/>
          <w:sz w:val="22"/>
          <w:szCs w:val="22"/>
        </w:rPr>
        <w:t xml:space="preserve">Nominācijas komisija izvirzītā </w:t>
      </w:r>
      <w:r w:rsidR="003A620A" w:rsidRPr="005C0A6C">
        <w:rPr>
          <w:rFonts w:ascii="Times New Roman" w:hAnsi="Times New Roman"/>
          <w:sz w:val="22"/>
          <w:szCs w:val="22"/>
        </w:rPr>
        <w:t>pretendenta</w:t>
      </w:r>
      <w:r w:rsidRPr="005C0A6C">
        <w:rPr>
          <w:rFonts w:ascii="Times New Roman" w:hAnsi="Times New Roman"/>
          <w:sz w:val="22"/>
          <w:szCs w:val="22"/>
        </w:rPr>
        <w:t xml:space="preserve"> iesniegtos dokumentus kopā ar nominācijas komisijas noslēguma protokolu iesniedz Pašvaldības izpilddirektoram lēmuma pieņemšanai par </w:t>
      </w:r>
      <w:r w:rsidR="003A620A" w:rsidRPr="005C0A6C">
        <w:rPr>
          <w:rFonts w:ascii="Times New Roman" w:hAnsi="Times New Roman"/>
          <w:sz w:val="22"/>
          <w:szCs w:val="22"/>
        </w:rPr>
        <w:t>pretendenta</w:t>
      </w:r>
      <w:r w:rsidRPr="005C0A6C">
        <w:rPr>
          <w:rFonts w:ascii="Times New Roman" w:hAnsi="Times New Roman"/>
          <w:sz w:val="22"/>
          <w:szCs w:val="22"/>
        </w:rPr>
        <w:t xml:space="preserve"> iecelšanu Sabiedrības valdes locekļa amatā.</w:t>
      </w:r>
    </w:p>
    <w:p w14:paraId="21F6A1C9" w14:textId="5BE69FC8" w:rsidR="00657624" w:rsidRPr="005C0A6C"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5C0A6C">
        <w:rPr>
          <w:rFonts w:ascii="Times New Roman" w:hAnsi="Times New Roman"/>
          <w:sz w:val="22"/>
          <w:szCs w:val="22"/>
        </w:rPr>
        <w:t xml:space="preserve">Nominācijas komisijas lēmums un atlases rezultāti tiek rakstiski paziņoti </w:t>
      </w:r>
      <w:r w:rsidR="003A620A" w:rsidRPr="005C0A6C">
        <w:rPr>
          <w:rFonts w:ascii="Times New Roman" w:hAnsi="Times New Roman"/>
          <w:sz w:val="22"/>
          <w:szCs w:val="22"/>
        </w:rPr>
        <w:t>pretendenta</w:t>
      </w:r>
      <w:r w:rsidRPr="005C0A6C">
        <w:rPr>
          <w:rFonts w:ascii="Times New Roman" w:hAnsi="Times New Roman"/>
          <w:sz w:val="22"/>
          <w:szCs w:val="22"/>
        </w:rPr>
        <w:t>m ne vēlāk kā piecas darbdienas pēc nominācijas procesa otrās kārtas norises dienas.</w:t>
      </w:r>
    </w:p>
    <w:p w14:paraId="0DA96F91" w14:textId="64B413C0" w:rsidR="00657624" w:rsidRPr="005C0A6C"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5C0A6C">
        <w:rPr>
          <w:rFonts w:ascii="Times New Roman" w:eastAsia="Times New Roman" w:hAnsi="Times New Roman"/>
          <w:sz w:val="22"/>
          <w:szCs w:val="22"/>
        </w:rPr>
        <w:lastRenderedPageBreak/>
        <w:t xml:space="preserve">Nominācijas komisija beidz savu darbu brīdī, kad Pašvaldības izpilddirektors kā kapitāldaļu turētāja pārstāvis pieņem lēmumu par </w:t>
      </w:r>
      <w:r w:rsidR="003A620A" w:rsidRPr="005C0A6C">
        <w:rPr>
          <w:rFonts w:ascii="Times New Roman" w:eastAsia="Times New Roman" w:hAnsi="Times New Roman"/>
          <w:sz w:val="22"/>
          <w:szCs w:val="22"/>
        </w:rPr>
        <w:t>pretendenta</w:t>
      </w:r>
      <w:r w:rsidRPr="005C0A6C">
        <w:rPr>
          <w:rFonts w:ascii="Times New Roman" w:eastAsia="Times New Roman" w:hAnsi="Times New Roman"/>
          <w:sz w:val="22"/>
          <w:szCs w:val="22"/>
        </w:rPr>
        <w:t xml:space="preserve"> iecelšanu Sabiedrības valdes locekļa amatā.</w:t>
      </w:r>
    </w:p>
    <w:p w14:paraId="48107F76" w14:textId="08D06712" w:rsidR="009F4FB8" w:rsidRPr="005C0A6C" w:rsidRDefault="009F4FB8" w:rsidP="009C44BE">
      <w:pPr>
        <w:pStyle w:val="Vienkrsteksts1"/>
        <w:numPr>
          <w:ilvl w:val="0"/>
          <w:numId w:val="4"/>
        </w:numPr>
        <w:tabs>
          <w:tab w:val="clear" w:pos="1"/>
        </w:tabs>
        <w:ind w:left="0" w:hanging="357"/>
        <w:jc w:val="both"/>
        <w:rPr>
          <w:rFonts w:ascii="Times New Roman" w:hAnsi="Times New Roman"/>
          <w:sz w:val="22"/>
          <w:szCs w:val="22"/>
        </w:rPr>
      </w:pPr>
      <w:r w:rsidRPr="005C0A6C">
        <w:rPr>
          <w:rFonts w:ascii="Times New Roman" w:eastAsia="Times New Roman" w:hAnsi="Times New Roman"/>
          <w:sz w:val="22"/>
          <w:szCs w:val="22"/>
        </w:rPr>
        <w:t xml:space="preserve">Kapitāla daļu turētāja pārstāvim ir tiesības Nominācijas komisijas izvirzītos pretendentus/-tu neievēlēt valdes locekļa amatā, ja tam ir pamatotas </w:t>
      </w:r>
      <w:r w:rsidR="000338B5" w:rsidRPr="005C0A6C">
        <w:rPr>
          <w:rFonts w:ascii="Times New Roman" w:eastAsia="Times New Roman" w:hAnsi="Times New Roman"/>
          <w:sz w:val="22"/>
          <w:szCs w:val="22"/>
        </w:rPr>
        <w:t>iebildumi</w:t>
      </w:r>
      <w:r w:rsidRPr="005C0A6C">
        <w:rPr>
          <w:rFonts w:ascii="Times New Roman" w:eastAsia="Times New Roman" w:hAnsi="Times New Roman"/>
          <w:sz w:val="22"/>
          <w:szCs w:val="22"/>
        </w:rPr>
        <w:t xml:space="preserve"> pret Nominācijas komisijas darbu, Nominācijas komisijas locekļa</w:t>
      </w:r>
      <w:r w:rsidR="000338B5" w:rsidRPr="005C0A6C">
        <w:rPr>
          <w:rFonts w:ascii="Times New Roman" w:eastAsia="Times New Roman" w:hAnsi="Times New Roman"/>
          <w:sz w:val="22"/>
          <w:szCs w:val="22"/>
        </w:rPr>
        <w:t>/-</w:t>
      </w:r>
      <w:proofErr w:type="spellStart"/>
      <w:r w:rsidR="000338B5" w:rsidRPr="005C0A6C">
        <w:rPr>
          <w:rFonts w:ascii="Times New Roman" w:eastAsia="Times New Roman" w:hAnsi="Times New Roman"/>
          <w:sz w:val="22"/>
          <w:szCs w:val="22"/>
        </w:rPr>
        <w:t>ļu</w:t>
      </w:r>
      <w:proofErr w:type="spellEnd"/>
      <w:r w:rsidRPr="005C0A6C">
        <w:rPr>
          <w:rFonts w:ascii="Times New Roman" w:eastAsia="Times New Roman" w:hAnsi="Times New Roman"/>
          <w:sz w:val="22"/>
          <w:szCs w:val="22"/>
        </w:rPr>
        <w:t xml:space="preserve"> rīcību pretendenta izvērtēšanas gaitā</w:t>
      </w:r>
      <w:r w:rsidR="000338B5" w:rsidRPr="005C0A6C">
        <w:rPr>
          <w:rFonts w:ascii="Times New Roman" w:eastAsia="Times New Roman" w:hAnsi="Times New Roman"/>
          <w:sz w:val="22"/>
          <w:szCs w:val="22"/>
        </w:rPr>
        <w:t>.</w:t>
      </w:r>
    </w:p>
    <w:p w14:paraId="3829D575" w14:textId="0AAF893E" w:rsidR="00657624" w:rsidRPr="005C0A6C"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5C0A6C">
        <w:rPr>
          <w:rFonts w:ascii="Times New Roman" w:eastAsia="Times New Roman" w:hAnsi="Times New Roman"/>
          <w:sz w:val="22"/>
          <w:szCs w:val="22"/>
        </w:rPr>
        <w:t>Pēc nominācijas procesa pabeigšanas ar to saistīt</w:t>
      </w:r>
      <w:r w:rsidR="00CE688E" w:rsidRPr="005C0A6C">
        <w:rPr>
          <w:rFonts w:ascii="Times New Roman" w:eastAsia="Times New Roman" w:hAnsi="Times New Roman"/>
          <w:sz w:val="22"/>
          <w:szCs w:val="22"/>
        </w:rPr>
        <w:t>ā</w:t>
      </w:r>
      <w:r w:rsidRPr="005C0A6C">
        <w:rPr>
          <w:rFonts w:ascii="Times New Roman" w:eastAsia="Times New Roman" w:hAnsi="Times New Roman"/>
          <w:sz w:val="22"/>
          <w:szCs w:val="22"/>
        </w:rPr>
        <w:t xml:space="preserve"> dokumentācija tiek glabāta Pašvaldības </w:t>
      </w:r>
      <w:r w:rsidR="003A620A" w:rsidRPr="005C0A6C">
        <w:rPr>
          <w:rFonts w:ascii="Times New Roman" w:eastAsia="Times New Roman" w:hAnsi="Times New Roman"/>
          <w:sz w:val="22"/>
          <w:szCs w:val="22"/>
        </w:rPr>
        <w:t>Centrālās a</w:t>
      </w:r>
      <w:r w:rsidRPr="005C0A6C">
        <w:rPr>
          <w:rFonts w:ascii="Times New Roman" w:eastAsia="Times New Roman" w:hAnsi="Times New Roman"/>
          <w:sz w:val="22"/>
          <w:szCs w:val="22"/>
        </w:rPr>
        <w:t>dministrā</w:t>
      </w:r>
      <w:r w:rsidR="003A620A" w:rsidRPr="005C0A6C">
        <w:rPr>
          <w:rFonts w:ascii="Times New Roman" w:eastAsia="Times New Roman" w:hAnsi="Times New Roman"/>
          <w:sz w:val="22"/>
          <w:szCs w:val="22"/>
        </w:rPr>
        <w:t>cijas</w:t>
      </w:r>
      <w:r w:rsidRPr="005C0A6C">
        <w:rPr>
          <w:rFonts w:ascii="Times New Roman" w:eastAsia="Times New Roman" w:hAnsi="Times New Roman"/>
          <w:sz w:val="22"/>
          <w:szCs w:val="22"/>
        </w:rPr>
        <w:t xml:space="preserve"> </w:t>
      </w:r>
      <w:r w:rsidR="003631E2" w:rsidRPr="005C0A6C">
        <w:rPr>
          <w:rFonts w:ascii="Times New Roman" w:eastAsia="Times New Roman" w:hAnsi="Times New Roman"/>
          <w:sz w:val="22"/>
          <w:szCs w:val="22"/>
        </w:rPr>
        <w:t>Lietvedības nodaļā</w:t>
      </w:r>
      <w:r w:rsidRPr="005C0A6C">
        <w:rPr>
          <w:rFonts w:ascii="Times New Roman" w:eastAsia="Times New Roman" w:hAnsi="Times New Roman"/>
          <w:sz w:val="22"/>
          <w:szCs w:val="22"/>
        </w:rPr>
        <w:t>.</w:t>
      </w:r>
    </w:p>
    <w:p w14:paraId="5DDA17DD" w14:textId="77777777" w:rsidR="00657624" w:rsidRPr="005C0A6C" w:rsidRDefault="00657624" w:rsidP="004C58EC">
      <w:pPr>
        <w:pStyle w:val="Vienkrsteksts1"/>
        <w:jc w:val="both"/>
        <w:rPr>
          <w:rFonts w:ascii="Times New Roman" w:eastAsia="Times New Roman" w:hAnsi="Times New Roman"/>
          <w:sz w:val="22"/>
          <w:szCs w:val="22"/>
        </w:rPr>
      </w:pPr>
      <w:r w:rsidRPr="005C0A6C">
        <w:rPr>
          <w:rFonts w:ascii="Times New Roman" w:hAnsi="Times New Roman"/>
          <w:sz w:val="22"/>
          <w:szCs w:val="22"/>
        </w:rPr>
        <w:br w:type="page"/>
      </w:r>
    </w:p>
    <w:p w14:paraId="12D26051" w14:textId="77777777" w:rsidR="00657624" w:rsidRPr="005C0A6C" w:rsidRDefault="00657624" w:rsidP="009C44BE">
      <w:pPr>
        <w:jc w:val="right"/>
        <w:rPr>
          <w:rFonts w:ascii="Times New Roman" w:hAnsi="Times New Roman" w:cs="Times New Roman"/>
          <w:sz w:val="22"/>
          <w:szCs w:val="22"/>
        </w:rPr>
      </w:pPr>
      <w:r w:rsidRPr="005C0A6C">
        <w:rPr>
          <w:rFonts w:ascii="Times New Roman" w:hAnsi="Times New Roman" w:cs="Times New Roman"/>
          <w:sz w:val="22"/>
          <w:szCs w:val="22"/>
        </w:rPr>
        <w:lastRenderedPageBreak/>
        <w:t>1.pielikums</w:t>
      </w:r>
    </w:p>
    <w:p w14:paraId="2BC5AD89" w14:textId="77777777" w:rsidR="00657624" w:rsidRPr="005C0A6C" w:rsidRDefault="00657624" w:rsidP="009C44BE">
      <w:pPr>
        <w:pStyle w:val="Virsraksts3"/>
        <w:numPr>
          <w:ilvl w:val="2"/>
          <w:numId w:val="2"/>
        </w:numPr>
        <w:jc w:val="right"/>
        <w:rPr>
          <w:rFonts w:ascii="Times New Roman" w:hAnsi="Times New Roman" w:cs="Times New Roman"/>
          <w:b w:val="0"/>
          <w:bCs w:val="0"/>
          <w:sz w:val="22"/>
          <w:szCs w:val="22"/>
        </w:rPr>
      </w:pPr>
      <w:r w:rsidRPr="005C0A6C">
        <w:rPr>
          <w:rFonts w:ascii="Times New Roman" w:hAnsi="Times New Roman" w:cs="Times New Roman"/>
          <w:b w:val="0"/>
          <w:bCs w:val="0"/>
          <w:sz w:val="22"/>
          <w:szCs w:val="22"/>
          <w:lang w:val="lv-LV" w:bidi="ar-SA"/>
        </w:rPr>
        <w:t xml:space="preserve">Sabiedrības ar ierobežotu atbildību </w:t>
      </w:r>
    </w:p>
    <w:p w14:paraId="599F3DC1" w14:textId="3470CB0B" w:rsidR="00657624" w:rsidRPr="005C0A6C" w:rsidRDefault="00657624" w:rsidP="009C44BE">
      <w:pPr>
        <w:pStyle w:val="Virsraksts3"/>
        <w:numPr>
          <w:ilvl w:val="2"/>
          <w:numId w:val="2"/>
        </w:numPr>
        <w:jc w:val="right"/>
        <w:rPr>
          <w:rFonts w:ascii="Times New Roman" w:hAnsi="Times New Roman" w:cs="Times New Roman"/>
          <w:b w:val="0"/>
          <w:bCs w:val="0"/>
          <w:sz w:val="22"/>
          <w:szCs w:val="22"/>
        </w:rPr>
      </w:pPr>
      <w:r w:rsidRPr="005C0A6C">
        <w:rPr>
          <w:rFonts w:ascii="Times New Roman" w:hAnsi="Times New Roman" w:cs="Times New Roman"/>
          <w:b w:val="0"/>
          <w:bCs w:val="0"/>
          <w:sz w:val="22"/>
          <w:szCs w:val="22"/>
          <w:lang w:val="lv-LV" w:bidi="ar-SA"/>
        </w:rPr>
        <w:t>“</w:t>
      </w:r>
      <w:r w:rsidR="00372749" w:rsidRPr="005C0A6C">
        <w:rPr>
          <w:rFonts w:ascii="Times New Roman" w:hAnsi="Times New Roman" w:cs="Times New Roman"/>
          <w:b w:val="0"/>
          <w:bCs w:val="0"/>
          <w:sz w:val="22"/>
          <w:szCs w:val="22"/>
          <w:lang w:val="lv-LV" w:bidi="ar-SA"/>
        </w:rPr>
        <w:t>Madonas Siltums</w:t>
      </w:r>
      <w:r w:rsidRPr="005C0A6C">
        <w:rPr>
          <w:rFonts w:ascii="Times New Roman" w:hAnsi="Times New Roman" w:cs="Times New Roman"/>
          <w:b w:val="0"/>
          <w:bCs w:val="0"/>
          <w:sz w:val="22"/>
          <w:szCs w:val="22"/>
          <w:lang w:val="lv-LV" w:bidi="ar-SA"/>
        </w:rPr>
        <w:t xml:space="preserve">” </w:t>
      </w:r>
    </w:p>
    <w:p w14:paraId="4D10FEE9" w14:textId="14DC4CB5" w:rsidR="00657624" w:rsidRPr="005C0A6C" w:rsidRDefault="00657624" w:rsidP="009C44BE">
      <w:pPr>
        <w:pStyle w:val="Virsraksts3"/>
        <w:numPr>
          <w:ilvl w:val="2"/>
          <w:numId w:val="2"/>
        </w:numPr>
        <w:jc w:val="right"/>
        <w:rPr>
          <w:rFonts w:ascii="Times New Roman" w:hAnsi="Times New Roman" w:cs="Times New Roman"/>
          <w:b w:val="0"/>
          <w:bCs w:val="0"/>
          <w:sz w:val="22"/>
          <w:szCs w:val="22"/>
        </w:rPr>
      </w:pPr>
      <w:r w:rsidRPr="005C0A6C">
        <w:rPr>
          <w:rFonts w:ascii="Times New Roman" w:hAnsi="Times New Roman" w:cs="Times New Roman"/>
          <w:b w:val="0"/>
          <w:bCs w:val="0"/>
          <w:sz w:val="22"/>
          <w:szCs w:val="22"/>
          <w:lang w:val="lv-LV"/>
        </w:rPr>
        <w:t xml:space="preserve">valdes </w:t>
      </w:r>
      <w:r w:rsidR="00FC55A5" w:rsidRPr="005C0A6C">
        <w:rPr>
          <w:rFonts w:ascii="Times New Roman" w:hAnsi="Times New Roman" w:cs="Times New Roman"/>
          <w:b w:val="0"/>
          <w:bCs w:val="0"/>
          <w:sz w:val="22"/>
          <w:szCs w:val="22"/>
          <w:lang w:val="lv-LV"/>
        </w:rPr>
        <w:t>locekļa</w:t>
      </w:r>
      <w:r w:rsidRPr="005C0A6C">
        <w:rPr>
          <w:rFonts w:ascii="Times New Roman" w:hAnsi="Times New Roman" w:cs="Times New Roman"/>
          <w:b w:val="0"/>
          <w:bCs w:val="0"/>
          <w:sz w:val="22"/>
          <w:szCs w:val="22"/>
          <w:lang w:val="lv-LV"/>
        </w:rPr>
        <w:t xml:space="preserve"> amata</w:t>
      </w:r>
    </w:p>
    <w:p w14:paraId="20101CC5" w14:textId="5C0843C4" w:rsidR="00657624" w:rsidRPr="005C0A6C" w:rsidRDefault="00657624" w:rsidP="009C44BE">
      <w:pPr>
        <w:pStyle w:val="Virsraksts3"/>
        <w:numPr>
          <w:ilvl w:val="2"/>
          <w:numId w:val="2"/>
        </w:numPr>
        <w:jc w:val="right"/>
        <w:rPr>
          <w:rFonts w:ascii="Times New Roman" w:hAnsi="Times New Roman" w:cs="Times New Roman"/>
          <w:b w:val="0"/>
          <w:bCs w:val="0"/>
          <w:sz w:val="22"/>
          <w:szCs w:val="22"/>
        </w:rPr>
      </w:pPr>
      <w:r w:rsidRPr="005C0A6C">
        <w:rPr>
          <w:rFonts w:ascii="Times New Roman" w:hAnsi="Times New Roman" w:cs="Times New Roman"/>
          <w:b w:val="0"/>
          <w:bCs w:val="0"/>
          <w:sz w:val="22"/>
          <w:szCs w:val="22"/>
          <w:lang w:val="lv-LV"/>
        </w:rPr>
        <w:t xml:space="preserve"> </w:t>
      </w:r>
      <w:r w:rsidR="008E68E2" w:rsidRPr="005C0A6C">
        <w:rPr>
          <w:rFonts w:ascii="Times New Roman" w:hAnsi="Times New Roman" w:cs="Times New Roman"/>
          <w:b w:val="0"/>
          <w:bCs w:val="0"/>
          <w:sz w:val="22"/>
          <w:szCs w:val="22"/>
          <w:lang w:val="lv-LV"/>
        </w:rPr>
        <w:t>pretendentu</w:t>
      </w:r>
      <w:r w:rsidRPr="005C0A6C">
        <w:rPr>
          <w:rFonts w:ascii="Times New Roman" w:hAnsi="Times New Roman" w:cs="Times New Roman"/>
          <w:b w:val="0"/>
          <w:bCs w:val="0"/>
          <w:sz w:val="22"/>
          <w:szCs w:val="22"/>
          <w:lang w:val="lv-LV"/>
        </w:rPr>
        <w:t xml:space="preserve"> nominācijas nolikumam</w:t>
      </w:r>
    </w:p>
    <w:p w14:paraId="252C692A" w14:textId="77777777" w:rsidR="00657624" w:rsidRPr="005C0A6C" w:rsidRDefault="00657624" w:rsidP="009C44BE">
      <w:pPr>
        <w:pStyle w:val="Sarakstarindkopa"/>
        <w:numPr>
          <w:ilvl w:val="0"/>
          <w:numId w:val="2"/>
        </w:numPr>
        <w:jc w:val="center"/>
        <w:rPr>
          <w:rFonts w:ascii="Times New Roman" w:hAnsi="Times New Roman" w:cs="Times New Roman"/>
          <w:b/>
          <w:bCs/>
          <w:sz w:val="22"/>
          <w:szCs w:val="22"/>
        </w:rPr>
      </w:pPr>
    </w:p>
    <w:p w14:paraId="33CB418E" w14:textId="5A6AFC51" w:rsidR="00657624" w:rsidRPr="005C0A6C" w:rsidRDefault="00657624" w:rsidP="009C44BE">
      <w:pPr>
        <w:pStyle w:val="Sarakstarindkopa"/>
        <w:numPr>
          <w:ilvl w:val="0"/>
          <w:numId w:val="2"/>
        </w:numPr>
        <w:jc w:val="center"/>
        <w:rPr>
          <w:rFonts w:ascii="Times New Roman" w:hAnsi="Times New Roman" w:cs="Times New Roman"/>
          <w:b/>
          <w:bCs/>
          <w:sz w:val="22"/>
          <w:szCs w:val="22"/>
        </w:rPr>
      </w:pPr>
      <w:r w:rsidRPr="005C0A6C">
        <w:rPr>
          <w:rFonts w:ascii="Times New Roman" w:hAnsi="Times New Roman" w:cs="Times New Roman"/>
          <w:b/>
          <w:bCs/>
          <w:sz w:val="22"/>
          <w:szCs w:val="22"/>
        </w:rPr>
        <w:t xml:space="preserve">VALDES LOCEKĻA  AMATA </w:t>
      </w:r>
      <w:r w:rsidR="003A620A" w:rsidRPr="005C0A6C">
        <w:rPr>
          <w:rFonts w:ascii="Times New Roman" w:hAnsi="Times New Roman" w:cs="Times New Roman"/>
          <w:b/>
          <w:bCs/>
          <w:sz w:val="22"/>
          <w:szCs w:val="22"/>
        </w:rPr>
        <w:t>PRETENDENTA</w:t>
      </w:r>
      <w:r w:rsidRPr="005C0A6C">
        <w:rPr>
          <w:rFonts w:ascii="Times New Roman" w:hAnsi="Times New Roman" w:cs="Times New Roman"/>
          <w:b/>
          <w:bCs/>
          <w:sz w:val="22"/>
          <w:szCs w:val="22"/>
        </w:rPr>
        <w:t xml:space="preserve"> APLIECINĀJUMS</w:t>
      </w:r>
    </w:p>
    <w:p w14:paraId="179EC180" w14:textId="77777777" w:rsidR="00657624" w:rsidRPr="005C0A6C" w:rsidRDefault="00657624" w:rsidP="009C44BE">
      <w:pPr>
        <w:pStyle w:val="Sarakstarindkopa"/>
        <w:numPr>
          <w:ilvl w:val="0"/>
          <w:numId w:val="2"/>
        </w:numPr>
        <w:jc w:val="center"/>
        <w:rPr>
          <w:rFonts w:ascii="Times New Roman" w:hAnsi="Times New Roman" w:cs="Times New Roman"/>
          <w:sz w:val="22"/>
          <w:szCs w:val="22"/>
        </w:rPr>
      </w:pPr>
    </w:p>
    <w:p w14:paraId="407207F8" w14:textId="77777777" w:rsidR="00657624" w:rsidRPr="005C0A6C" w:rsidRDefault="00657624" w:rsidP="009C44BE">
      <w:pPr>
        <w:pStyle w:val="Sarakstarindkopa"/>
        <w:numPr>
          <w:ilvl w:val="0"/>
          <w:numId w:val="2"/>
        </w:numPr>
        <w:jc w:val="center"/>
        <w:rPr>
          <w:rFonts w:ascii="Times New Roman" w:hAnsi="Times New Roman" w:cs="Times New Roman"/>
          <w:sz w:val="22"/>
          <w:szCs w:val="22"/>
        </w:rPr>
      </w:pPr>
    </w:p>
    <w:p w14:paraId="71A87EF8" w14:textId="77777777" w:rsidR="00657624" w:rsidRPr="005C0A6C" w:rsidRDefault="00657624" w:rsidP="009C44BE">
      <w:pPr>
        <w:pStyle w:val="Sarakstarindkopa"/>
        <w:numPr>
          <w:ilvl w:val="0"/>
          <w:numId w:val="2"/>
        </w:numPr>
        <w:jc w:val="both"/>
        <w:rPr>
          <w:rFonts w:ascii="Times New Roman" w:hAnsi="Times New Roman" w:cs="Times New Roman"/>
          <w:sz w:val="22"/>
          <w:szCs w:val="22"/>
        </w:rPr>
      </w:pPr>
      <w:r w:rsidRPr="005C0A6C">
        <w:rPr>
          <w:rFonts w:ascii="Times New Roman" w:hAnsi="Times New Roman" w:cs="Times New Roman"/>
          <w:sz w:val="22"/>
          <w:szCs w:val="22"/>
        </w:rPr>
        <w:t xml:space="preserve">Ņemot vērā Publiskas personas kapitāla daļu un kapitālsabiedrību pārvaldības likuma 37.panta ceturtajā daļā izvirzītās prasības, </w:t>
      </w:r>
      <w:r w:rsidRPr="005C0A6C">
        <w:rPr>
          <w:rFonts w:ascii="Times New Roman" w:hAnsi="Times New Roman" w:cs="Times New Roman"/>
          <w:b/>
          <w:bCs/>
          <w:sz w:val="22"/>
          <w:szCs w:val="22"/>
        </w:rPr>
        <w:t>apliecinu</w:t>
      </w:r>
      <w:r w:rsidRPr="005C0A6C">
        <w:rPr>
          <w:rFonts w:ascii="Times New Roman" w:hAnsi="Times New Roman" w:cs="Times New Roman"/>
          <w:sz w:val="22"/>
          <w:szCs w:val="22"/>
        </w:rPr>
        <w:t>, ka:</w:t>
      </w:r>
    </w:p>
    <w:p w14:paraId="681BF40A" w14:textId="77777777" w:rsidR="00657624" w:rsidRPr="005C0A6C" w:rsidRDefault="00657624" w:rsidP="009C44BE">
      <w:pPr>
        <w:pStyle w:val="Pamatteksts"/>
        <w:numPr>
          <w:ilvl w:val="0"/>
          <w:numId w:val="2"/>
        </w:numPr>
        <w:spacing w:after="0" w:line="240" w:lineRule="auto"/>
        <w:jc w:val="both"/>
        <w:rPr>
          <w:rFonts w:ascii="Times New Roman" w:hAnsi="Times New Roman" w:cs="Times New Roman"/>
          <w:sz w:val="22"/>
          <w:szCs w:val="22"/>
        </w:rPr>
      </w:pPr>
      <w:r w:rsidRPr="005C0A6C">
        <w:rPr>
          <w:rFonts w:ascii="Times New Roman" w:hAnsi="Times New Roman" w:cs="Times New Roman"/>
          <w:sz w:val="22"/>
          <w:szCs w:val="22"/>
        </w:rPr>
        <w:t>1) esmu ieguvis/-</w:t>
      </w:r>
      <w:proofErr w:type="spellStart"/>
      <w:r w:rsidRPr="005C0A6C">
        <w:rPr>
          <w:rFonts w:ascii="Times New Roman" w:hAnsi="Times New Roman" w:cs="Times New Roman"/>
          <w:sz w:val="22"/>
          <w:szCs w:val="22"/>
        </w:rPr>
        <w:t>usi</w:t>
      </w:r>
      <w:proofErr w:type="spellEnd"/>
      <w:r w:rsidRPr="005C0A6C">
        <w:rPr>
          <w:rFonts w:ascii="Times New Roman" w:hAnsi="Times New Roman" w:cs="Times New Roman"/>
          <w:sz w:val="22"/>
          <w:szCs w:val="22"/>
        </w:rPr>
        <w:t xml:space="preserve"> augstāko izglītību;</w:t>
      </w:r>
    </w:p>
    <w:p w14:paraId="136E1EE5" w14:textId="77777777" w:rsidR="00657624" w:rsidRPr="005C0A6C" w:rsidRDefault="00657624" w:rsidP="009C44BE">
      <w:pPr>
        <w:pStyle w:val="Pamatteksts"/>
        <w:numPr>
          <w:ilvl w:val="0"/>
          <w:numId w:val="2"/>
        </w:numPr>
        <w:spacing w:after="0" w:line="190" w:lineRule="atLeast"/>
        <w:jc w:val="both"/>
        <w:rPr>
          <w:rFonts w:ascii="Times New Roman" w:hAnsi="Times New Roman" w:cs="Times New Roman"/>
          <w:sz w:val="22"/>
          <w:szCs w:val="22"/>
        </w:rPr>
      </w:pPr>
      <w:r w:rsidRPr="005C0A6C">
        <w:rPr>
          <w:rFonts w:ascii="Times New Roman" w:hAnsi="Times New Roman" w:cs="Times New Roman"/>
          <w:sz w:val="22"/>
          <w:szCs w:val="22"/>
        </w:rPr>
        <w:t>2) neesmu bijis/-</w:t>
      </w:r>
      <w:proofErr w:type="spellStart"/>
      <w:r w:rsidRPr="005C0A6C">
        <w:rPr>
          <w:rFonts w:ascii="Times New Roman" w:hAnsi="Times New Roman" w:cs="Times New Roman"/>
          <w:sz w:val="22"/>
          <w:szCs w:val="22"/>
        </w:rPr>
        <w:t>usi</w:t>
      </w:r>
      <w:proofErr w:type="spellEnd"/>
      <w:r w:rsidRPr="005C0A6C">
        <w:rPr>
          <w:rFonts w:ascii="Times New Roman" w:hAnsi="Times New Roman" w:cs="Times New Roman"/>
          <w:sz w:val="22"/>
          <w:szCs w:val="22"/>
        </w:rPr>
        <w:t xml:space="preserve"> sodīts/-a par tīšu noziedzīgu nodarījumu, neatkarīgi no sodāmības dzēšanas vai noņemšanas;</w:t>
      </w:r>
    </w:p>
    <w:p w14:paraId="02A3E2F4" w14:textId="77777777" w:rsidR="00657624" w:rsidRPr="005C0A6C" w:rsidRDefault="00657624" w:rsidP="009C44BE">
      <w:pPr>
        <w:pStyle w:val="Pamatteksts"/>
        <w:numPr>
          <w:ilvl w:val="0"/>
          <w:numId w:val="2"/>
        </w:numPr>
        <w:spacing w:after="0" w:line="190" w:lineRule="atLeast"/>
        <w:jc w:val="both"/>
        <w:rPr>
          <w:rFonts w:ascii="Times New Roman" w:hAnsi="Times New Roman" w:cs="Times New Roman"/>
          <w:sz w:val="22"/>
          <w:szCs w:val="22"/>
        </w:rPr>
      </w:pPr>
      <w:r w:rsidRPr="005C0A6C">
        <w:rPr>
          <w:rFonts w:ascii="Times New Roman" w:hAnsi="Times New Roman" w:cs="Times New Roman"/>
          <w:sz w:val="22"/>
          <w:szCs w:val="22"/>
        </w:rPr>
        <w:t>3) pamatojoties uz kriminālprocesa ietvaros pieņemtu nolēmumu, man nav atņemtas tiesības veikt noteiktu vai visu veidu komercdarbību vai citu profesionālo darbību;</w:t>
      </w:r>
    </w:p>
    <w:p w14:paraId="6446611D" w14:textId="77777777" w:rsidR="00657624" w:rsidRPr="005C0A6C" w:rsidRDefault="00657624" w:rsidP="009C44BE">
      <w:pPr>
        <w:pStyle w:val="Pamatteksts"/>
        <w:numPr>
          <w:ilvl w:val="0"/>
          <w:numId w:val="2"/>
        </w:numPr>
        <w:spacing w:after="0" w:line="190" w:lineRule="atLeast"/>
        <w:jc w:val="both"/>
        <w:rPr>
          <w:rFonts w:ascii="Times New Roman" w:hAnsi="Times New Roman" w:cs="Times New Roman"/>
          <w:sz w:val="22"/>
          <w:szCs w:val="22"/>
        </w:rPr>
      </w:pPr>
      <w:r w:rsidRPr="005C0A6C">
        <w:rPr>
          <w:rFonts w:ascii="Times New Roman" w:hAnsi="Times New Roman" w:cs="Times New Roman"/>
          <w:sz w:val="22"/>
          <w:szCs w:val="22"/>
        </w:rPr>
        <w:t>4) par mani nav pasludināts maksātnespējas process;</w:t>
      </w:r>
    </w:p>
    <w:p w14:paraId="7B087165" w14:textId="1744A25E" w:rsidR="00657624" w:rsidRPr="005C0A6C" w:rsidRDefault="00657624" w:rsidP="009C44BE">
      <w:pPr>
        <w:pStyle w:val="Pamatteksts"/>
        <w:numPr>
          <w:ilvl w:val="0"/>
          <w:numId w:val="2"/>
        </w:numPr>
        <w:spacing w:after="0" w:line="190" w:lineRule="atLeast"/>
        <w:jc w:val="both"/>
        <w:rPr>
          <w:rFonts w:ascii="Times New Roman" w:hAnsi="Times New Roman" w:cs="Times New Roman"/>
          <w:sz w:val="22"/>
          <w:szCs w:val="22"/>
        </w:rPr>
      </w:pPr>
      <w:r w:rsidRPr="005C0A6C">
        <w:rPr>
          <w:rFonts w:ascii="Times New Roman" w:hAnsi="Times New Roman" w:cs="Times New Roman"/>
          <w:sz w:val="22"/>
          <w:szCs w:val="22"/>
        </w:rPr>
        <w:t xml:space="preserve">5) neesmu un pēdējo 24 mēnešu laikā līdz pieteikumu iesniegšanas gala termiņa datumam publiskas </w:t>
      </w:r>
      <w:r w:rsidR="008E68E2" w:rsidRPr="005C0A6C">
        <w:rPr>
          <w:rFonts w:ascii="Times New Roman" w:hAnsi="Times New Roman" w:cs="Times New Roman"/>
          <w:sz w:val="22"/>
          <w:szCs w:val="22"/>
        </w:rPr>
        <w:t>pretendentu</w:t>
      </w:r>
      <w:r w:rsidRPr="005C0A6C">
        <w:rPr>
          <w:rFonts w:ascii="Times New Roman" w:hAnsi="Times New Roman" w:cs="Times New Roman"/>
          <w:sz w:val="22"/>
          <w:szCs w:val="22"/>
        </w:rPr>
        <w:t xml:space="preserve"> pieteikšanās procedūras ietvaros neesmu bijis/-</w:t>
      </w:r>
      <w:proofErr w:type="spellStart"/>
      <w:r w:rsidRPr="005C0A6C">
        <w:rPr>
          <w:rFonts w:ascii="Times New Roman" w:hAnsi="Times New Roman" w:cs="Times New Roman"/>
          <w:sz w:val="22"/>
          <w:szCs w:val="22"/>
        </w:rPr>
        <w:t>usi</w:t>
      </w:r>
      <w:proofErr w:type="spellEnd"/>
      <w:r w:rsidRPr="005C0A6C">
        <w:rPr>
          <w:rFonts w:ascii="Times New Roman" w:hAnsi="Times New Roman" w:cs="Times New Roman"/>
          <w:sz w:val="22"/>
          <w:szCs w:val="22"/>
        </w:rPr>
        <w:t xml:space="preserve"> politiskās partijas vai politisko partiju apvienības amatpersona.</w:t>
      </w:r>
    </w:p>
    <w:p w14:paraId="0DF33B10" w14:textId="77777777" w:rsidR="00657624" w:rsidRPr="005C0A6C" w:rsidRDefault="00657624" w:rsidP="009C44BE">
      <w:pPr>
        <w:pStyle w:val="Sarakstarindkopa"/>
        <w:numPr>
          <w:ilvl w:val="0"/>
          <w:numId w:val="2"/>
        </w:numPr>
        <w:jc w:val="both"/>
        <w:rPr>
          <w:rFonts w:ascii="Times New Roman" w:hAnsi="Times New Roman" w:cs="Times New Roman"/>
          <w:sz w:val="22"/>
          <w:szCs w:val="22"/>
        </w:rPr>
      </w:pPr>
      <w:r w:rsidRPr="005C0A6C">
        <w:rPr>
          <w:rFonts w:ascii="Times New Roman" w:hAnsi="Times New Roman" w:cs="Times New Roman"/>
          <w:sz w:val="22"/>
          <w:szCs w:val="22"/>
        </w:rPr>
        <w:t xml:space="preserve">kā arī </w:t>
      </w:r>
      <w:r w:rsidRPr="005C0A6C">
        <w:rPr>
          <w:rFonts w:ascii="Times New Roman" w:hAnsi="Times New Roman" w:cs="Times New Roman"/>
          <w:b/>
          <w:bCs/>
          <w:sz w:val="22"/>
          <w:szCs w:val="22"/>
        </w:rPr>
        <w:t>piekrītu</w:t>
      </w:r>
      <w:r w:rsidRPr="005C0A6C">
        <w:rPr>
          <w:rFonts w:ascii="Times New Roman" w:hAnsi="Times New Roman" w:cs="Times New Roman"/>
          <w:sz w:val="22"/>
          <w:szCs w:val="22"/>
        </w:rPr>
        <w:t>:</w:t>
      </w:r>
    </w:p>
    <w:p w14:paraId="472D8298" w14:textId="2B30FAC7" w:rsidR="00657624" w:rsidRPr="005C0A6C" w:rsidRDefault="00657624" w:rsidP="009C44BE">
      <w:pPr>
        <w:pStyle w:val="Sarakstarindkopa"/>
        <w:numPr>
          <w:ilvl w:val="0"/>
          <w:numId w:val="2"/>
        </w:numPr>
        <w:jc w:val="both"/>
        <w:rPr>
          <w:rFonts w:ascii="Times New Roman" w:hAnsi="Times New Roman" w:cs="Times New Roman"/>
          <w:sz w:val="22"/>
          <w:szCs w:val="22"/>
        </w:rPr>
      </w:pPr>
      <w:r w:rsidRPr="005C0A6C">
        <w:rPr>
          <w:rFonts w:ascii="Times New Roman" w:hAnsi="Times New Roman" w:cs="Times New Roman"/>
          <w:sz w:val="22"/>
          <w:szCs w:val="22"/>
        </w:rPr>
        <w:t>6) ievērot likuma „Par interešu konflikta novēršanu valsts amatpersonu darbībā” 7.panta ceturtajā daļā noteiktos ierobežojumus un novērsīšu iespējamās interešu konflikta situācijas, ja tikšu ievēlēts Sabiedrības ar ierobežotu atbildību “</w:t>
      </w:r>
      <w:r w:rsidR="00372749" w:rsidRPr="005C0A6C">
        <w:rPr>
          <w:rFonts w:ascii="Times New Roman" w:hAnsi="Times New Roman" w:cs="Times New Roman"/>
          <w:sz w:val="22"/>
          <w:szCs w:val="22"/>
        </w:rPr>
        <w:t>Madonas Siltums</w:t>
      </w:r>
      <w:r w:rsidRPr="005C0A6C">
        <w:rPr>
          <w:rFonts w:ascii="Times New Roman" w:hAnsi="Times New Roman" w:cs="Times New Roman"/>
          <w:sz w:val="22"/>
          <w:szCs w:val="22"/>
        </w:rPr>
        <w:t>” valdes locekļa amatā.</w:t>
      </w:r>
    </w:p>
    <w:p w14:paraId="37F7DA62" w14:textId="77777777" w:rsidR="00657624" w:rsidRPr="005C0A6C" w:rsidRDefault="00657624" w:rsidP="009C44BE">
      <w:pPr>
        <w:pStyle w:val="Sarakstarindkopa"/>
        <w:numPr>
          <w:ilvl w:val="0"/>
          <w:numId w:val="2"/>
        </w:numPr>
        <w:jc w:val="both"/>
        <w:rPr>
          <w:rFonts w:ascii="Times New Roman" w:hAnsi="Times New Roman" w:cs="Times New Roman"/>
          <w:sz w:val="22"/>
          <w:szCs w:val="22"/>
        </w:rPr>
      </w:pPr>
    </w:p>
    <w:p w14:paraId="3A81C149" w14:textId="77777777" w:rsidR="00657624" w:rsidRPr="005C0A6C" w:rsidRDefault="00657624" w:rsidP="009C44BE">
      <w:pPr>
        <w:pStyle w:val="Sarakstarindkopa"/>
        <w:numPr>
          <w:ilvl w:val="0"/>
          <w:numId w:val="2"/>
        </w:numPr>
        <w:jc w:val="both"/>
        <w:rPr>
          <w:rFonts w:ascii="Times New Roman" w:hAnsi="Times New Roman" w:cs="Times New Roman"/>
          <w:sz w:val="22"/>
          <w:szCs w:val="22"/>
        </w:rPr>
      </w:pPr>
      <w:r w:rsidRPr="005C0A6C">
        <w:rPr>
          <w:rFonts w:ascii="Times New Roman" w:eastAsia="Times New Roman" w:hAnsi="Times New Roman" w:cs="Times New Roman"/>
          <w:sz w:val="22"/>
          <w:szCs w:val="22"/>
          <w:lang w:eastAsia="en-GB"/>
        </w:rPr>
        <w:t xml:space="preserve">Apliecinu, ka </w:t>
      </w:r>
      <w:r w:rsidRPr="005C0A6C">
        <w:rPr>
          <w:rFonts w:ascii="Times New Roman" w:hAnsi="Times New Roman" w:cs="Times New Roman"/>
          <w:sz w:val="22"/>
          <w:szCs w:val="22"/>
        </w:rPr>
        <w:t>nav iemesla pamatotām šaubām par manu nevainojamu reputāciju.</w:t>
      </w:r>
    </w:p>
    <w:p w14:paraId="1EE0E5A3" w14:textId="77777777" w:rsidR="00657624" w:rsidRPr="005C0A6C" w:rsidRDefault="00657624" w:rsidP="009C44BE">
      <w:pPr>
        <w:pStyle w:val="Paraststmeklis"/>
        <w:numPr>
          <w:ilvl w:val="0"/>
          <w:numId w:val="2"/>
        </w:numPr>
        <w:spacing w:beforeAutospacing="0" w:afterAutospacing="0" w:line="276" w:lineRule="auto"/>
        <w:jc w:val="both"/>
        <w:rPr>
          <w:rFonts w:ascii="Times New Roman" w:hAnsi="Times New Roman"/>
          <w:sz w:val="22"/>
          <w:szCs w:val="22"/>
        </w:rPr>
      </w:pPr>
      <w:r w:rsidRPr="005C0A6C">
        <w:rPr>
          <w:rFonts w:ascii="Times New Roman" w:hAnsi="Times New Roman"/>
          <w:sz w:val="22"/>
          <w:szCs w:val="22"/>
          <w:lang w:eastAsia="en-GB"/>
        </w:rPr>
        <w:t>Normatīvajos aktos noteiktajā kārtībā atbildu par iesniegto dokumentu un tajos ietverto ziņu patiesumu.</w:t>
      </w:r>
    </w:p>
    <w:p w14:paraId="34D66912" w14:textId="77777777" w:rsidR="00657624" w:rsidRPr="005C0A6C" w:rsidRDefault="00657624" w:rsidP="009C44BE">
      <w:pPr>
        <w:pStyle w:val="Sarakstarindkopa"/>
        <w:numPr>
          <w:ilvl w:val="0"/>
          <w:numId w:val="2"/>
        </w:numPr>
        <w:jc w:val="both"/>
        <w:rPr>
          <w:rFonts w:ascii="Times New Roman" w:hAnsi="Times New Roman" w:cs="Times New Roman"/>
          <w:sz w:val="22"/>
          <w:szCs w:val="22"/>
        </w:rPr>
      </w:pPr>
    </w:p>
    <w:p w14:paraId="20899CA0" w14:textId="77777777" w:rsidR="00657624" w:rsidRPr="005C0A6C" w:rsidRDefault="00657624" w:rsidP="009C44BE">
      <w:pPr>
        <w:pStyle w:val="Sarakstarindkopa"/>
        <w:numPr>
          <w:ilvl w:val="0"/>
          <w:numId w:val="2"/>
        </w:numPr>
        <w:jc w:val="both"/>
        <w:rPr>
          <w:rFonts w:ascii="Times New Roman" w:hAnsi="Times New Roman" w:cs="Times New Roman"/>
          <w:sz w:val="22"/>
          <w:szCs w:val="22"/>
        </w:rPr>
      </w:pPr>
    </w:p>
    <w:p w14:paraId="5A4A6BBB" w14:textId="77777777" w:rsidR="00657624" w:rsidRPr="005C0A6C" w:rsidRDefault="00657624" w:rsidP="009C44BE">
      <w:pPr>
        <w:pStyle w:val="Sarakstarindkopa"/>
        <w:numPr>
          <w:ilvl w:val="0"/>
          <w:numId w:val="2"/>
        </w:numPr>
        <w:jc w:val="both"/>
        <w:rPr>
          <w:rFonts w:ascii="Times New Roman" w:hAnsi="Times New Roman" w:cs="Times New Roman"/>
          <w:sz w:val="22"/>
          <w:szCs w:val="22"/>
        </w:rPr>
      </w:pPr>
    </w:p>
    <w:p w14:paraId="7413DB51" w14:textId="73AF9DB9" w:rsidR="00657624" w:rsidRPr="005C0A6C" w:rsidRDefault="00657624" w:rsidP="009C44BE">
      <w:pPr>
        <w:pStyle w:val="Sarakstarindkopa"/>
        <w:numPr>
          <w:ilvl w:val="0"/>
          <w:numId w:val="2"/>
        </w:numPr>
        <w:jc w:val="both"/>
        <w:rPr>
          <w:rFonts w:ascii="Times New Roman" w:hAnsi="Times New Roman" w:cs="Times New Roman"/>
          <w:sz w:val="22"/>
          <w:szCs w:val="22"/>
        </w:rPr>
      </w:pPr>
      <w:r w:rsidRPr="005C0A6C">
        <w:rPr>
          <w:rFonts w:ascii="Times New Roman" w:hAnsi="Times New Roman" w:cs="Times New Roman"/>
          <w:sz w:val="22"/>
          <w:szCs w:val="22"/>
        </w:rPr>
        <w:t>202</w:t>
      </w:r>
      <w:r w:rsidR="00F01D1B" w:rsidRPr="005C0A6C">
        <w:rPr>
          <w:rFonts w:ascii="Times New Roman" w:hAnsi="Times New Roman" w:cs="Times New Roman"/>
          <w:sz w:val="22"/>
          <w:szCs w:val="22"/>
        </w:rPr>
        <w:t>4</w:t>
      </w:r>
      <w:r w:rsidRPr="005C0A6C">
        <w:rPr>
          <w:rFonts w:ascii="Times New Roman" w:hAnsi="Times New Roman" w:cs="Times New Roman"/>
          <w:sz w:val="22"/>
          <w:szCs w:val="22"/>
        </w:rPr>
        <w:t>.gada ____._____________</w:t>
      </w:r>
    </w:p>
    <w:p w14:paraId="38D1B254" w14:textId="77777777" w:rsidR="00657624" w:rsidRPr="005C0A6C" w:rsidRDefault="00657624" w:rsidP="009C44BE">
      <w:pPr>
        <w:pStyle w:val="Sarakstarindkopa"/>
        <w:numPr>
          <w:ilvl w:val="0"/>
          <w:numId w:val="2"/>
        </w:numPr>
        <w:jc w:val="both"/>
        <w:rPr>
          <w:rFonts w:ascii="Times New Roman" w:hAnsi="Times New Roman" w:cs="Times New Roman"/>
          <w:sz w:val="22"/>
          <w:szCs w:val="22"/>
        </w:rPr>
      </w:pPr>
    </w:p>
    <w:p w14:paraId="5FB31CC0" w14:textId="77777777" w:rsidR="00657624" w:rsidRPr="005C0A6C" w:rsidRDefault="00657624" w:rsidP="009C44BE">
      <w:pPr>
        <w:pStyle w:val="Sarakstarindkopa"/>
        <w:numPr>
          <w:ilvl w:val="0"/>
          <w:numId w:val="2"/>
        </w:numPr>
        <w:jc w:val="both"/>
        <w:rPr>
          <w:rFonts w:ascii="Times New Roman" w:hAnsi="Times New Roman" w:cs="Times New Roman"/>
          <w:sz w:val="22"/>
          <w:szCs w:val="22"/>
        </w:rPr>
      </w:pPr>
    </w:p>
    <w:p w14:paraId="7562E297" w14:textId="77777777" w:rsidR="00657624" w:rsidRPr="005C0A6C" w:rsidRDefault="00657624" w:rsidP="009C44BE">
      <w:pPr>
        <w:pStyle w:val="Sarakstarindkopa"/>
        <w:numPr>
          <w:ilvl w:val="0"/>
          <w:numId w:val="2"/>
        </w:numPr>
        <w:jc w:val="both"/>
        <w:rPr>
          <w:rFonts w:ascii="Times New Roman" w:hAnsi="Times New Roman" w:cs="Times New Roman"/>
          <w:sz w:val="22"/>
          <w:szCs w:val="22"/>
        </w:rPr>
      </w:pPr>
    </w:p>
    <w:p w14:paraId="6D9BA9D2" w14:textId="77777777" w:rsidR="00657624" w:rsidRPr="005C0A6C" w:rsidRDefault="00657624" w:rsidP="009C44BE">
      <w:pPr>
        <w:pStyle w:val="Sarakstarindkopa"/>
        <w:numPr>
          <w:ilvl w:val="0"/>
          <w:numId w:val="2"/>
        </w:numPr>
        <w:jc w:val="right"/>
        <w:rPr>
          <w:rFonts w:ascii="Times New Roman" w:hAnsi="Times New Roman" w:cs="Times New Roman"/>
          <w:sz w:val="22"/>
          <w:szCs w:val="22"/>
        </w:rPr>
      </w:pPr>
      <w:r w:rsidRPr="005C0A6C">
        <w:rPr>
          <w:rFonts w:ascii="Times New Roman" w:hAnsi="Times New Roman" w:cs="Times New Roman"/>
          <w:sz w:val="22"/>
          <w:szCs w:val="22"/>
        </w:rPr>
        <w:t>____________________________ (____________________________)</w:t>
      </w:r>
    </w:p>
    <w:p w14:paraId="07CEDDF2" w14:textId="77777777" w:rsidR="00657624" w:rsidRPr="005C0A6C" w:rsidRDefault="00657624" w:rsidP="00A72263">
      <w:pPr>
        <w:pStyle w:val="Sarakstarindkopa"/>
        <w:ind w:left="2880" w:right="1104" w:firstLine="720"/>
        <w:jc w:val="center"/>
        <w:rPr>
          <w:rFonts w:ascii="Times New Roman" w:hAnsi="Times New Roman" w:cs="Times New Roman"/>
          <w:sz w:val="20"/>
          <w:szCs w:val="20"/>
        </w:rPr>
      </w:pPr>
      <w:r w:rsidRPr="005C0A6C">
        <w:rPr>
          <w:rFonts w:ascii="Times New Roman" w:hAnsi="Times New Roman" w:cs="Times New Roman"/>
          <w:sz w:val="20"/>
          <w:szCs w:val="20"/>
        </w:rPr>
        <w:t>(paraksts)                                   (vārds, uzvārds)</w:t>
      </w:r>
    </w:p>
    <w:p w14:paraId="26253BBF" w14:textId="77777777" w:rsidR="00657624" w:rsidRPr="005C0A6C" w:rsidRDefault="00657624" w:rsidP="009C44BE">
      <w:pPr>
        <w:jc w:val="right"/>
        <w:rPr>
          <w:rFonts w:ascii="Times New Roman" w:hAnsi="Times New Roman" w:cs="Times New Roman"/>
          <w:sz w:val="22"/>
          <w:szCs w:val="22"/>
        </w:rPr>
      </w:pPr>
    </w:p>
    <w:p w14:paraId="7D71D604" w14:textId="77777777" w:rsidR="00657624" w:rsidRPr="005C0A6C" w:rsidRDefault="00657624" w:rsidP="009C44BE">
      <w:pPr>
        <w:jc w:val="right"/>
        <w:rPr>
          <w:rFonts w:ascii="Times New Roman" w:hAnsi="Times New Roman" w:cs="Times New Roman"/>
          <w:sz w:val="22"/>
          <w:szCs w:val="22"/>
        </w:rPr>
      </w:pPr>
    </w:p>
    <w:p w14:paraId="132C4A2C" w14:textId="77777777" w:rsidR="00657624" w:rsidRPr="005C0A6C" w:rsidRDefault="00657624" w:rsidP="009C44BE">
      <w:pPr>
        <w:jc w:val="right"/>
        <w:rPr>
          <w:rFonts w:ascii="Times New Roman" w:hAnsi="Times New Roman" w:cs="Times New Roman"/>
          <w:sz w:val="22"/>
          <w:szCs w:val="22"/>
        </w:rPr>
      </w:pPr>
    </w:p>
    <w:p w14:paraId="2526310F" w14:textId="77777777" w:rsidR="00657624" w:rsidRPr="005C0A6C" w:rsidRDefault="00657624" w:rsidP="009C44BE">
      <w:pPr>
        <w:jc w:val="right"/>
        <w:rPr>
          <w:rFonts w:ascii="Times New Roman" w:hAnsi="Times New Roman" w:cs="Times New Roman"/>
          <w:sz w:val="22"/>
          <w:szCs w:val="22"/>
        </w:rPr>
      </w:pPr>
    </w:p>
    <w:p w14:paraId="4534D355" w14:textId="77777777" w:rsidR="00657624" w:rsidRPr="005C0A6C" w:rsidRDefault="00657624" w:rsidP="009C44BE">
      <w:pPr>
        <w:jc w:val="right"/>
        <w:rPr>
          <w:rFonts w:ascii="Times New Roman" w:hAnsi="Times New Roman" w:cs="Times New Roman"/>
          <w:sz w:val="22"/>
          <w:szCs w:val="22"/>
        </w:rPr>
      </w:pPr>
    </w:p>
    <w:p w14:paraId="169C3747" w14:textId="77777777" w:rsidR="00657624" w:rsidRPr="005C0A6C" w:rsidRDefault="00657624" w:rsidP="009C44BE">
      <w:pPr>
        <w:rPr>
          <w:rFonts w:ascii="Times New Roman" w:hAnsi="Times New Roman" w:cs="Times New Roman"/>
          <w:sz w:val="22"/>
          <w:szCs w:val="22"/>
        </w:rPr>
      </w:pPr>
      <w:r w:rsidRPr="005C0A6C">
        <w:rPr>
          <w:rFonts w:ascii="Times New Roman" w:hAnsi="Times New Roman" w:cs="Times New Roman"/>
          <w:sz w:val="22"/>
          <w:szCs w:val="22"/>
        </w:rPr>
        <w:br w:type="page"/>
      </w:r>
    </w:p>
    <w:p w14:paraId="020158A4" w14:textId="77777777" w:rsidR="00657624" w:rsidRPr="005C0A6C" w:rsidRDefault="00657624" w:rsidP="009C44BE">
      <w:pPr>
        <w:jc w:val="right"/>
        <w:rPr>
          <w:rFonts w:ascii="Times New Roman" w:hAnsi="Times New Roman" w:cs="Times New Roman"/>
          <w:sz w:val="22"/>
          <w:szCs w:val="22"/>
        </w:rPr>
        <w:sectPr w:rsidR="00657624" w:rsidRPr="005C0A6C" w:rsidSect="00464643">
          <w:footerReference w:type="default" r:id="rId11"/>
          <w:pgSz w:w="11906" w:h="16838"/>
          <w:pgMar w:top="993" w:right="805" w:bottom="1134" w:left="1985" w:header="0" w:footer="561" w:gutter="0"/>
          <w:cols w:space="720"/>
          <w:formProt w:val="0"/>
          <w:docGrid w:linePitch="100"/>
        </w:sectPr>
      </w:pPr>
    </w:p>
    <w:p w14:paraId="08B247C0" w14:textId="77777777" w:rsidR="00657624" w:rsidRPr="005C0A6C" w:rsidRDefault="00657624" w:rsidP="009C44BE">
      <w:pPr>
        <w:jc w:val="right"/>
        <w:rPr>
          <w:rFonts w:ascii="Times New Roman" w:hAnsi="Times New Roman" w:cs="Times New Roman"/>
          <w:sz w:val="22"/>
          <w:szCs w:val="22"/>
        </w:rPr>
      </w:pPr>
      <w:r w:rsidRPr="005C0A6C">
        <w:rPr>
          <w:rFonts w:ascii="Times New Roman" w:hAnsi="Times New Roman" w:cs="Times New Roman"/>
          <w:sz w:val="22"/>
          <w:szCs w:val="22"/>
        </w:rPr>
        <w:lastRenderedPageBreak/>
        <w:t>2.pielikums</w:t>
      </w:r>
    </w:p>
    <w:p w14:paraId="3A773EC2" w14:textId="77777777" w:rsidR="00657624" w:rsidRPr="005C0A6C" w:rsidRDefault="00657624" w:rsidP="009C44BE">
      <w:pPr>
        <w:pStyle w:val="Virsraksts3"/>
        <w:numPr>
          <w:ilvl w:val="2"/>
          <w:numId w:val="2"/>
        </w:numPr>
        <w:jc w:val="right"/>
        <w:rPr>
          <w:rFonts w:ascii="Times New Roman" w:hAnsi="Times New Roman" w:cs="Times New Roman"/>
          <w:b w:val="0"/>
          <w:bCs w:val="0"/>
          <w:sz w:val="22"/>
          <w:szCs w:val="22"/>
        </w:rPr>
      </w:pPr>
      <w:r w:rsidRPr="005C0A6C">
        <w:rPr>
          <w:rFonts w:ascii="Times New Roman" w:hAnsi="Times New Roman" w:cs="Times New Roman"/>
          <w:b w:val="0"/>
          <w:bCs w:val="0"/>
          <w:sz w:val="22"/>
          <w:szCs w:val="22"/>
          <w:lang w:val="lv-LV" w:bidi="ar-SA"/>
        </w:rPr>
        <w:t xml:space="preserve">Sabiedrības ar ierobežotu atbildību </w:t>
      </w:r>
    </w:p>
    <w:p w14:paraId="0BAF772E" w14:textId="63C9FA4D" w:rsidR="00657624" w:rsidRPr="005C0A6C" w:rsidRDefault="00657624" w:rsidP="009C44BE">
      <w:pPr>
        <w:pStyle w:val="Virsraksts3"/>
        <w:numPr>
          <w:ilvl w:val="2"/>
          <w:numId w:val="2"/>
        </w:numPr>
        <w:jc w:val="right"/>
        <w:rPr>
          <w:rFonts w:ascii="Times New Roman" w:hAnsi="Times New Roman" w:cs="Times New Roman"/>
          <w:b w:val="0"/>
          <w:bCs w:val="0"/>
          <w:sz w:val="22"/>
          <w:szCs w:val="22"/>
        </w:rPr>
      </w:pPr>
      <w:r w:rsidRPr="005C0A6C">
        <w:rPr>
          <w:rFonts w:ascii="Times New Roman" w:hAnsi="Times New Roman" w:cs="Times New Roman"/>
          <w:b w:val="0"/>
          <w:bCs w:val="0"/>
          <w:sz w:val="22"/>
          <w:szCs w:val="22"/>
          <w:lang w:val="lv-LV" w:bidi="ar-SA"/>
        </w:rPr>
        <w:t>“</w:t>
      </w:r>
      <w:r w:rsidR="00372749" w:rsidRPr="005C0A6C">
        <w:rPr>
          <w:rFonts w:ascii="Times New Roman" w:hAnsi="Times New Roman" w:cs="Times New Roman"/>
          <w:b w:val="0"/>
          <w:bCs w:val="0"/>
          <w:sz w:val="22"/>
          <w:szCs w:val="22"/>
          <w:lang w:val="lv-LV" w:bidi="ar-SA"/>
        </w:rPr>
        <w:t>Madonas Siltums</w:t>
      </w:r>
      <w:r w:rsidRPr="005C0A6C">
        <w:rPr>
          <w:rFonts w:ascii="Times New Roman" w:hAnsi="Times New Roman" w:cs="Times New Roman"/>
          <w:b w:val="0"/>
          <w:bCs w:val="0"/>
          <w:sz w:val="22"/>
          <w:szCs w:val="22"/>
          <w:lang w:val="lv-LV" w:bidi="ar-SA"/>
        </w:rPr>
        <w:t xml:space="preserve">” </w:t>
      </w:r>
    </w:p>
    <w:p w14:paraId="657BDAAD" w14:textId="77777777" w:rsidR="00657624" w:rsidRPr="005C0A6C" w:rsidRDefault="00657624" w:rsidP="009C44BE">
      <w:pPr>
        <w:pStyle w:val="Virsraksts3"/>
        <w:numPr>
          <w:ilvl w:val="2"/>
          <w:numId w:val="2"/>
        </w:numPr>
        <w:jc w:val="right"/>
        <w:rPr>
          <w:rFonts w:ascii="Times New Roman" w:hAnsi="Times New Roman" w:cs="Times New Roman"/>
          <w:b w:val="0"/>
          <w:bCs w:val="0"/>
          <w:sz w:val="22"/>
          <w:szCs w:val="22"/>
        </w:rPr>
      </w:pPr>
      <w:r w:rsidRPr="005C0A6C">
        <w:rPr>
          <w:rFonts w:ascii="Times New Roman" w:hAnsi="Times New Roman" w:cs="Times New Roman"/>
          <w:b w:val="0"/>
          <w:bCs w:val="0"/>
          <w:sz w:val="22"/>
          <w:szCs w:val="22"/>
          <w:lang w:val="lv-LV"/>
        </w:rPr>
        <w:t>valdes locekļa amata</w:t>
      </w:r>
    </w:p>
    <w:p w14:paraId="5B811D2D" w14:textId="583CD2CE" w:rsidR="00657624" w:rsidRPr="005C0A6C" w:rsidRDefault="00657624" w:rsidP="009C44BE">
      <w:pPr>
        <w:pStyle w:val="Virsraksts3"/>
        <w:numPr>
          <w:ilvl w:val="2"/>
          <w:numId w:val="2"/>
        </w:numPr>
        <w:jc w:val="right"/>
        <w:rPr>
          <w:rFonts w:ascii="Times New Roman" w:hAnsi="Times New Roman" w:cs="Times New Roman"/>
          <w:b w:val="0"/>
          <w:bCs w:val="0"/>
          <w:sz w:val="22"/>
          <w:szCs w:val="22"/>
        </w:rPr>
      </w:pPr>
      <w:r w:rsidRPr="005C0A6C">
        <w:rPr>
          <w:rFonts w:ascii="Times New Roman" w:hAnsi="Times New Roman" w:cs="Times New Roman"/>
          <w:b w:val="0"/>
          <w:bCs w:val="0"/>
          <w:sz w:val="22"/>
          <w:szCs w:val="22"/>
          <w:lang w:val="lv-LV"/>
        </w:rPr>
        <w:t xml:space="preserve"> </w:t>
      </w:r>
      <w:r w:rsidR="008E68E2" w:rsidRPr="005C0A6C">
        <w:rPr>
          <w:rFonts w:ascii="Times New Roman" w:hAnsi="Times New Roman" w:cs="Times New Roman"/>
          <w:b w:val="0"/>
          <w:bCs w:val="0"/>
          <w:sz w:val="22"/>
          <w:szCs w:val="22"/>
          <w:lang w:val="lv-LV"/>
        </w:rPr>
        <w:t>pretendentu</w:t>
      </w:r>
      <w:r w:rsidRPr="005C0A6C">
        <w:rPr>
          <w:rFonts w:ascii="Times New Roman" w:hAnsi="Times New Roman" w:cs="Times New Roman"/>
          <w:b w:val="0"/>
          <w:bCs w:val="0"/>
          <w:sz w:val="22"/>
          <w:szCs w:val="22"/>
          <w:lang w:val="lv-LV"/>
        </w:rPr>
        <w:t xml:space="preserve"> nominācijas nolikumam</w:t>
      </w:r>
    </w:p>
    <w:p w14:paraId="28F52FD1" w14:textId="77777777" w:rsidR="00657624" w:rsidRPr="005C0A6C" w:rsidRDefault="00657624" w:rsidP="00252CA0">
      <w:pPr>
        <w:pStyle w:val="Sarakstarindkopa"/>
        <w:numPr>
          <w:ilvl w:val="0"/>
          <w:numId w:val="2"/>
        </w:numPr>
        <w:jc w:val="center"/>
        <w:rPr>
          <w:rFonts w:ascii="Times New Roman" w:hAnsi="Times New Roman" w:cs="Times New Roman"/>
          <w:b/>
          <w:bCs/>
          <w:sz w:val="22"/>
          <w:szCs w:val="22"/>
        </w:rPr>
      </w:pPr>
    </w:p>
    <w:p w14:paraId="613829C9" w14:textId="67EF7756" w:rsidR="00657624" w:rsidRPr="005C0A6C" w:rsidRDefault="00657624" w:rsidP="009C44BE">
      <w:pPr>
        <w:jc w:val="center"/>
        <w:rPr>
          <w:rFonts w:ascii="Times New Roman" w:hAnsi="Times New Roman" w:cs="Times New Roman"/>
          <w:b/>
          <w:bCs/>
          <w:sz w:val="22"/>
          <w:szCs w:val="22"/>
        </w:rPr>
      </w:pPr>
      <w:r w:rsidRPr="005C0A6C">
        <w:rPr>
          <w:rFonts w:ascii="Times New Roman" w:hAnsi="Times New Roman" w:cs="Times New Roman"/>
          <w:b/>
          <w:bCs/>
          <w:sz w:val="22"/>
          <w:szCs w:val="22"/>
        </w:rPr>
        <w:t>Sabiedrības ar ierobežotu atbildību “</w:t>
      </w:r>
      <w:r w:rsidR="00372749" w:rsidRPr="005C0A6C">
        <w:rPr>
          <w:rFonts w:ascii="Times New Roman" w:hAnsi="Times New Roman" w:cs="Times New Roman"/>
          <w:b/>
          <w:bCs/>
          <w:sz w:val="22"/>
          <w:szCs w:val="22"/>
        </w:rPr>
        <w:t>Madonas Siltums</w:t>
      </w:r>
      <w:r w:rsidRPr="005C0A6C">
        <w:rPr>
          <w:rFonts w:ascii="Times New Roman" w:hAnsi="Times New Roman" w:cs="Times New Roman"/>
          <w:b/>
          <w:bCs/>
          <w:sz w:val="22"/>
          <w:szCs w:val="22"/>
        </w:rPr>
        <w:t>” valdes locekļa</w:t>
      </w:r>
    </w:p>
    <w:p w14:paraId="42A7F217" w14:textId="57AFCFA7" w:rsidR="00657624" w:rsidRPr="005C0A6C" w:rsidRDefault="00657624" w:rsidP="009C44BE">
      <w:pPr>
        <w:jc w:val="center"/>
        <w:rPr>
          <w:rFonts w:ascii="Times New Roman" w:hAnsi="Times New Roman" w:cs="Times New Roman"/>
          <w:sz w:val="22"/>
          <w:szCs w:val="22"/>
        </w:rPr>
      </w:pPr>
      <w:r w:rsidRPr="005C0A6C">
        <w:rPr>
          <w:rFonts w:ascii="Times New Roman" w:hAnsi="Times New Roman" w:cs="Times New Roman"/>
          <w:b/>
          <w:bCs/>
          <w:sz w:val="22"/>
          <w:szCs w:val="22"/>
        </w:rPr>
        <w:t xml:space="preserve">amata </w:t>
      </w:r>
      <w:r w:rsidR="008E68E2" w:rsidRPr="005C0A6C">
        <w:rPr>
          <w:rFonts w:ascii="Times New Roman" w:hAnsi="Times New Roman" w:cs="Times New Roman"/>
          <w:b/>
          <w:bCs/>
          <w:sz w:val="22"/>
          <w:szCs w:val="22"/>
        </w:rPr>
        <w:t>pretendentu</w:t>
      </w:r>
      <w:r w:rsidRPr="005C0A6C">
        <w:rPr>
          <w:rFonts w:ascii="Times New Roman" w:hAnsi="Times New Roman" w:cs="Times New Roman"/>
          <w:b/>
          <w:bCs/>
          <w:sz w:val="22"/>
          <w:szCs w:val="22"/>
        </w:rPr>
        <w:t xml:space="preserve"> atbilstības kopvērtējuma veidlapa</w:t>
      </w:r>
    </w:p>
    <w:p w14:paraId="3FFF2FAD" w14:textId="77777777" w:rsidR="00657624" w:rsidRPr="005C0A6C" w:rsidRDefault="00657624" w:rsidP="009C44BE">
      <w:pPr>
        <w:jc w:val="right"/>
        <w:rPr>
          <w:rFonts w:ascii="Times New Roman" w:hAnsi="Times New Roman" w:cs="Times New Roman"/>
          <w:sz w:val="22"/>
          <w:szCs w:val="22"/>
        </w:rPr>
      </w:pPr>
    </w:p>
    <w:tbl>
      <w:tblPr>
        <w:tblW w:w="15877" w:type="dxa"/>
        <w:tblInd w:w="-712" w:type="dxa"/>
        <w:tblLayout w:type="fixed"/>
        <w:tblCellMar>
          <w:top w:w="55" w:type="dxa"/>
          <w:left w:w="55" w:type="dxa"/>
          <w:bottom w:w="55" w:type="dxa"/>
          <w:right w:w="55" w:type="dxa"/>
        </w:tblCellMar>
        <w:tblLook w:val="04A0" w:firstRow="1" w:lastRow="0" w:firstColumn="1" w:lastColumn="0" w:noHBand="0" w:noVBand="1"/>
      </w:tblPr>
      <w:tblGrid>
        <w:gridCol w:w="810"/>
        <w:gridCol w:w="1742"/>
        <w:gridCol w:w="575"/>
        <w:gridCol w:w="3819"/>
        <w:gridCol w:w="1216"/>
        <w:gridCol w:w="202"/>
        <w:gridCol w:w="1276"/>
        <w:gridCol w:w="2159"/>
        <w:gridCol w:w="676"/>
        <w:gridCol w:w="1559"/>
        <w:gridCol w:w="1843"/>
      </w:tblGrid>
      <w:tr w:rsidR="005C0A6C" w:rsidRPr="005C0A6C" w14:paraId="27B9A8B3" w14:textId="77777777" w:rsidTr="005D57F5">
        <w:tc>
          <w:tcPr>
            <w:tcW w:w="2552" w:type="dxa"/>
            <w:gridSpan w:val="2"/>
            <w:vMerge w:val="restart"/>
            <w:tcBorders>
              <w:top w:val="single" w:sz="2" w:space="0" w:color="000000"/>
              <w:left w:val="single" w:sz="2" w:space="0" w:color="000000"/>
              <w:bottom w:val="single" w:sz="2" w:space="0" w:color="000000"/>
            </w:tcBorders>
            <w:shd w:val="clear" w:color="auto" w:fill="DDDDDD"/>
            <w:vAlign w:val="center"/>
          </w:tcPr>
          <w:p w14:paraId="3BD4D916" w14:textId="77777777" w:rsidR="00657624" w:rsidRPr="005C0A6C" w:rsidRDefault="00657624" w:rsidP="009C44BE">
            <w:pPr>
              <w:jc w:val="center"/>
              <w:rPr>
                <w:rFonts w:ascii="Times New Roman" w:hAnsi="Times New Roman" w:cs="Times New Roman"/>
                <w:b/>
                <w:bCs/>
                <w:sz w:val="22"/>
                <w:szCs w:val="22"/>
              </w:rPr>
            </w:pPr>
            <w:r w:rsidRPr="005C0A6C">
              <w:rPr>
                <w:rFonts w:ascii="Times New Roman" w:hAnsi="Times New Roman" w:cs="Times New Roman"/>
                <w:b/>
                <w:bCs/>
                <w:sz w:val="22"/>
                <w:szCs w:val="22"/>
              </w:rPr>
              <w:t>Prasība</w:t>
            </w:r>
          </w:p>
        </w:tc>
        <w:tc>
          <w:tcPr>
            <w:tcW w:w="4394" w:type="dxa"/>
            <w:gridSpan w:val="2"/>
            <w:vMerge w:val="restart"/>
            <w:tcBorders>
              <w:top w:val="single" w:sz="2" w:space="0" w:color="000000"/>
              <w:left w:val="single" w:sz="2" w:space="0" w:color="000000"/>
              <w:bottom w:val="single" w:sz="2" w:space="0" w:color="000000"/>
            </w:tcBorders>
            <w:shd w:val="clear" w:color="auto" w:fill="DDDDDD"/>
            <w:vAlign w:val="center"/>
          </w:tcPr>
          <w:p w14:paraId="6F9907A4" w14:textId="77777777" w:rsidR="00657624" w:rsidRPr="005C0A6C" w:rsidRDefault="00657624" w:rsidP="009C44BE">
            <w:pPr>
              <w:jc w:val="center"/>
              <w:rPr>
                <w:rFonts w:ascii="Times New Roman" w:hAnsi="Times New Roman" w:cs="Times New Roman"/>
                <w:b/>
                <w:bCs/>
                <w:sz w:val="22"/>
                <w:szCs w:val="22"/>
              </w:rPr>
            </w:pPr>
            <w:r w:rsidRPr="005C0A6C">
              <w:rPr>
                <w:rFonts w:ascii="Times New Roman" w:hAnsi="Times New Roman" w:cs="Times New Roman"/>
                <w:b/>
                <w:bCs/>
                <w:sz w:val="22"/>
                <w:szCs w:val="22"/>
              </w:rPr>
              <w:t>Kritērijs</w:t>
            </w:r>
          </w:p>
        </w:tc>
        <w:tc>
          <w:tcPr>
            <w:tcW w:w="1418" w:type="dxa"/>
            <w:gridSpan w:val="2"/>
            <w:vMerge w:val="restart"/>
            <w:tcBorders>
              <w:top w:val="single" w:sz="2" w:space="0" w:color="000000"/>
              <w:left w:val="single" w:sz="2" w:space="0" w:color="000000"/>
              <w:bottom w:val="single" w:sz="2" w:space="0" w:color="000000"/>
            </w:tcBorders>
            <w:shd w:val="clear" w:color="auto" w:fill="DDDDDD"/>
            <w:vAlign w:val="center"/>
          </w:tcPr>
          <w:p w14:paraId="5CC718EF" w14:textId="77777777" w:rsidR="00657624" w:rsidRPr="005C0A6C" w:rsidRDefault="00657624" w:rsidP="009C44BE">
            <w:pPr>
              <w:jc w:val="center"/>
              <w:rPr>
                <w:rFonts w:ascii="Times New Roman" w:hAnsi="Times New Roman" w:cs="Times New Roman"/>
                <w:b/>
                <w:bCs/>
                <w:sz w:val="22"/>
                <w:szCs w:val="22"/>
              </w:rPr>
            </w:pPr>
            <w:r w:rsidRPr="005C0A6C">
              <w:rPr>
                <w:rFonts w:ascii="Times New Roman" w:hAnsi="Times New Roman" w:cs="Times New Roman"/>
                <w:b/>
                <w:bCs/>
                <w:sz w:val="22"/>
                <w:szCs w:val="22"/>
              </w:rPr>
              <w:t>Iespējamais maksimālais punktu skaits kritērijā</w:t>
            </w:r>
          </w:p>
        </w:tc>
        <w:tc>
          <w:tcPr>
            <w:tcW w:w="1276" w:type="dxa"/>
            <w:vMerge w:val="restart"/>
            <w:tcBorders>
              <w:top w:val="single" w:sz="2" w:space="0" w:color="000000"/>
              <w:left w:val="single" w:sz="2" w:space="0" w:color="000000"/>
              <w:bottom w:val="single" w:sz="2" w:space="0" w:color="000000"/>
            </w:tcBorders>
            <w:shd w:val="clear" w:color="auto" w:fill="DDDDDD"/>
            <w:vAlign w:val="center"/>
          </w:tcPr>
          <w:p w14:paraId="5D147A7D" w14:textId="77777777" w:rsidR="00657624" w:rsidRPr="005C0A6C" w:rsidRDefault="00657624" w:rsidP="009C44BE">
            <w:pPr>
              <w:jc w:val="center"/>
              <w:rPr>
                <w:rFonts w:ascii="Times New Roman" w:hAnsi="Times New Roman" w:cs="Times New Roman"/>
                <w:b/>
                <w:bCs/>
                <w:sz w:val="22"/>
                <w:szCs w:val="22"/>
              </w:rPr>
            </w:pPr>
            <w:r w:rsidRPr="005C0A6C">
              <w:rPr>
                <w:rFonts w:ascii="Times New Roman" w:hAnsi="Times New Roman" w:cs="Times New Roman"/>
                <w:b/>
                <w:bCs/>
                <w:sz w:val="22"/>
                <w:szCs w:val="22"/>
              </w:rPr>
              <w:t>Vērtēšanas kārta</w:t>
            </w:r>
          </w:p>
        </w:tc>
        <w:tc>
          <w:tcPr>
            <w:tcW w:w="2835" w:type="dxa"/>
            <w:gridSpan w:val="2"/>
            <w:tcBorders>
              <w:top w:val="single" w:sz="2" w:space="0" w:color="000000"/>
              <w:left w:val="single" w:sz="2" w:space="0" w:color="000000"/>
              <w:bottom w:val="single" w:sz="2" w:space="0" w:color="000000"/>
            </w:tcBorders>
            <w:shd w:val="clear" w:color="auto" w:fill="DDDDDD"/>
            <w:vAlign w:val="center"/>
          </w:tcPr>
          <w:p w14:paraId="75ABFC4D" w14:textId="26464D11" w:rsidR="00657624" w:rsidRPr="005C0A6C" w:rsidRDefault="003A620A" w:rsidP="009C44BE">
            <w:pPr>
              <w:jc w:val="center"/>
              <w:rPr>
                <w:rFonts w:ascii="Times New Roman" w:hAnsi="Times New Roman" w:cs="Times New Roman"/>
                <w:sz w:val="22"/>
                <w:szCs w:val="22"/>
              </w:rPr>
            </w:pPr>
            <w:r w:rsidRPr="005C0A6C">
              <w:rPr>
                <w:rFonts w:ascii="Times New Roman" w:hAnsi="Times New Roman" w:cs="Times New Roman"/>
                <w:b/>
                <w:bCs/>
                <w:sz w:val="22"/>
                <w:szCs w:val="22"/>
              </w:rPr>
              <w:t>Pretendenta</w:t>
            </w:r>
            <w:r w:rsidR="00657624" w:rsidRPr="005C0A6C">
              <w:rPr>
                <w:rFonts w:ascii="Times New Roman" w:hAnsi="Times New Roman" w:cs="Times New Roman"/>
                <w:b/>
                <w:bCs/>
                <w:sz w:val="22"/>
                <w:szCs w:val="22"/>
              </w:rPr>
              <w:t xml:space="preserve"> vārds, uzvārds</w:t>
            </w:r>
          </w:p>
        </w:tc>
        <w:tc>
          <w:tcPr>
            <w:tcW w:w="1559" w:type="dxa"/>
            <w:vMerge w:val="restart"/>
            <w:tcBorders>
              <w:top w:val="single" w:sz="2" w:space="0" w:color="000000"/>
              <w:left w:val="single" w:sz="2" w:space="0" w:color="000000"/>
              <w:bottom w:val="single" w:sz="2" w:space="0" w:color="000000"/>
            </w:tcBorders>
            <w:shd w:val="clear" w:color="auto" w:fill="DDDDDD"/>
            <w:vAlign w:val="center"/>
          </w:tcPr>
          <w:p w14:paraId="61FB0F94" w14:textId="1E314102" w:rsidR="00657624" w:rsidRPr="005C0A6C" w:rsidRDefault="003A620A" w:rsidP="009C44BE">
            <w:pPr>
              <w:jc w:val="center"/>
              <w:rPr>
                <w:rFonts w:ascii="Times New Roman" w:hAnsi="Times New Roman" w:cs="Times New Roman"/>
                <w:b/>
                <w:bCs/>
                <w:sz w:val="22"/>
                <w:szCs w:val="22"/>
              </w:rPr>
            </w:pPr>
            <w:r w:rsidRPr="005C0A6C">
              <w:rPr>
                <w:rFonts w:ascii="Times New Roman" w:hAnsi="Times New Roman" w:cs="Times New Roman"/>
                <w:b/>
                <w:bCs/>
                <w:sz w:val="22"/>
                <w:szCs w:val="22"/>
              </w:rPr>
              <w:t>Pretendenta</w:t>
            </w:r>
            <w:r w:rsidR="00657624" w:rsidRPr="005C0A6C">
              <w:rPr>
                <w:rFonts w:ascii="Times New Roman" w:hAnsi="Times New Roman" w:cs="Times New Roman"/>
                <w:b/>
                <w:bCs/>
                <w:sz w:val="22"/>
                <w:szCs w:val="22"/>
              </w:rPr>
              <w:t>m piešķirtie punkti</w:t>
            </w:r>
          </w:p>
        </w:tc>
        <w:tc>
          <w:tcPr>
            <w:tcW w:w="1843" w:type="dxa"/>
            <w:vMerge w:val="restart"/>
            <w:tcBorders>
              <w:top w:val="single" w:sz="2" w:space="0" w:color="000000"/>
              <w:left w:val="single" w:sz="2" w:space="0" w:color="000000"/>
              <w:bottom w:val="single" w:sz="2" w:space="0" w:color="000000"/>
              <w:right w:val="single" w:sz="2" w:space="0" w:color="000000"/>
            </w:tcBorders>
            <w:shd w:val="clear" w:color="auto" w:fill="DDDDDD"/>
            <w:vAlign w:val="center"/>
          </w:tcPr>
          <w:p w14:paraId="77919979" w14:textId="71537912" w:rsidR="00657624" w:rsidRPr="005C0A6C" w:rsidRDefault="003A620A" w:rsidP="009C44BE">
            <w:pPr>
              <w:jc w:val="center"/>
              <w:rPr>
                <w:rFonts w:ascii="Times New Roman" w:hAnsi="Times New Roman" w:cs="Times New Roman"/>
                <w:b/>
                <w:bCs/>
                <w:sz w:val="22"/>
                <w:szCs w:val="22"/>
              </w:rPr>
            </w:pPr>
            <w:r w:rsidRPr="005C0A6C">
              <w:rPr>
                <w:rFonts w:ascii="Times New Roman" w:hAnsi="Times New Roman" w:cs="Times New Roman"/>
                <w:b/>
                <w:bCs/>
                <w:sz w:val="22"/>
                <w:szCs w:val="22"/>
              </w:rPr>
              <w:t>Pretendenta</w:t>
            </w:r>
            <w:r w:rsidR="00657624" w:rsidRPr="005C0A6C">
              <w:rPr>
                <w:rFonts w:ascii="Times New Roman" w:hAnsi="Times New Roman" w:cs="Times New Roman"/>
                <w:b/>
                <w:bCs/>
                <w:sz w:val="22"/>
                <w:szCs w:val="22"/>
              </w:rPr>
              <w:t xml:space="preserve"> atbilstība (atbilst/neatbilst)</w:t>
            </w:r>
          </w:p>
        </w:tc>
      </w:tr>
      <w:tr w:rsidR="005C0A6C" w:rsidRPr="005C0A6C" w14:paraId="02A5CFBA" w14:textId="77777777" w:rsidTr="005D57F5">
        <w:trPr>
          <w:trHeight w:val="1085"/>
        </w:trPr>
        <w:tc>
          <w:tcPr>
            <w:tcW w:w="2552" w:type="dxa"/>
            <w:gridSpan w:val="2"/>
            <w:vMerge/>
            <w:tcBorders>
              <w:left w:val="single" w:sz="2" w:space="0" w:color="000000"/>
              <w:bottom w:val="single" w:sz="2" w:space="0" w:color="000000"/>
            </w:tcBorders>
            <w:vAlign w:val="center"/>
          </w:tcPr>
          <w:p w14:paraId="1889AAAE" w14:textId="77777777" w:rsidR="00657624" w:rsidRPr="005C0A6C" w:rsidRDefault="00657624" w:rsidP="009C44BE">
            <w:pPr>
              <w:jc w:val="right"/>
              <w:rPr>
                <w:rFonts w:ascii="Times New Roman" w:hAnsi="Times New Roman" w:cs="Times New Roman"/>
                <w:b/>
                <w:bCs/>
                <w:sz w:val="22"/>
                <w:szCs w:val="22"/>
              </w:rPr>
            </w:pPr>
          </w:p>
        </w:tc>
        <w:tc>
          <w:tcPr>
            <w:tcW w:w="4394" w:type="dxa"/>
            <w:gridSpan w:val="2"/>
            <w:vMerge/>
            <w:tcBorders>
              <w:left w:val="single" w:sz="2" w:space="0" w:color="000000"/>
              <w:bottom w:val="single" w:sz="2" w:space="0" w:color="000000"/>
            </w:tcBorders>
            <w:vAlign w:val="center"/>
          </w:tcPr>
          <w:p w14:paraId="74658BE8" w14:textId="77777777" w:rsidR="00657624" w:rsidRPr="005C0A6C" w:rsidRDefault="00657624" w:rsidP="009C44BE">
            <w:pPr>
              <w:jc w:val="right"/>
              <w:rPr>
                <w:rFonts w:ascii="Times New Roman" w:hAnsi="Times New Roman" w:cs="Times New Roman"/>
                <w:sz w:val="22"/>
                <w:szCs w:val="22"/>
              </w:rPr>
            </w:pPr>
          </w:p>
        </w:tc>
        <w:tc>
          <w:tcPr>
            <w:tcW w:w="1418" w:type="dxa"/>
            <w:gridSpan w:val="2"/>
            <w:vMerge/>
            <w:tcBorders>
              <w:left w:val="single" w:sz="2" w:space="0" w:color="000000"/>
              <w:bottom w:val="single" w:sz="2" w:space="0" w:color="000000"/>
            </w:tcBorders>
            <w:vAlign w:val="center"/>
          </w:tcPr>
          <w:p w14:paraId="76B5340C" w14:textId="77777777" w:rsidR="00657624" w:rsidRPr="005C0A6C" w:rsidRDefault="00657624" w:rsidP="009C44BE">
            <w:pPr>
              <w:jc w:val="right"/>
              <w:rPr>
                <w:rFonts w:ascii="Times New Roman" w:hAnsi="Times New Roman" w:cs="Times New Roman"/>
                <w:sz w:val="22"/>
                <w:szCs w:val="22"/>
              </w:rPr>
            </w:pPr>
          </w:p>
        </w:tc>
        <w:tc>
          <w:tcPr>
            <w:tcW w:w="1276" w:type="dxa"/>
            <w:vMerge/>
            <w:tcBorders>
              <w:left w:val="single" w:sz="2" w:space="0" w:color="000000"/>
              <w:bottom w:val="single" w:sz="2" w:space="0" w:color="000000"/>
            </w:tcBorders>
            <w:vAlign w:val="center"/>
          </w:tcPr>
          <w:p w14:paraId="209A9870" w14:textId="77777777" w:rsidR="00657624" w:rsidRPr="005C0A6C" w:rsidRDefault="00657624" w:rsidP="009C44BE">
            <w:pPr>
              <w:jc w:val="right"/>
              <w:rPr>
                <w:rFonts w:ascii="Times New Roman" w:hAnsi="Times New Roman" w:cs="Times New Roman"/>
                <w:sz w:val="22"/>
                <w:szCs w:val="22"/>
              </w:rPr>
            </w:pPr>
          </w:p>
        </w:tc>
        <w:tc>
          <w:tcPr>
            <w:tcW w:w="2835" w:type="dxa"/>
            <w:gridSpan w:val="2"/>
            <w:tcBorders>
              <w:left w:val="single" w:sz="2" w:space="0" w:color="000000"/>
              <w:bottom w:val="single" w:sz="2" w:space="0" w:color="000000"/>
            </w:tcBorders>
            <w:vAlign w:val="center"/>
          </w:tcPr>
          <w:p w14:paraId="65D6BFB3" w14:textId="77777777" w:rsidR="00657624" w:rsidRPr="005C0A6C" w:rsidRDefault="00657624" w:rsidP="009C44BE">
            <w:pPr>
              <w:jc w:val="right"/>
              <w:rPr>
                <w:rFonts w:ascii="Times New Roman" w:hAnsi="Times New Roman" w:cs="Times New Roman"/>
                <w:sz w:val="22"/>
                <w:szCs w:val="22"/>
              </w:rPr>
            </w:pPr>
          </w:p>
        </w:tc>
        <w:tc>
          <w:tcPr>
            <w:tcW w:w="1559" w:type="dxa"/>
            <w:vMerge/>
            <w:tcBorders>
              <w:left w:val="single" w:sz="2" w:space="0" w:color="000000"/>
              <w:bottom w:val="single" w:sz="2" w:space="0" w:color="000000"/>
            </w:tcBorders>
            <w:vAlign w:val="center"/>
          </w:tcPr>
          <w:p w14:paraId="7A852D03" w14:textId="77777777" w:rsidR="00657624" w:rsidRPr="005C0A6C" w:rsidRDefault="00657624" w:rsidP="009C44BE">
            <w:pPr>
              <w:jc w:val="right"/>
              <w:rPr>
                <w:rFonts w:ascii="Times New Roman" w:hAnsi="Times New Roman" w:cs="Times New Roman"/>
                <w:sz w:val="22"/>
                <w:szCs w:val="22"/>
              </w:rPr>
            </w:pPr>
          </w:p>
        </w:tc>
        <w:tc>
          <w:tcPr>
            <w:tcW w:w="1843" w:type="dxa"/>
            <w:vMerge/>
            <w:tcBorders>
              <w:left w:val="single" w:sz="2" w:space="0" w:color="000000"/>
              <w:bottom w:val="single" w:sz="2" w:space="0" w:color="000000"/>
              <w:right w:val="single" w:sz="2" w:space="0" w:color="000000"/>
            </w:tcBorders>
            <w:vAlign w:val="center"/>
          </w:tcPr>
          <w:p w14:paraId="621CB703" w14:textId="77777777" w:rsidR="00657624" w:rsidRPr="005C0A6C" w:rsidRDefault="00657624" w:rsidP="009C44BE">
            <w:pPr>
              <w:jc w:val="right"/>
              <w:rPr>
                <w:rFonts w:ascii="Times New Roman" w:hAnsi="Times New Roman" w:cs="Times New Roman"/>
                <w:sz w:val="22"/>
                <w:szCs w:val="22"/>
              </w:rPr>
            </w:pPr>
          </w:p>
        </w:tc>
      </w:tr>
      <w:tr w:rsidR="005C0A6C" w:rsidRPr="005C0A6C" w14:paraId="68499381" w14:textId="77777777" w:rsidTr="005D57F5">
        <w:tc>
          <w:tcPr>
            <w:tcW w:w="2552" w:type="dxa"/>
            <w:gridSpan w:val="2"/>
            <w:tcBorders>
              <w:left w:val="single" w:sz="2" w:space="0" w:color="000000"/>
              <w:bottom w:val="single" w:sz="2" w:space="0" w:color="000000"/>
            </w:tcBorders>
            <w:shd w:val="clear" w:color="auto" w:fill="DDDDDD"/>
          </w:tcPr>
          <w:p w14:paraId="2E1EB9AF" w14:textId="77777777" w:rsidR="00657624" w:rsidRPr="005C0A6C" w:rsidRDefault="00657624" w:rsidP="009C44BE">
            <w:pPr>
              <w:rPr>
                <w:rFonts w:ascii="Times New Roman" w:hAnsi="Times New Roman" w:cs="Times New Roman"/>
                <w:b/>
                <w:bCs/>
                <w:sz w:val="22"/>
                <w:szCs w:val="22"/>
              </w:rPr>
            </w:pPr>
            <w:r w:rsidRPr="005C0A6C">
              <w:rPr>
                <w:rFonts w:ascii="Times New Roman" w:hAnsi="Times New Roman" w:cs="Times New Roman"/>
                <w:b/>
                <w:bCs/>
                <w:sz w:val="22"/>
                <w:szCs w:val="22"/>
              </w:rPr>
              <w:t>1.Valsts valoda</w:t>
            </w:r>
          </w:p>
        </w:tc>
        <w:tc>
          <w:tcPr>
            <w:tcW w:w="4394" w:type="dxa"/>
            <w:gridSpan w:val="2"/>
            <w:tcBorders>
              <w:left w:val="single" w:sz="2" w:space="0" w:color="000000"/>
              <w:bottom w:val="single" w:sz="2" w:space="0" w:color="000000"/>
            </w:tcBorders>
            <w:shd w:val="clear" w:color="auto" w:fill="D9D9D9" w:themeFill="background1" w:themeFillShade="D9"/>
          </w:tcPr>
          <w:p w14:paraId="6BC6415F" w14:textId="77777777" w:rsidR="00657624" w:rsidRPr="005C0A6C" w:rsidRDefault="00657624" w:rsidP="009C44BE">
            <w:pPr>
              <w:rPr>
                <w:rFonts w:ascii="Times New Roman" w:hAnsi="Times New Roman" w:cs="Times New Roman"/>
                <w:sz w:val="22"/>
                <w:szCs w:val="22"/>
              </w:rPr>
            </w:pPr>
          </w:p>
        </w:tc>
        <w:tc>
          <w:tcPr>
            <w:tcW w:w="1418" w:type="dxa"/>
            <w:gridSpan w:val="2"/>
            <w:tcBorders>
              <w:left w:val="single" w:sz="2" w:space="0" w:color="000000"/>
              <w:bottom w:val="single" w:sz="2" w:space="0" w:color="000000"/>
            </w:tcBorders>
            <w:shd w:val="clear" w:color="auto" w:fill="D9D9D9" w:themeFill="background1" w:themeFillShade="D9"/>
          </w:tcPr>
          <w:p w14:paraId="2FC6BF57" w14:textId="77777777" w:rsidR="00657624" w:rsidRPr="005C0A6C" w:rsidRDefault="00657624" w:rsidP="00AA3A8D">
            <w:pPr>
              <w:jc w:val="center"/>
              <w:rPr>
                <w:rFonts w:ascii="Times New Roman" w:hAnsi="Times New Roman" w:cs="Times New Roman"/>
                <w:b/>
                <w:bCs/>
                <w:sz w:val="22"/>
                <w:szCs w:val="22"/>
              </w:rPr>
            </w:pPr>
            <w:r w:rsidRPr="005C0A6C">
              <w:rPr>
                <w:rFonts w:ascii="Times New Roman" w:hAnsi="Times New Roman" w:cs="Times New Roman"/>
                <w:b/>
                <w:bCs/>
                <w:sz w:val="22"/>
                <w:szCs w:val="22"/>
              </w:rPr>
              <w:t>3</w:t>
            </w:r>
          </w:p>
        </w:tc>
        <w:tc>
          <w:tcPr>
            <w:tcW w:w="1276" w:type="dxa"/>
            <w:tcBorders>
              <w:left w:val="single" w:sz="2" w:space="0" w:color="000000"/>
              <w:bottom w:val="single" w:sz="2" w:space="0" w:color="000000"/>
            </w:tcBorders>
            <w:shd w:val="clear" w:color="auto" w:fill="D9D9D9" w:themeFill="background1" w:themeFillShade="D9"/>
          </w:tcPr>
          <w:p w14:paraId="76A740BF" w14:textId="77777777" w:rsidR="00657624" w:rsidRPr="005C0A6C" w:rsidRDefault="00657624" w:rsidP="00AA3A8D">
            <w:pPr>
              <w:jc w:val="center"/>
              <w:rPr>
                <w:rFonts w:ascii="Times New Roman" w:hAnsi="Times New Roman" w:cs="Times New Roman"/>
                <w:sz w:val="22"/>
                <w:szCs w:val="22"/>
              </w:rPr>
            </w:pPr>
            <w:r w:rsidRPr="005C0A6C">
              <w:rPr>
                <w:rFonts w:ascii="Times New Roman" w:hAnsi="Times New Roman" w:cs="Times New Roman"/>
                <w:sz w:val="22"/>
                <w:szCs w:val="22"/>
              </w:rPr>
              <w:t>1.kārta</w:t>
            </w:r>
          </w:p>
        </w:tc>
        <w:tc>
          <w:tcPr>
            <w:tcW w:w="2835" w:type="dxa"/>
            <w:gridSpan w:val="2"/>
            <w:tcBorders>
              <w:left w:val="single" w:sz="2" w:space="0" w:color="000000"/>
              <w:bottom w:val="single" w:sz="2" w:space="0" w:color="000000"/>
            </w:tcBorders>
            <w:shd w:val="clear" w:color="auto" w:fill="D9D9D9" w:themeFill="background1" w:themeFillShade="D9"/>
          </w:tcPr>
          <w:p w14:paraId="096BDEEB"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shd w:val="clear" w:color="auto" w:fill="D9D9D9" w:themeFill="background1" w:themeFillShade="D9"/>
          </w:tcPr>
          <w:p w14:paraId="0A5396D8"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shd w:val="clear" w:color="auto" w:fill="D9D9D9" w:themeFill="background1" w:themeFillShade="D9"/>
          </w:tcPr>
          <w:p w14:paraId="43CE9C28" w14:textId="77777777" w:rsidR="00657624" w:rsidRPr="005C0A6C" w:rsidRDefault="00657624" w:rsidP="009C44BE">
            <w:pPr>
              <w:rPr>
                <w:rFonts w:ascii="Times New Roman" w:hAnsi="Times New Roman" w:cs="Times New Roman"/>
                <w:sz w:val="22"/>
                <w:szCs w:val="22"/>
              </w:rPr>
            </w:pPr>
          </w:p>
        </w:tc>
      </w:tr>
      <w:tr w:rsidR="005C0A6C" w:rsidRPr="005C0A6C" w14:paraId="4E97CF89" w14:textId="77777777" w:rsidTr="00317DE4">
        <w:tc>
          <w:tcPr>
            <w:tcW w:w="2552" w:type="dxa"/>
            <w:gridSpan w:val="2"/>
            <w:tcBorders>
              <w:left w:val="single" w:sz="2" w:space="0" w:color="000000"/>
              <w:bottom w:val="single" w:sz="2" w:space="0" w:color="000000"/>
            </w:tcBorders>
            <w:shd w:val="clear" w:color="auto" w:fill="DDDDDD"/>
          </w:tcPr>
          <w:p w14:paraId="69ACA80F" w14:textId="77777777" w:rsidR="00657624" w:rsidRPr="005C0A6C" w:rsidRDefault="00657624" w:rsidP="009C44BE">
            <w:pPr>
              <w:rPr>
                <w:rFonts w:ascii="Times New Roman" w:hAnsi="Times New Roman" w:cs="Times New Roman"/>
                <w:b/>
                <w:bCs/>
                <w:sz w:val="22"/>
                <w:szCs w:val="22"/>
              </w:rPr>
            </w:pPr>
          </w:p>
        </w:tc>
        <w:tc>
          <w:tcPr>
            <w:tcW w:w="4394" w:type="dxa"/>
            <w:gridSpan w:val="2"/>
            <w:tcBorders>
              <w:left w:val="single" w:sz="2" w:space="0" w:color="000000"/>
              <w:bottom w:val="single" w:sz="2" w:space="0" w:color="000000"/>
            </w:tcBorders>
          </w:tcPr>
          <w:p w14:paraId="1FB82C61" w14:textId="77777777" w:rsidR="00657624" w:rsidRPr="005C0A6C" w:rsidRDefault="00657624" w:rsidP="009C44BE">
            <w:pPr>
              <w:rPr>
                <w:rFonts w:ascii="Times New Roman" w:hAnsi="Times New Roman" w:cs="Times New Roman"/>
                <w:sz w:val="22"/>
                <w:szCs w:val="22"/>
              </w:rPr>
            </w:pPr>
            <w:r w:rsidRPr="005C0A6C">
              <w:rPr>
                <w:rFonts w:ascii="Times New Roman" w:hAnsi="Times New Roman" w:cs="Times New Roman"/>
                <w:sz w:val="22"/>
                <w:szCs w:val="22"/>
              </w:rPr>
              <w:t>1.1. Nepietiekamas valsts valodas zināšanas</w:t>
            </w:r>
          </w:p>
        </w:tc>
        <w:tc>
          <w:tcPr>
            <w:tcW w:w="1418" w:type="dxa"/>
            <w:gridSpan w:val="2"/>
            <w:tcBorders>
              <w:left w:val="single" w:sz="2" w:space="0" w:color="000000"/>
              <w:bottom w:val="single" w:sz="2" w:space="0" w:color="000000"/>
            </w:tcBorders>
          </w:tcPr>
          <w:p w14:paraId="778B5269" w14:textId="77777777" w:rsidR="00657624" w:rsidRPr="005C0A6C" w:rsidRDefault="00657624" w:rsidP="00AA3A8D">
            <w:pPr>
              <w:jc w:val="center"/>
              <w:rPr>
                <w:rFonts w:ascii="Times New Roman" w:hAnsi="Times New Roman" w:cs="Times New Roman"/>
                <w:sz w:val="22"/>
                <w:szCs w:val="22"/>
              </w:rPr>
            </w:pPr>
            <w:r w:rsidRPr="005C0A6C">
              <w:rPr>
                <w:rFonts w:ascii="Times New Roman" w:hAnsi="Times New Roman" w:cs="Times New Roman"/>
                <w:sz w:val="22"/>
                <w:szCs w:val="22"/>
              </w:rPr>
              <w:t>0</w:t>
            </w:r>
          </w:p>
        </w:tc>
        <w:tc>
          <w:tcPr>
            <w:tcW w:w="1276" w:type="dxa"/>
            <w:tcBorders>
              <w:left w:val="single" w:sz="2" w:space="0" w:color="000000"/>
              <w:bottom w:val="single" w:sz="2" w:space="0" w:color="000000"/>
            </w:tcBorders>
            <w:shd w:val="clear" w:color="auto" w:fill="D9D9D9" w:themeFill="background1" w:themeFillShade="D9"/>
          </w:tcPr>
          <w:p w14:paraId="36E589CB" w14:textId="77777777" w:rsidR="00657624" w:rsidRPr="005C0A6C"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shd w:val="clear" w:color="auto" w:fill="D9D9D9" w:themeFill="background1" w:themeFillShade="D9"/>
          </w:tcPr>
          <w:p w14:paraId="1EE41022"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2E4BA498"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26F6368F" w14:textId="77777777" w:rsidR="00657624" w:rsidRPr="005C0A6C" w:rsidRDefault="00657624" w:rsidP="009C44BE">
            <w:pPr>
              <w:rPr>
                <w:rFonts w:ascii="Times New Roman" w:hAnsi="Times New Roman" w:cs="Times New Roman"/>
                <w:sz w:val="22"/>
                <w:szCs w:val="22"/>
              </w:rPr>
            </w:pPr>
            <w:r w:rsidRPr="005C0A6C">
              <w:rPr>
                <w:rFonts w:ascii="Times New Roman" w:hAnsi="Times New Roman" w:cs="Times New Roman"/>
                <w:sz w:val="22"/>
                <w:szCs w:val="22"/>
              </w:rPr>
              <w:t xml:space="preserve">pretendents tiek izslēgts </w:t>
            </w:r>
            <w:r w:rsidRPr="005C0A6C">
              <w:rPr>
                <w:rFonts w:ascii="Times New Roman" w:hAnsi="Times New Roman" w:cs="Times New Roman"/>
                <w:sz w:val="22"/>
                <w:szCs w:val="22"/>
              </w:rPr>
              <w:br/>
              <w:t>no vērtēšanas</w:t>
            </w:r>
          </w:p>
        </w:tc>
      </w:tr>
      <w:tr w:rsidR="005C0A6C" w:rsidRPr="005C0A6C" w14:paraId="1AE81E83" w14:textId="77777777" w:rsidTr="00317DE4">
        <w:tc>
          <w:tcPr>
            <w:tcW w:w="2552" w:type="dxa"/>
            <w:gridSpan w:val="2"/>
            <w:tcBorders>
              <w:left w:val="single" w:sz="2" w:space="0" w:color="000000"/>
              <w:bottom w:val="single" w:sz="2" w:space="0" w:color="000000"/>
            </w:tcBorders>
            <w:shd w:val="clear" w:color="auto" w:fill="DDDDDD"/>
          </w:tcPr>
          <w:p w14:paraId="31018E77" w14:textId="77777777" w:rsidR="00657624" w:rsidRPr="005C0A6C" w:rsidRDefault="00657624" w:rsidP="009C44BE">
            <w:pPr>
              <w:rPr>
                <w:rFonts w:ascii="Times New Roman" w:hAnsi="Times New Roman" w:cs="Times New Roman"/>
                <w:b/>
                <w:bCs/>
                <w:sz w:val="22"/>
                <w:szCs w:val="22"/>
              </w:rPr>
            </w:pPr>
          </w:p>
        </w:tc>
        <w:tc>
          <w:tcPr>
            <w:tcW w:w="4394" w:type="dxa"/>
            <w:gridSpan w:val="2"/>
            <w:tcBorders>
              <w:left w:val="single" w:sz="2" w:space="0" w:color="000000"/>
              <w:bottom w:val="single" w:sz="2" w:space="0" w:color="000000"/>
            </w:tcBorders>
          </w:tcPr>
          <w:p w14:paraId="23C340F3" w14:textId="77777777" w:rsidR="00657624" w:rsidRPr="005C0A6C" w:rsidRDefault="00657624" w:rsidP="009C44BE">
            <w:pPr>
              <w:rPr>
                <w:rFonts w:ascii="Times New Roman" w:hAnsi="Times New Roman" w:cs="Times New Roman"/>
                <w:sz w:val="22"/>
                <w:szCs w:val="22"/>
              </w:rPr>
            </w:pPr>
            <w:r w:rsidRPr="005C0A6C">
              <w:rPr>
                <w:rFonts w:ascii="Times New Roman" w:hAnsi="Times New Roman" w:cs="Times New Roman"/>
                <w:sz w:val="22"/>
                <w:szCs w:val="22"/>
              </w:rPr>
              <w:t>1.2. Vismaz C1 līmenis</w:t>
            </w:r>
          </w:p>
        </w:tc>
        <w:tc>
          <w:tcPr>
            <w:tcW w:w="1418" w:type="dxa"/>
            <w:gridSpan w:val="2"/>
            <w:tcBorders>
              <w:left w:val="single" w:sz="2" w:space="0" w:color="000000"/>
              <w:bottom w:val="single" w:sz="2" w:space="0" w:color="000000"/>
            </w:tcBorders>
          </w:tcPr>
          <w:p w14:paraId="149F7C54" w14:textId="6E3A1957" w:rsidR="00657624" w:rsidRPr="005C0A6C" w:rsidRDefault="00484AFF" w:rsidP="00AA3A8D">
            <w:pPr>
              <w:jc w:val="center"/>
              <w:rPr>
                <w:rFonts w:ascii="Times New Roman" w:hAnsi="Times New Roman" w:cs="Times New Roman"/>
                <w:sz w:val="22"/>
                <w:szCs w:val="22"/>
              </w:rPr>
            </w:pPr>
            <w:r w:rsidRPr="005C0A6C">
              <w:rPr>
                <w:rFonts w:ascii="Times New Roman" w:hAnsi="Times New Roman" w:cs="Times New Roman"/>
                <w:sz w:val="22"/>
                <w:szCs w:val="22"/>
              </w:rPr>
              <w:t>2</w:t>
            </w:r>
          </w:p>
        </w:tc>
        <w:tc>
          <w:tcPr>
            <w:tcW w:w="1276" w:type="dxa"/>
            <w:tcBorders>
              <w:left w:val="single" w:sz="2" w:space="0" w:color="000000"/>
              <w:bottom w:val="single" w:sz="2" w:space="0" w:color="000000"/>
            </w:tcBorders>
            <w:shd w:val="clear" w:color="auto" w:fill="D9D9D9" w:themeFill="background1" w:themeFillShade="D9"/>
          </w:tcPr>
          <w:p w14:paraId="45715205" w14:textId="77777777" w:rsidR="00657624" w:rsidRPr="005C0A6C"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shd w:val="clear" w:color="auto" w:fill="D9D9D9" w:themeFill="background1" w:themeFillShade="D9"/>
          </w:tcPr>
          <w:p w14:paraId="276469CD"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523BAB19"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561FBED0" w14:textId="77777777" w:rsidR="00657624" w:rsidRPr="005C0A6C" w:rsidRDefault="00657624" w:rsidP="009C44BE">
            <w:pPr>
              <w:rPr>
                <w:rFonts w:ascii="Times New Roman" w:hAnsi="Times New Roman" w:cs="Times New Roman"/>
                <w:sz w:val="22"/>
                <w:szCs w:val="22"/>
              </w:rPr>
            </w:pPr>
            <w:r w:rsidRPr="005C0A6C">
              <w:rPr>
                <w:rFonts w:ascii="Times New Roman" w:hAnsi="Times New Roman" w:cs="Times New Roman"/>
                <w:sz w:val="22"/>
                <w:szCs w:val="22"/>
              </w:rPr>
              <w:t>atbilst</w:t>
            </w:r>
          </w:p>
        </w:tc>
      </w:tr>
      <w:tr w:rsidR="005C0A6C" w:rsidRPr="005C0A6C" w14:paraId="57F0BEB9" w14:textId="77777777" w:rsidTr="00317DE4">
        <w:tc>
          <w:tcPr>
            <w:tcW w:w="2552" w:type="dxa"/>
            <w:gridSpan w:val="2"/>
            <w:tcBorders>
              <w:left w:val="single" w:sz="2" w:space="0" w:color="000000"/>
              <w:bottom w:val="single" w:sz="2" w:space="0" w:color="000000"/>
            </w:tcBorders>
            <w:shd w:val="clear" w:color="auto" w:fill="DDDDDD"/>
          </w:tcPr>
          <w:p w14:paraId="55E73F1C" w14:textId="77777777" w:rsidR="00657624" w:rsidRPr="005C0A6C" w:rsidRDefault="00657624" w:rsidP="009C44BE">
            <w:pPr>
              <w:rPr>
                <w:rFonts w:ascii="Times New Roman" w:hAnsi="Times New Roman" w:cs="Times New Roman"/>
                <w:b/>
                <w:bCs/>
                <w:sz w:val="22"/>
                <w:szCs w:val="22"/>
              </w:rPr>
            </w:pPr>
          </w:p>
        </w:tc>
        <w:tc>
          <w:tcPr>
            <w:tcW w:w="4394" w:type="dxa"/>
            <w:gridSpan w:val="2"/>
            <w:tcBorders>
              <w:left w:val="single" w:sz="2" w:space="0" w:color="000000"/>
              <w:bottom w:val="single" w:sz="2" w:space="0" w:color="000000"/>
            </w:tcBorders>
          </w:tcPr>
          <w:p w14:paraId="236D05DE" w14:textId="14667576" w:rsidR="00657624" w:rsidRPr="005C0A6C" w:rsidRDefault="00657624" w:rsidP="009C44BE">
            <w:pPr>
              <w:rPr>
                <w:rFonts w:ascii="Times New Roman" w:hAnsi="Times New Roman" w:cs="Times New Roman"/>
                <w:sz w:val="22"/>
                <w:szCs w:val="22"/>
              </w:rPr>
            </w:pPr>
            <w:r w:rsidRPr="005C0A6C">
              <w:rPr>
                <w:rFonts w:ascii="Times New Roman" w:hAnsi="Times New Roman" w:cs="Times New Roman"/>
                <w:sz w:val="22"/>
                <w:szCs w:val="22"/>
              </w:rPr>
              <w:t>1.3. Dzimtā valoda</w:t>
            </w:r>
            <w:r w:rsidR="00484AFF" w:rsidRPr="005C0A6C">
              <w:rPr>
                <w:rFonts w:ascii="Times New Roman" w:hAnsi="Times New Roman" w:cs="Times New Roman"/>
                <w:sz w:val="22"/>
                <w:szCs w:val="22"/>
              </w:rPr>
              <w:t>, C2 augstākais līmenis</w:t>
            </w:r>
          </w:p>
        </w:tc>
        <w:tc>
          <w:tcPr>
            <w:tcW w:w="1418" w:type="dxa"/>
            <w:gridSpan w:val="2"/>
            <w:tcBorders>
              <w:left w:val="single" w:sz="2" w:space="0" w:color="000000"/>
              <w:bottom w:val="single" w:sz="2" w:space="0" w:color="000000"/>
            </w:tcBorders>
          </w:tcPr>
          <w:p w14:paraId="2886D052" w14:textId="77777777" w:rsidR="00657624" w:rsidRPr="005C0A6C" w:rsidRDefault="00657624" w:rsidP="00AA3A8D">
            <w:pPr>
              <w:jc w:val="center"/>
              <w:rPr>
                <w:rFonts w:ascii="Times New Roman" w:hAnsi="Times New Roman" w:cs="Times New Roman"/>
                <w:sz w:val="22"/>
                <w:szCs w:val="22"/>
              </w:rPr>
            </w:pPr>
            <w:r w:rsidRPr="005C0A6C">
              <w:rPr>
                <w:rFonts w:ascii="Times New Roman" w:hAnsi="Times New Roman" w:cs="Times New Roman"/>
                <w:sz w:val="22"/>
                <w:szCs w:val="22"/>
              </w:rPr>
              <w:t>3</w:t>
            </w:r>
          </w:p>
        </w:tc>
        <w:tc>
          <w:tcPr>
            <w:tcW w:w="1276" w:type="dxa"/>
            <w:tcBorders>
              <w:left w:val="single" w:sz="2" w:space="0" w:color="000000"/>
              <w:bottom w:val="single" w:sz="2" w:space="0" w:color="000000"/>
            </w:tcBorders>
            <w:shd w:val="clear" w:color="auto" w:fill="D9D9D9" w:themeFill="background1" w:themeFillShade="D9"/>
          </w:tcPr>
          <w:p w14:paraId="56F295E1" w14:textId="77777777" w:rsidR="00657624" w:rsidRPr="005C0A6C"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shd w:val="clear" w:color="auto" w:fill="D9D9D9" w:themeFill="background1" w:themeFillShade="D9"/>
          </w:tcPr>
          <w:p w14:paraId="336CCC81"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6FEE3CB0"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219B2540" w14:textId="77777777" w:rsidR="00657624" w:rsidRPr="005C0A6C" w:rsidRDefault="00657624" w:rsidP="009C44BE">
            <w:pPr>
              <w:rPr>
                <w:rFonts w:ascii="Times New Roman" w:hAnsi="Times New Roman" w:cs="Times New Roman"/>
                <w:sz w:val="22"/>
                <w:szCs w:val="22"/>
              </w:rPr>
            </w:pPr>
            <w:r w:rsidRPr="005C0A6C">
              <w:rPr>
                <w:rFonts w:ascii="Times New Roman" w:hAnsi="Times New Roman" w:cs="Times New Roman"/>
                <w:sz w:val="22"/>
                <w:szCs w:val="22"/>
              </w:rPr>
              <w:t>atbilst</w:t>
            </w:r>
          </w:p>
        </w:tc>
      </w:tr>
      <w:tr w:rsidR="005C0A6C" w:rsidRPr="005C0A6C" w14:paraId="7303AC50" w14:textId="77777777" w:rsidTr="002F747D">
        <w:tc>
          <w:tcPr>
            <w:tcW w:w="2552" w:type="dxa"/>
            <w:gridSpan w:val="2"/>
            <w:tcBorders>
              <w:left w:val="single" w:sz="2" w:space="0" w:color="000000"/>
              <w:bottom w:val="single" w:sz="2" w:space="0" w:color="000000"/>
            </w:tcBorders>
            <w:shd w:val="clear" w:color="auto" w:fill="DDDDDD"/>
          </w:tcPr>
          <w:p w14:paraId="49D19B12" w14:textId="6EAB5E6C" w:rsidR="00657624" w:rsidRPr="005C0A6C" w:rsidRDefault="00657624" w:rsidP="009C44BE">
            <w:pPr>
              <w:rPr>
                <w:rFonts w:ascii="Times New Roman" w:hAnsi="Times New Roman" w:cs="Times New Roman"/>
                <w:b/>
                <w:bCs/>
                <w:sz w:val="22"/>
                <w:szCs w:val="22"/>
              </w:rPr>
            </w:pPr>
            <w:r w:rsidRPr="005C0A6C">
              <w:rPr>
                <w:rFonts w:ascii="Times New Roman" w:hAnsi="Times New Roman" w:cs="Times New Roman"/>
                <w:b/>
                <w:bCs/>
                <w:sz w:val="22"/>
                <w:szCs w:val="22"/>
              </w:rPr>
              <w:t xml:space="preserve">2. </w:t>
            </w:r>
            <w:r w:rsidR="00A521D0" w:rsidRPr="005C0A6C">
              <w:rPr>
                <w:rFonts w:ascii="Times New Roman" w:hAnsi="Times New Roman" w:cs="Times New Roman"/>
                <w:b/>
                <w:bCs/>
                <w:sz w:val="22"/>
                <w:szCs w:val="22"/>
              </w:rPr>
              <w:t>S</w:t>
            </w:r>
            <w:r w:rsidRPr="005C0A6C">
              <w:rPr>
                <w:rFonts w:ascii="Times New Roman" w:hAnsi="Times New Roman" w:cs="Times New Roman"/>
                <w:b/>
                <w:bCs/>
                <w:sz w:val="22"/>
                <w:szCs w:val="22"/>
              </w:rPr>
              <w:t>vešvaloda</w:t>
            </w:r>
          </w:p>
        </w:tc>
        <w:tc>
          <w:tcPr>
            <w:tcW w:w="4394" w:type="dxa"/>
            <w:gridSpan w:val="2"/>
            <w:tcBorders>
              <w:left w:val="single" w:sz="2" w:space="0" w:color="000000"/>
              <w:bottom w:val="single" w:sz="2" w:space="0" w:color="000000"/>
            </w:tcBorders>
            <w:shd w:val="clear" w:color="auto" w:fill="DDDDDD"/>
          </w:tcPr>
          <w:p w14:paraId="0936CF8B" w14:textId="77777777" w:rsidR="00657624" w:rsidRPr="005C0A6C" w:rsidRDefault="00657624" w:rsidP="009C44BE">
            <w:pPr>
              <w:rPr>
                <w:rFonts w:ascii="Times New Roman" w:hAnsi="Times New Roman" w:cs="Times New Roman"/>
                <w:sz w:val="22"/>
                <w:szCs w:val="22"/>
              </w:rPr>
            </w:pPr>
          </w:p>
        </w:tc>
        <w:tc>
          <w:tcPr>
            <w:tcW w:w="1418" w:type="dxa"/>
            <w:gridSpan w:val="2"/>
            <w:tcBorders>
              <w:left w:val="single" w:sz="2" w:space="0" w:color="000000"/>
              <w:bottom w:val="single" w:sz="2" w:space="0" w:color="000000"/>
            </w:tcBorders>
            <w:shd w:val="clear" w:color="auto" w:fill="DDDDDD"/>
          </w:tcPr>
          <w:p w14:paraId="16C4BE59" w14:textId="77777777" w:rsidR="00657624" w:rsidRPr="005C0A6C" w:rsidRDefault="00657624" w:rsidP="00AA3A8D">
            <w:pPr>
              <w:jc w:val="center"/>
              <w:rPr>
                <w:rFonts w:ascii="Times New Roman" w:hAnsi="Times New Roman" w:cs="Times New Roman"/>
                <w:b/>
                <w:bCs/>
                <w:sz w:val="22"/>
                <w:szCs w:val="22"/>
              </w:rPr>
            </w:pPr>
            <w:r w:rsidRPr="005C0A6C">
              <w:rPr>
                <w:rFonts w:ascii="Times New Roman" w:hAnsi="Times New Roman" w:cs="Times New Roman"/>
                <w:b/>
                <w:bCs/>
                <w:sz w:val="22"/>
                <w:szCs w:val="22"/>
              </w:rPr>
              <w:t>3</w:t>
            </w:r>
          </w:p>
        </w:tc>
        <w:tc>
          <w:tcPr>
            <w:tcW w:w="1276" w:type="dxa"/>
            <w:tcBorders>
              <w:left w:val="single" w:sz="2" w:space="0" w:color="000000"/>
              <w:bottom w:val="single" w:sz="2" w:space="0" w:color="000000"/>
            </w:tcBorders>
            <w:shd w:val="clear" w:color="auto" w:fill="D9D9D9" w:themeFill="background1" w:themeFillShade="D9"/>
          </w:tcPr>
          <w:p w14:paraId="14C70E50" w14:textId="77777777" w:rsidR="00657624" w:rsidRPr="005C0A6C" w:rsidRDefault="00657624" w:rsidP="00AA3A8D">
            <w:pPr>
              <w:jc w:val="center"/>
              <w:rPr>
                <w:rFonts w:ascii="Times New Roman" w:hAnsi="Times New Roman" w:cs="Times New Roman"/>
                <w:sz w:val="22"/>
                <w:szCs w:val="22"/>
              </w:rPr>
            </w:pPr>
            <w:r w:rsidRPr="005C0A6C">
              <w:rPr>
                <w:rFonts w:ascii="Times New Roman" w:hAnsi="Times New Roman" w:cs="Times New Roman"/>
                <w:sz w:val="22"/>
                <w:szCs w:val="22"/>
              </w:rPr>
              <w:t>1.kārta</w:t>
            </w:r>
          </w:p>
        </w:tc>
        <w:tc>
          <w:tcPr>
            <w:tcW w:w="2835" w:type="dxa"/>
            <w:gridSpan w:val="2"/>
            <w:tcBorders>
              <w:left w:val="single" w:sz="2" w:space="0" w:color="000000"/>
              <w:bottom w:val="single" w:sz="2" w:space="0" w:color="000000"/>
            </w:tcBorders>
            <w:shd w:val="clear" w:color="auto" w:fill="D9D9D9" w:themeFill="background1" w:themeFillShade="D9"/>
          </w:tcPr>
          <w:p w14:paraId="337CCC75"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shd w:val="clear" w:color="auto" w:fill="D9D9D9" w:themeFill="background1" w:themeFillShade="D9"/>
          </w:tcPr>
          <w:p w14:paraId="55BC8396"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shd w:val="clear" w:color="auto" w:fill="D9D9D9" w:themeFill="background1" w:themeFillShade="D9"/>
          </w:tcPr>
          <w:p w14:paraId="3C10FE97" w14:textId="77777777" w:rsidR="00657624" w:rsidRPr="005C0A6C" w:rsidRDefault="00657624" w:rsidP="009C44BE">
            <w:pPr>
              <w:rPr>
                <w:rFonts w:ascii="Times New Roman" w:hAnsi="Times New Roman" w:cs="Times New Roman"/>
                <w:sz w:val="22"/>
                <w:szCs w:val="22"/>
              </w:rPr>
            </w:pPr>
          </w:p>
        </w:tc>
      </w:tr>
      <w:tr w:rsidR="005C0A6C" w:rsidRPr="005C0A6C" w14:paraId="38E869BA" w14:textId="77777777" w:rsidTr="00317DE4">
        <w:tc>
          <w:tcPr>
            <w:tcW w:w="2552" w:type="dxa"/>
            <w:gridSpan w:val="2"/>
            <w:tcBorders>
              <w:left w:val="single" w:sz="2" w:space="0" w:color="000000"/>
              <w:bottom w:val="single" w:sz="2" w:space="0" w:color="000000"/>
            </w:tcBorders>
            <w:shd w:val="clear" w:color="auto" w:fill="DDDDDD"/>
          </w:tcPr>
          <w:p w14:paraId="6EF66183" w14:textId="77777777" w:rsidR="00657624" w:rsidRPr="005C0A6C" w:rsidRDefault="00657624" w:rsidP="009C44BE">
            <w:pPr>
              <w:rPr>
                <w:rFonts w:ascii="Times New Roman" w:hAnsi="Times New Roman" w:cs="Times New Roman"/>
                <w:b/>
                <w:bCs/>
                <w:sz w:val="22"/>
                <w:szCs w:val="22"/>
              </w:rPr>
            </w:pPr>
          </w:p>
        </w:tc>
        <w:tc>
          <w:tcPr>
            <w:tcW w:w="4394" w:type="dxa"/>
            <w:gridSpan w:val="2"/>
            <w:tcBorders>
              <w:left w:val="single" w:sz="2" w:space="0" w:color="000000"/>
              <w:bottom w:val="single" w:sz="2" w:space="0" w:color="000000"/>
            </w:tcBorders>
          </w:tcPr>
          <w:p w14:paraId="7D07C085" w14:textId="77777777" w:rsidR="00657624" w:rsidRPr="005C0A6C" w:rsidRDefault="00657624" w:rsidP="009C44BE">
            <w:pPr>
              <w:rPr>
                <w:rFonts w:ascii="Times New Roman" w:hAnsi="Times New Roman" w:cs="Times New Roman"/>
                <w:sz w:val="22"/>
                <w:szCs w:val="22"/>
              </w:rPr>
            </w:pPr>
            <w:r w:rsidRPr="005C0A6C">
              <w:rPr>
                <w:rFonts w:ascii="Times New Roman" w:hAnsi="Times New Roman" w:cs="Times New Roman"/>
                <w:sz w:val="22"/>
                <w:szCs w:val="22"/>
              </w:rPr>
              <w:t>2.1. Nav vismaz vienas Eiropas Savienības oficiālās valodas zināšanas</w:t>
            </w:r>
          </w:p>
        </w:tc>
        <w:tc>
          <w:tcPr>
            <w:tcW w:w="1418" w:type="dxa"/>
            <w:gridSpan w:val="2"/>
            <w:tcBorders>
              <w:left w:val="single" w:sz="2" w:space="0" w:color="000000"/>
              <w:bottom w:val="single" w:sz="2" w:space="0" w:color="000000"/>
            </w:tcBorders>
          </w:tcPr>
          <w:p w14:paraId="2D7197BE" w14:textId="77777777" w:rsidR="00657624" w:rsidRPr="005C0A6C" w:rsidRDefault="00657624" w:rsidP="00AA3A8D">
            <w:pPr>
              <w:jc w:val="center"/>
              <w:rPr>
                <w:rFonts w:ascii="Times New Roman" w:hAnsi="Times New Roman" w:cs="Times New Roman"/>
                <w:sz w:val="22"/>
                <w:szCs w:val="22"/>
              </w:rPr>
            </w:pPr>
            <w:r w:rsidRPr="005C0A6C">
              <w:rPr>
                <w:rFonts w:ascii="Times New Roman" w:hAnsi="Times New Roman" w:cs="Times New Roman"/>
                <w:sz w:val="22"/>
                <w:szCs w:val="22"/>
              </w:rPr>
              <w:t>0</w:t>
            </w:r>
          </w:p>
        </w:tc>
        <w:tc>
          <w:tcPr>
            <w:tcW w:w="1276" w:type="dxa"/>
            <w:tcBorders>
              <w:left w:val="single" w:sz="2" w:space="0" w:color="000000"/>
              <w:bottom w:val="single" w:sz="2" w:space="0" w:color="000000"/>
            </w:tcBorders>
            <w:shd w:val="clear" w:color="auto" w:fill="D9D9D9" w:themeFill="background1" w:themeFillShade="D9"/>
          </w:tcPr>
          <w:p w14:paraId="79D71D60" w14:textId="77777777" w:rsidR="00657624" w:rsidRPr="005C0A6C"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shd w:val="clear" w:color="auto" w:fill="D9D9D9" w:themeFill="background1" w:themeFillShade="D9"/>
          </w:tcPr>
          <w:p w14:paraId="4C8EE569"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2103B899"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26CD9C0D" w14:textId="77777777" w:rsidR="00657624" w:rsidRPr="005C0A6C" w:rsidRDefault="00657624" w:rsidP="009C44BE">
            <w:pPr>
              <w:rPr>
                <w:rFonts w:ascii="Times New Roman" w:hAnsi="Times New Roman" w:cs="Times New Roman"/>
                <w:sz w:val="22"/>
                <w:szCs w:val="22"/>
              </w:rPr>
            </w:pPr>
            <w:r w:rsidRPr="005C0A6C">
              <w:rPr>
                <w:rFonts w:ascii="Times New Roman" w:hAnsi="Times New Roman" w:cs="Times New Roman"/>
                <w:sz w:val="22"/>
                <w:szCs w:val="22"/>
              </w:rPr>
              <w:t xml:space="preserve">pretendents tiek izslēgts </w:t>
            </w:r>
            <w:r w:rsidRPr="005C0A6C">
              <w:rPr>
                <w:rFonts w:ascii="Times New Roman" w:hAnsi="Times New Roman" w:cs="Times New Roman"/>
                <w:sz w:val="22"/>
                <w:szCs w:val="22"/>
              </w:rPr>
              <w:br/>
              <w:t>no vērtēšanas</w:t>
            </w:r>
          </w:p>
        </w:tc>
      </w:tr>
      <w:tr w:rsidR="005C0A6C" w:rsidRPr="005C0A6C" w14:paraId="602E5B04" w14:textId="77777777" w:rsidTr="00317DE4">
        <w:tc>
          <w:tcPr>
            <w:tcW w:w="2552" w:type="dxa"/>
            <w:gridSpan w:val="2"/>
            <w:tcBorders>
              <w:left w:val="single" w:sz="2" w:space="0" w:color="000000"/>
              <w:bottom w:val="single" w:sz="2" w:space="0" w:color="000000"/>
            </w:tcBorders>
            <w:shd w:val="clear" w:color="auto" w:fill="DDDDDD"/>
          </w:tcPr>
          <w:p w14:paraId="472CD797" w14:textId="77777777" w:rsidR="00657624" w:rsidRPr="005C0A6C" w:rsidRDefault="00657624" w:rsidP="009C44BE">
            <w:pPr>
              <w:rPr>
                <w:rFonts w:ascii="Times New Roman" w:hAnsi="Times New Roman" w:cs="Times New Roman"/>
                <w:b/>
                <w:bCs/>
                <w:sz w:val="22"/>
                <w:szCs w:val="22"/>
              </w:rPr>
            </w:pPr>
          </w:p>
        </w:tc>
        <w:tc>
          <w:tcPr>
            <w:tcW w:w="4394" w:type="dxa"/>
            <w:gridSpan w:val="2"/>
            <w:tcBorders>
              <w:left w:val="single" w:sz="2" w:space="0" w:color="000000"/>
              <w:bottom w:val="single" w:sz="2" w:space="0" w:color="000000"/>
            </w:tcBorders>
          </w:tcPr>
          <w:p w14:paraId="1E579F96" w14:textId="77777777" w:rsidR="00657624" w:rsidRPr="005C0A6C" w:rsidRDefault="00657624" w:rsidP="009C44BE">
            <w:pPr>
              <w:rPr>
                <w:rFonts w:ascii="Times New Roman" w:hAnsi="Times New Roman" w:cs="Times New Roman"/>
                <w:sz w:val="22"/>
                <w:szCs w:val="22"/>
              </w:rPr>
            </w:pPr>
            <w:r w:rsidRPr="005C0A6C">
              <w:rPr>
                <w:rFonts w:ascii="Times New Roman" w:hAnsi="Times New Roman" w:cs="Times New Roman"/>
                <w:sz w:val="22"/>
                <w:szCs w:val="22"/>
              </w:rPr>
              <w:t>2.2. Ir vismaz vienas Eiropas Savienības oficiālās valodas zināšanas</w:t>
            </w:r>
          </w:p>
        </w:tc>
        <w:tc>
          <w:tcPr>
            <w:tcW w:w="1418" w:type="dxa"/>
            <w:gridSpan w:val="2"/>
            <w:tcBorders>
              <w:left w:val="single" w:sz="2" w:space="0" w:color="000000"/>
              <w:bottom w:val="single" w:sz="2" w:space="0" w:color="000000"/>
            </w:tcBorders>
          </w:tcPr>
          <w:p w14:paraId="22920E44" w14:textId="77777777" w:rsidR="00657624" w:rsidRPr="005C0A6C" w:rsidRDefault="00657624" w:rsidP="00AA3A8D">
            <w:pPr>
              <w:jc w:val="center"/>
              <w:rPr>
                <w:rFonts w:ascii="Times New Roman" w:hAnsi="Times New Roman" w:cs="Times New Roman"/>
                <w:sz w:val="22"/>
                <w:szCs w:val="22"/>
              </w:rPr>
            </w:pPr>
            <w:r w:rsidRPr="005C0A6C">
              <w:rPr>
                <w:rFonts w:ascii="Times New Roman" w:hAnsi="Times New Roman" w:cs="Times New Roman"/>
                <w:sz w:val="22"/>
                <w:szCs w:val="22"/>
              </w:rPr>
              <w:t>1</w:t>
            </w:r>
          </w:p>
        </w:tc>
        <w:tc>
          <w:tcPr>
            <w:tcW w:w="1276" w:type="dxa"/>
            <w:tcBorders>
              <w:left w:val="single" w:sz="2" w:space="0" w:color="000000"/>
              <w:bottom w:val="single" w:sz="2" w:space="0" w:color="000000"/>
            </w:tcBorders>
            <w:shd w:val="clear" w:color="auto" w:fill="D9D9D9" w:themeFill="background1" w:themeFillShade="D9"/>
          </w:tcPr>
          <w:p w14:paraId="583A1933" w14:textId="77777777" w:rsidR="00657624" w:rsidRPr="005C0A6C"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shd w:val="clear" w:color="auto" w:fill="D9D9D9" w:themeFill="background1" w:themeFillShade="D9"/>
          </w:tcPr>
          <w:p w14:paraId="47E592D7"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4D3F2FBA"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0C16C273" w14:textId="77777777" w:rsidR="00657624" w:rsidRPr="005C0A6C" w:rsidRDefault="00657624" w:rsidP="009C44BE">
            <w:pPr>
              <w:rPr>
                <w:rFonts w:ascii="Times New Roman" w:hAnsi="Times New Roman" w:cs="Times New Roman"/>
                <w:sz w:val="22"/>
                <w:szCs w:val="22"/>
              </w:rPr>
            </w:pPr>
            <w:r w:rsidRPr="005C0A6C">
              <w:rPr>
                <w:rFonts w:ascii="Times New Roman" w:hAnsi="Times New Roman" w:cs="Times New Roman"/>
                <w:sz w:val="22"/>
                <w:szCs w:val="22"/>
              </w:rPr>
              <w:t>atbilst</w:t>
            </w:r>
          </w:p>
        </w:tc>
      </w:tr>
      <w:tr w:rsidR="005C0A6C" w:rsidRPr="005C0A6C" w14:paraId="3E16839F" w14:textId="77777777" w:rsidTr="00317DE4">
        <w:tc>
          <w:tcPr>
            <w:tcW w:w="2552" w:type="dxa"/>
            <w:gridSpan w:val="2"/>
            <w:tcBorders>
              <w:left w:val="single" w:sz="2" w:space="0" w:color="000000"/>
              <w:bottom w:val="single" w:sz="2" w:space="0" w:color="000000"/>
            </w:tcBorders>
            <w:shd w:val="clear" w:color="auto" w:fill="DDDDDD"/>
          </w:tcPr>
          <w:p w14:paraId="6D668CDB" w14:textId="77777777" w:rsidR="00657624" w:rsidRPr="005C0A6C" w:rsidRDefault="00657624" w:rsidP="009C44BE">
            <w:pPr>
              <w:rPr>
                <w:rFonts w:ascii="Times New Roman" w:hAnsi="Times New Roman" w:cs="Times New Roman"/>
                <w:b/>
                <w:bCs/>
                <w:sz w:val="22"/>
                <w:szCs w:val="22"/>
              </w:rPr>
            </w:pPr>
          </w:p>
        </w:tc>
        <w:tc>
          <w:tcPr>
            <w:tcW w:w="4394" w:type="dxa"/>
            <w:gridSpan w:val="2"/>
            <w:tcBorders>
              <w:left w:val="single" w:sz="2" w:space="0" w:color="000000"/>
              <w:bottom w:val="single" w:sz="2" w:space="0" w:color="000000"/>
            </w:tcBorders>
          </w:tcPr>
          <w:p w14:paraId="123696B0" w14:textId="3E793270" w:rsidR="00657624" w:rsidRPr="005C0A6C" w:rsidRDefault="00657624" w:rsidP="009C44BE">
            <w:pPr>
              <w:rPr>
                <w:rFonts w:ascii="Times New Roman" w:hAnsi="Times New Roman" w:cs="Times New Roman"/>
                <w:sz w:val="22"/>
                <w:szCs w:val="22"/>
              </w:rPr>
            </w:pPr>
            <w:r w:rsidRPr="005C0A6C">
              <w:rPr>
                <w:rFonts w:ascii="Times New Roman" w:hAnsi="Times New Roman" w:cs="Times New Roman"/>
                <w:sz w:val="22"/>
                <w:szCs w:val="22"/>
              </w:rPr>
              <w:t xml:space="preserve">2.3. </w:t>
            </w:r>
            <w:r w:rsidR="005920C4" w:rsidRPr="005C0A6C">
              <w:rPr>
                <w:rFonts w:ascii="Times New Roman" w:hAnsi="Times New Roman" w:cs="Times New Roman"/>
                <w:sz w:val="22"/>
                <w:szCs w:val="22"/>
              </w:rPr>
              <w:t>Ir vairāku Eiropas Savienības oficiālo valodu zināšanas</w:t>
            </w:r>
          </w:p>
        </w:tc>
        <w:tc>
          <w:tcPr>
            <w:tcW w:w="1418" w:type="dxa"/>
            <w:gridSpan w:val="2"/>
            <w:tcBorders>
              <w:left w:val="single" w:sz="2" w:space="0" w:color="000000"/>
              <w:bottom w:val="single" w:sz="2" w:space="0" w:color="000000"/>
            </w:tcBorders>
          </w:tcPr>
          <w:p w14:paraId="533F8B6B" w14:textId="77777777" w:rsidR="00657624" w:rsidRPr="005C0A6C" w:rsidRDefault="00657624" w:rsidP="00AA3A8D">
            <w:pPr>
              <w:jc w:val="center"/>
              <w:rPr>
                <w:rFonts w:ascii="Times New Roman" w:hAnsi="Times New Roman" w:cs="Times New Roman"/>
                <w:sz w:val="22"/>
                <w:szCs w:val="22"/>
              </w:rPr>
            </w:pPr>
            <w:r w:rsidRPr="005C0A6C">
              <w:rPr>
                <w:rFonts w:ascii="Times New Roman" w:hAnsi="Times New Roman" w:cs="Times New Roman"/>
                <w:sz w:val="22"/>
                <w:szCs w:val="22"/>
              </w:rPr>
              <w:t>3</w:t>
            </w:r>
          </w:p>
        </w:tc>
        <w:tc>
          <w:tcPr>
            <w:tcW w:w="1276" w:type="dxa"/>
            <w:tcBorders>
              <w:left w:val="single" w:sz="2" w:space="0" w:color="000000"/>
              <w:bottom w:val="single" w:sz="2" w:space="0" w:color="000000"/>
            </w:tcBorders>
            <w:shd w:val="clear" w:color="auto" w:fill="D9D9D9" w:themeFill="background1" w:themeFillShade="D9"/>
          </w:tcPr>
          <w:p w14:paraId="47D46B87" w14:textId="77777777" w:rsidR="00657624" w:rsidRPr="005C0A6C"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shd w:val="clear" w:color="auto" w:fill="D9D9D9" w:themeFill="background1" w:themeFillShade="D9"/>
          </w:tcPr>
          <w:p w14:paraId="3B2DE3D9"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6A8AD272"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6AB85EB7" w14:textId="77777777" w:rsidR="00657624" w:rsidRPr="005C0A6C" w:rsidRDefault="00657624" w:rsidP="009C44BE">
            <w:pPr>
              <w:rPr>
                <w:rFonts w:ascii="Times New Roman" w:hAnsi="Times New Roman" w:cs="Times New Roman"/>
                <w:sz w:val="22"/>
                <w:szCs w:val="22"/>
              </w:rPr>
            </w:pPr>
            <w:r w:rsidRPr="005C0A6C">
              <w:rPr>
                <w:rFonts w:ascii="Times New Roman" w:hAnsi="Times New Roman" w:cs="Times New Roman"/>
                <w:sz w:val="22"/>
                <w:szCs w:val="22"/>
              </w:rPr>
              <w:t>atbilst</w:t>
            </w:r>
          </w:p>
        </w:tc>
      </w:tr>
      <w:tr w:rsidR="005C0A6C" w:rsidRPr="005C0A6C" w14:paraId="5C733AB5" w14:textId="77777777" w:rsidTr="005D57F5">
        <w:tc>
          <w:tcPr>
            <w:tcW w:w="2552" w:type="dxa"/>
            <w:gridSpan w:val="2"/>
            <w:tcBorders>
              <w:left w:val="single" w:sz="2" w:space="0" w:color="000000"/>
              <w:bottom w:val="single" w:sz="2" w:space="0" w:color="000000"/>
            </w:tcBorders>
            <w:shd w:val="clear" w:color="auto" w:fill="DDDDDD"/>
          </w:tcPr>
          <w:p w14:paraId="00C44F3F" w14:textId="77777777" w:rsidR="00657624" w:rsidRPr="005C0A6C" w:rsidRDefault="00657624" w:rsidP="009C44BE">
            <w:pPr>
              <w:rPr>
                <w:rFonts w:ascii="Times New Roman" w:hAnsi="Times New Roman" w:cs="Times New Roman"/>
                <w:b/>
                <w:bCs/>
                <w:sz w:val="22"/>
                <w:szCs w:val="22"/>
              </w:rPr>
            </w:pPr>
            <w:r w:rsidRPr="005C0A6C">
              <w:rPr>
                <w:rFonts w:ascii="Times New Roman" w:hAnsi="Times New Roman" w:cs="Times New Roman"/>
                <w:b/>
                <w:bCs/>
                <w:sz w:val="22"/>
                <w:szCs w:val="22"/>
              </w:rPr>
              <w:t>3. Izglītība</w:t>
            </w:r>
          </w:p>
        </w:tc>
        <w:tc>
          <w:tcPr>
            <w:tcW w:w="4394" w:type="dxa"/>
            <w:gridSpan w:val="2"/>
            <w:tcBorders>
              <w:left w:val="single" w:sz="2" w:space="0" w:color="000000"/>
              <w:bottom w:val="single" w:sz="2" w:space="0" w:color="000000"/>
            </w:tcBorders>
            <w:shd w:val="clear" w:color="auto" w:fill="D9D9D9" w:themeFill="background1" w:themeFillShade="D9"/>
          </w:tcPr>
          <w:p w14:paraId="0620C742" w14:textId="77777777" w:rsidR="00657624" w:rsidRPr="005C0A6C" w:rsidRDefault="00657624" w:rsidP="009C44BE">
            <w:pPr>
              <w:rPr>
                <w:rFonts w:ascii="Times New Roman" w:hAnsi="Times New Roman" w:cs="Times New Roman"/>
                <w:sz w:val="22"/>
                <w:szCs w:val="22"/>
              </w:rPr>
            </w:pPr>
          </w:p>
        </w:tc>
        <w:tc>
          <w:tcPr>
            <w:tcW w:w="1418" w:type="dxa"/>
            <w:gridSpan w:val="2"/>
            <w:tcBorders>
              <w:left w:val="single" w:sz="2" w:space="0" w:color="000000"/>
              <w:bottom w:val="single" w:sz="2" w:space="0" w:color="000000"/>
            </w:tcBorders>
            <w:shd w:val="clear" w:color="auto" w:fill="D9D9D9" w:themeFill="background1" w:themeFillShade="D9"/>
          </w:tcPr>
          <w:p w14:paraId="3288D844" w14:textId="77777777" w:rsidR="00657624" w:rsidRPr="005C0A6C" w:rsidRDefault="00657624" w:rsidP="00AA3A8D">
            <w:pPr>
              <w:jc w:val="center"/>
              <w:rPr>
                <w:rFonts w:ascii="Times New Roman" w:hAnsi="Times New Roman" w:cs="Times New Roman"/>
                <w:b/>
                <w:bCs/>
                <w:sz w:val="22"/>
                <w:szCs w:val="22"/>
              </w:rPr>
            </w:pPr>
            <w:r w:rsidRPr="005C0A6C">
              <w:rPr>
                <w:rFonts w:ascii="Times New Roman" w:hAnsi="Times New Roman" w:cs="Times New Roman"/>
                <w:b/>
                <w:bCs/>
                <w:sz w:val="22"/>
                <w:szCs w:val="22"/>
              </w:rPr>
              <w:t>5</w:t>
            </w:r>
          </w:p>
        </w:tc>
        <w:tc>
          <w:tcPr>
            <w:tcW w:w="1276" w:type="dxa"/>
            <w:tcBorders>
              <w:left w:val="single" w:sz="2" w:space="0" w:color="000000"/>
              <w:bottom w:val="single" w:sz="2" w:space="0" w:color="000000"/>
            </w:tcBorders>
            <w:shd w:val="clear" w:color="auto" w:fill="D9D9D9" w:themeFill="background1" w:themeFillShade="D9"/>
          </w:tcPr>
          <w:p w14:paraId="46DD6AE6" w14:textId="77777777" w:rsidR="00657624" w:rsidRPr="005C0A6C" w:rsidRDefault="00657624" w:rsidP="00AA3A8D">
            <w:pPr>
              <w:jc w:val="center"/>
              <w:rPr>
                <w:rFonts w:ascii="Times New Roman" w:hAnsi="Times New Roman" w:cs="Times New Roman"/>
                <w:sz w:val="22"/>
                <w:szCs w:val="22"/>
              </w:rPr>
            </w:pPr>
            <w:r w:rsidRPr="005C0A6C">
              <w:rPr>
                <w:rFonts w:ascii="Times New Roman" w:hAnsi="Times New Roman" w:cs="Times New Roman"/>
                <w:sz w:val="22"/>
                <w:szCs w:val="22"/>
              </w:rPr>
              <w:t>1.kārta</w:t>
            </w:r>
          </w:p>
        </w:tc>
        <w:tc>
          <w:tcPr>
            <w:tcW w:w="2835" w:type="dxa"/>
            <w:gridSpan w:val="2"/>
            <w:tcBorders>
              <w:left w:val="single" w:sz="2" w:space="0" w:color="000000"/>
              <w:bottom w:val="single" w:sz="2" w:space="0" w:color="000000"/>
            </w:tcBorders>
            <w:shd w:val="clear" w:color="auto" w:fill="D9D9D9" w:themeFill="background1" w:themeFillShade="D9"/>
          </w:tcPr>
          <w:p w14:paraId="375ACAF7"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shd w:val="clear" w:color="auto" w:fill="D9D9D9" w:themeFill="background1" w:themeFillShade="D9"/>
          </w:tcPr>
          <w:p w14:paraId="312939F3"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shd w:val="clear" w:color="auto" w:fill="D9D9D9" w:themeFill="background1" w:themeFillShade="D9"/>
          </w:tcPr>
          <w:p w14:paraId="15A0FF6A" w14:textId="77777777" w:rsidR="00657624" w:rsidRPr="005C0A6C" w:rsidRDefault="00657624" w:rsidP="009C44BE">
            <w:pPr>
              <w:rPr>
                <w:rFonts w:ascii="Times New Roman" w:hAnsi="Times New Roman" w:cs="Times New Roman"/>
                <w:sz w:val="22"/>
                <w:szCs w:val="22"/>
              </w:rPr>
            </w:pPr>
          </w:p>
        </w:tc>
      </w:tr>
      <w:tr w:rsidR="005C0A6C" w:rsidRPr="005C0A6C" w14:paraId="4E8AE042" w14:textId="77777777" w:rsidTr="00317DE4">
        <w:tc>
          <w:tcPr>
            <w:tcW w:w="2552" w:type="dxa"/>
            <w:gridSpan w:val="2"/>
            <w:tcBorders>
              <w:left w:val="single" w:sz="2" w:space="0" w:color="000000"/>
              <w:bottom w:val="single" w:sz="2" w:space="0" w:color="000000"/>
            </w:tcBorders>
            <w:shd w:val="clear" w:color="auto" w:fill="DDDDDD"/>
          </w:tcPr>
          <w:p w14:paraId="4BA00A3E" w14:textId="77777777" w:rsidR="00657624" w:rsidRPr="005C0A6C" w:rsidRDefault="00657624" w:rsidP="009C44BE">
            <w:pPr>
              <w:rPr>
                <w:rFonts w:ascii="Times New Roman" w:hAnsi="Times New Roman" w:cs="Times New Roman"/>
                <w:b/>
                <w:bCs/>
                <w:sz w:val="22"/>
                <w:szCs w:val="22"/>
              </w:rPr>
            </w:pPr>
          </w:p>
        </w:tc>
        <w:tc>
          <w:tcPr>
            <w:tcW w:w="4394" w:type="dxa"/>
            <w:gridSpan w:val="2"/>
            <w:tcBorders>
              <w:left w:val="single" w:sz="2" w:space="0" w:color="000000"/>
              <w:bottom w:val="single" w:sz="2" w:space="0" w:color="000000"/>
            </w:tcBorders>
          </w:tcPr>
          <w:p w14:paraId="55B5DA38" w14:textId="77777777" w:rsidR="00657624" w:rsidRPr="005C0A6C" w:rsidRDefault="00657624" w:rsidP="009C44BE">
            <w:pPr>
              <w:rPr>
                <w:rFonts w:ascii="Times New Roman" w:hAnsi="Times New Roman" w:cs="Times New Roman"/>
                <w:sz w:val="22"/>
                <w:szCs w:val="22"/>
              </w:rPr>
            </w:pPr>
            <w:r w:rsidRPr="005C0A6C">
              <w:rPr>
                <w:rFonts w:ascii="Times New Roman" w:hAnsi="Times New Roman" w:cs="Times New Roman"/>
                <w:sz w:val="22"/>
                <w:szCs w:val="22"/>
              </w:rPr>
              <w:t xml:space="preserve">3.1. Nav  akadēmiskās augstākās vai profesionālās augstākās izglītības </w:t>
            </w:r>
          </w:p>
        </w:tc>
        <w:tc>
          <w:tcPr>
            <w:tcW w:w="1418" w:type="dxa"/>
            <w:gridSpan w:val="2"/>
            <w:tcBorders>
              <w:left w:val="single" w:sz="2" w:space="0" w:color="000000"/>
              <w:bottom w:val="single" w:sz="2" w:space="0" w:color="000000"/>
            </w:tcBorders>
          </w:tcPr>
          <w:p w14:paraId="3C816D30" w14:textId="77777777" w:rsidR="00657624" w:rsidRPr="005C0A6C" w:rsidRDefault="00657624" w:rsidP="00AA3A8D">
            <w:pPr>
              <w:jc w:val="center"/>
              <w:rPr>
                <w:rFonts w:ascii="Times New Roman" w:hAnsi="Times New Roman" w:cs="Times New Roman"/>
                <w:sz w:val="22"/>
                <w:szCs w:val="22"/>
              </w:rPr>
            </w:pPr>
            <w:r w:rsidRPr="005C0A6C">
              <w:rPr>
                <w:rFonts w:ascii="Times New Roman" w:hAnsi="Times New Roman" w:cs="Times New Roman"/>
                <w:sz w:val="22"/>
                <w:szCs w:val="22"/>
              </w:rPr>
              <w:t>0</w:t>
            </w:r>
          </w:p>
        </w:tc>
        <w:tc>
          <w:tcPr>
            <w:tcW w:w="1276" w:type="dxa"/>
            <w:tcBorders>
              <w:left w:val="single" w:sz="2" w:space="0" w:color="000000"/>
              <w:bottom w:val="single" w:sz="2" w:space="0" w:color="000000"/>
            </w:tcBorders>
            <w:shd w:val="clear" w:color="auto" w:fill="D9D9D9" w:themeFill="background1" w:themeFillShade="D9"/>
          </w:tcPr>
          <w:p w14:paraId="4C4691EB" w14:textId="77777777" w:rsidR="00657624" w:rsidRPr="005C0A6C"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shd w:val="clear" w:color="auto" w:fill="D9D9D9" w:themeFill="background1" w:themeFillShade="D9"/>
          </w:tcPr>
          <w:p w14:paraId="4A58C926"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4B299C68"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16622750" w14:textId="77777777" w:rsidR="00657624" w:rsidRPr="005C0A6C" w:rsidRDefault="00657624" w:rsidP="009C44BE">
            <w:pPr>
              <w:rPr>
                <w:rFonts w:ascii="Times New Roman" w:hAnsi="Times New Roman" w:cs="Times New Roman"/>
                <w:sz w:val="22"/>
                <w:szCs w:val="22"/>
              </w:rPr>
            </w:pPr>
            <w:r w:rsidRPr="005C0A6C">
              <w:rPr>
                <w:rFonts w:ascii="Times New Roman" w:hAnsi="Times New Roman" w:cs="Times New Roman"/>
                <w:sz w:val="22"/>
                <w:szCs w:val="22"/>
              </w:rPr>
              <w:t xml:space="preserve">pretendents tiek izslēgts </w:t>
            </w:r>
            <w:r w:rsidRPr="005C0A6C">
              <w:rPr>
                <w:rFonts w:ascii="Times New Roman" w:hAnsi="Times New Roman" w:cs="Times New Roman"/>
                <w:sz w:val="22"/>
                <w:szCs w:val="22"/>
              </w:rPr>
              <w:br/>
              <w:t>no vērtēšanas</w:t>
            </w:r>
          </w:p>
        </w:tc>
      </w:tr>
      <w:tr w:rsidR="005C0A6C" w:rsidRPr="005C0A6C" w14:paraId="0471D38E" w14:textId="77777777" w:rsidTr="00317DE4">
        <w:tc>
          <w:tcPr>
            <w:tcW w:w="2552" w:type="dxa"/>
            <w:gridSpan w:val="2"/>
            <w:tcBorders>
              <w:left w:val="single" w:sz="2" w:space="0" w:color="000000"/>
              <w:bottom w:val="single" w:sz="2" w:space="0" w:color="000000"/>
            </w:tcBorders>
            <w:shd w:val="clear" w:color="auto" w:fill="DDDDDD"/>
          </w:tcPr>
          <w:p w14:paraId="40CA26A8" w14:textId="77777777" w:rsidR="00657624" w:rsidRPr="005C0A6C" w:rsidRDefault="00657624" w:rsidP="009C44BE">
            <w:pPr>
              <w:rPr>
                <w:rFonts w:ascii="Times New Roman" w:hAnsi="Times New Roman" w:cs="Times New Roman"/>
                <w:b/>
                <w:bCs/>
                <w:sz w:val="22"/>
                <w:szCs w:val="22"/>
              </w:rPr>
            </w:pPr>
          </w:p>
        </w:tc>
        <w:tc>
          <w:tcPr>
            <w:tcW w:w="4394" w:type="dxa"/>
            <w:gridSpan w:val="2"/>
            <w:tcBorders>
              <w:left w:val="single" w:sz="2" w:space="0" w:color="000000"/>
              <w:bottom w:val="single" w:sz="2" w:space="0" w:color="000000"/>
            </w:tcBorders>
          </w:tcPr>
          <w:p w14:paraId="2639DD57" w14:textId="77777777" w:rsidR="00657624" w:rsidRPr="005C0A6C" w:rsidRDefault="00657624" w:rsidP="009C44BE">
            <w:pPr>
              <w:rPr>
                <w:rFonts w:ascii="Times New Roman" w:hAnsi="Times New Roman" w:cs="Times New Roman"/>
                <w:sz w:val="22"/>
                <w:szCs w:val="22"/>
              </w:rPr>
            </w:pPr>
            <w:r w:rsidRPr="005C0A6C">
              <w:rPr>
                <w:rFonts w:ascii="Times New Roman" w:hAnsi="Times New Roman" w:cs="Times New Roman"/>
                <w:sz w:val="22"/>
                <w:szCs w:val="22"/>
              </w:rPr>
              <w:t>3.2. Ir  akadēmiskā augstākā vai  profesionālā augstākā izglītība, bet citā jomā</w:t>
            </w:r>
          </w:p>
        </w:tc>
        <w:tc>
          <w:tcPr>
            <w:tcW w:w="1418" w:type="dxa"/>
            <w:gridSpan w:val="2"/>
            <w:tcBorders>
              <w:left w:val="single" w:sz="2" w:space="0" w:color="000000"/>
              <w:bottom w:val="single" w:sz="2" w:space="0" w:color="000000"/>
            </w:tcBorders>
          </w:tcPr>
          <w:p w14:paraId="14ED1213" w14:textId="070F510E" w:rsidR="00657624" w:rsidRPr="005C0A6C" w:rsidRDefault="001F35E7" w:rsidP="00AA3A8D">
            <w:pPr>
              <w:jc w:val="center"/>
              <w:rPr>
                <w:rFonts w:ascii="Times New Roman" w:hAnsi="Times New Roman" w:cs="Times New Roman"/>
                <w:sz w:val="22"/>
                <w:szCs w:val="22"/>
              </w:rPr>
            </w:pPr>
            <w:r w:rsidRPr="005C0A6C">
              <w:rPr>
                <w:rFonts w:ascii="Times New Roman" w:hAnsi="Times New Roman" w:cs="Times New Roman"/>
                <w:sz w:val="22"/>
                <w:szCs w:val="22"/>
              </w:rPr>
              <w:t>0</w:t>
            </w:r>
            <w:r w:rsidR="00D9265D" w:rsidRPr="005C0A6C">
              <w:rPr>
                <w:rFonts w:ascii="Times New Roman" w:hAnsi="Times New Roman" w:cs="Times New Roman"/>
                <w:sz w:val="22"/>
                <w:szCs w:val="22"/>
              </w:rPr>
              <w:t xml:space="preserve"> – </w:t>
            </w:r>
            <w:r w:rsidR="00657624" w:rsidRPr="005C0A6C">
              <w:rPr>
                <w:rFonts w:ascii="Times New Roman" w:hAnsi="Times New Roman" w:cs="Times New Roman"/>
                <w:sz w:val="22"/>
                <w:szCs w:val="22"/>
              </w:rPr>
              <w:t>1</w:t>
            </w:r>
            <w:r w:rsidR="00D9265D" w:rsidRPr="005C0A6C">
              <w:rPr>
                <w:rFonts w:ascii="Times New Roman" w:hAnsi="Times New Roman" w:cs="Times New Roman"/>
                <w:sz w:val="22"/>
                <w:szCs w:val="22"/>
              </w:rPr>
              <w:t xml:space="preserve"> – </w:t>
            </w:r>
            <w:r w:rsidRPr="005C0A6C">
              <w:rPr>
                <w:rFonts w:ascii="Times New Roman" w:hAnsi="Times New Roman" w:cs="Times New Roman"/>
                <w:sz w:val="22"/>
                <w:szCs w:val="22"/>
              </w:rPr>
              <w:t>2</w:t>
            </w:r>
          </w:p>
        </w:tc>
        <w:tc>
          <w:tcPr>
            <w:tcW w:w="1276" w:type="dxa"/>
            <w:tcBorders>
              <w:left w:val="single" w:sz="2" w:space="0" w:color="000000"/>
              <w:bottom w:val="single" w:sz="2" w:space="0" w:color="000000"/>
            </w:tcBorders>
            <w:shd w:val="clear" w:color="auto" w:fill="D9D9D9" w:themeFill="background1" w:themeFillShade="D9"/>
          </w:tcPr>
          <w:p w14:paraId="65DB109B" w14:textId="77777777" w:rsidR="00657624" w:rsidRPr="005C0A6C"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shd w:val="clear" w:color="auto" w:fill="D9D9D9" w:themeFill="background1" w:themeFillShade="D9"/>
          </w:tcPr>
          <w:p w14:paraId="201902DF"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7A8FE273"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7CEF53E1" w14:textId="35B4EB2C" w:rsidR="00657624" w:rsidRPr="005C0A6C" w:rsidRDefault="00E85BF8" w:rsidP="009C44BE">
            <w:pPr>
              <w:rPr>
                <w:rFonts w:ascii="Times New Roman" w:hAnsi="Times New Roman" w:cs="Times New Roman"/>
                <w:sz w:val="22"/>
                <w:szCs w:val="22"/>
              </w:rPr>
            </w:pPr>
            <w:r w:rsidRPr="005C0A6C">
              <w:rPr>
                <w:rFonts w:ascii="Times New Roman" w:hAnsi="Times New Roman" w:cs="Times New Roman"/>
                <w:sz w:val="22"/>
                <w:szCs w:val="22"/>
              </w:rPr>
              <w:t>pretendents tiek vērtēts papildus pēc darba pieredzes</w:t>
            </w:r>
          </w:p>
        </w:tc>
      </w:tr>
      <w:tr w:rsidR="005C0A6C" w:rsidRPr="005C0A6C" w14:paraId="59146503" w14:textId="77777777" w:rsidTr="00317DE4">
        <w:tc>
          <w:tcPr>
            <w:tcW w:w="2552" w:type="dxa"/>
            <w:gridSpan w:val="2"/>
            <w:tcBorders>
              <w:left w:val="single" w:sz="2" w:space="0" w:color="000000"/>
              <w:bottom w:val="single" w:sz="2" w:space="0" w:color="000000"/>
            </w:tcBorders>
            <w:shd w:val="clear" w:color="auto" w:fill="DDDDDD"/>
          </w:tcPr>
          <w:p w14:paraId="1DCDA8F5" w14:textId="77777777" w:rsidR="00657624" w:rsidRPr="005C0A6C" w:rsidRDefault="00657624" w:rsidP="005A54D5">
            <w:pPr>
              <w:rPr>
                <w:rFonts w:ascii="Times New Roman" w:hAnsi="Times New Roman" w:cs="Times New Roman"/>
                <w:b/>
                <w:bCs/>
                <w:sz w:val="22"/>
                <w:szCs w:val="22"/>
              </w:rPr>
            </w:pPr>
          </w:p>
        </w:tc>
        <w:tc>
          <w:tcPr>
            <w:tcW w:w="4394" w:type="dxa"/>
            <w:gridSpan w:val="2"/>
            <w:tcBorders>
              <w:left w:val="single" w:sz="2" w:space="0" w:color="000000"/>
              <w:bottom w:val="single" w:sz="2" w:space="0" w:color="000000"/>
            </w:tcBorders>
          </w:tcPr>
          <w:p w14:paraId="75D78595" w14:textId="6B055E9A" w:rsidR="00657624" w:rsidRPr="005C0A6C" w:rsidRDefault="00657624" w:rsidP="005A54D5">
            <w:pPr>
              <w:rPr>
                <w:rFonts w:ascii="Times New Roman" w:hAnsi="Times New Roman" w:cs="Times New Roman"/>
                <w:sz w:val="22"/>
                <w:szCs w:val="22"/>
              </w:rPr>
            </w:pPr>
            <w:r w:rsidRPr="005C0A6C">
              <w:rPr>
                <w:rFonts w:ascii="Times New Roman" w:hAnsi="Times New Roman" w:cs="Times New Roman"/>
                <w:sz w:val="22"/>
                <w:szCs w:val="22"/>
              </w:rPr>
              <w:t xml:space="preserve">3.3.  </w:t>
            </w:r>
            <w:r w:rsidR="005A54D5" w:rsidRPr="005C0A6C">
              <w:rPr>
                <w:rFonts w:ascii="Times New Roman" w:hAnsi="Times New Roman" w:cs="Times New Roman"/>
                <w:sz w:val="22"/>
                <w:szCs w:val="22"/>
              </w:rPr>
              <w:t>Ir akadēmiskā augstākā vai otrā līmeņa profesionālā augstākā izglītība (</w:t>
            </w:r>
            <w:proofErr w:type="spellStart"/>
            <w:r w:rsidR="005A54D5" w:rsidRPr="005C0A6C">
              <w:rPr>
                <w:rFonts w:ascii="Times New Roman" w:hAnsi="Times New Roman" w:cs="Times New Roman"/>
                <w:sz w:val="22"/>
                <w:szCs w:val="22"/>
              </w:rPr>
              <w:t>siltumenerģētikas</w:t>
            </w:r>
            <w:proofErr w:type="spellEnd"/>
            <w:r w:rsidR="005A54D5" w:rsidRPr="005C0A6C">
              <w:rPr>
                <w:rFonts w:ascii="Times New Roman" w:hAnsi="Times New Roman" w:cs="Times New Roman"/>
                <w:sz w:val="22"/>
                <w:szCs w:val="22"/>
              </w:rPr>
              <w:t xml:space="preserve"> un /vai siltumtehnikas nozarē un</w:t>
            </w:r>
            <w:r w:rsidR="00E85BF8" w:rsidRPr="005C0A6C">
              <w:rPr>
                <w:rFonts w:ascii="Times New Roman" w:hAnsi="Times New Roman" w:cs="Times New Roman"/>
                <w:sz w:val="22"/>
                <w:szCs w:val="22"/>
              </w:rPr>
              <w:t xml:space="preserve"> /vai</w:t>
            </w:r>
            <w:r w:rsidR="005A54D5" w:rsidRPr="005C0A6C">
              <w:rPr>
                <w:rFonts w:ascii="Times New Roman" w:hAnsi="Times New Roman" w:cs="Times New Roman"/>
                <w:sz w:val="22"/>
                <w:szCs w:val="22"/>
              </w:rPr>
              <w:t xml:space="preserve"> nozarei atbilstoša profesionālā kvalifikācija / ekonomikas zinātņu / vadībzinātņu)</w:t>
            </w:r>
          </w:p>
        </w:tc>
        <w:tc>
          <w:tcPr>
            <w:tcW w:w="1418" w:type="dxa"/>
            <w:gridSpan w:val="2"/>
            <w:tcBorders>
              <w:left w:val="single" w:sz="2" w:space="0" w:color="000000"/>
              <w:bottom w:val="single" w:sz="2" w:space="0" w:color="000000"/>
            </w:tcBorders>
          </w:tcPr>
          <w:p w14:paraId="682CA960" w14:textId="77777777" w:rsidR="00657624" w:rsidRPr="005C0A6C" w:rsidRDefault="00657624" w:rsidP="00AA3A8D">
            <w:pPr>
              <w:jc w:val="center"/>
              <w:rPr>
                <w:rFonts w:ascii="Times New Roman" w:hAnsi="Times New Roman" w:cs="Times New Roman"/>
                <w:sz w:val="22"/>
                <w:szCs w:val="22"/>
              </w:rPr>
            </w:pPr>
            <w:r w:rsidRPr="005C0A6C">
              <w:rPr>
                <w:rFonts w:ascii="Times New Roman" w:hAnsi="Times New Roman" w:cs="Times New Roman"/>
                <w:sz w:val="22"/>
                <w:szCs w:val="22"/>
              </w:rPr>
              <w:t>5</w:t>
            </w:r>
          </w:p>
        </w:tc>
        <w:tc>
          <w:tcPr>
            <w:tcW w:w="1276" w:type="dxa"/>
            <w:tcBorders>
              <w:left w:val="single" w:sz="2" w:space="0" w:color="000000"/>
              <w:bottom w:val="single" w:sz="2" w:space="0" w:color="000000"/>
            </w:tcBorders>
            <w:shd w:val="clear" w:color="auto" w:fill="D9D9D9" w:themeFill="background1" w:themeFillShade="D9"/>
          </w:tcPr>
          <w:p w14:paraId="146AB8A5" w14:textId="77777777" w:rsidR="00657624" w:rsidRPr="005C0A6C"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shd w:val="clear" w:color="auto" w:fill="D9D9D9" w:themeFill="background1" w:themeFillShade="D9"/>
          </w:tcPr>
          <w:p w14:paraId="5D3A5394"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21A5331A"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59A63A38" w14:textId="77777777" w:rsidR="00657624" w:rsidRPr="005C0A6C" w:rsidRDefault="00657624" w:rsidP="009C44BE">
            <w:pPr>
              <w:rPr>
                <w:rFonts w:ascii="Times New Roman" w:hAnsi="Times New Roman" w:cs="Times New Roman"/>
                <w:b/>
                <w:bCs/>
                <w:sz w:val="22"/>
                <w:szCs w:val="22"/>
              </w:rPr>
            </w:pPr>
            <w:r w:rsidRPr="005C0A6C">
              <w:rPr>
                <w:rFonts w:ascii="Times New Roman" w:hAnsi="Times New Roman" w:cs="Times New Roman"/>
                <w:sz w:val="22"/>
                <w:szCs w:val="22"/>
              </w:rPr>
              <w:t>atbilst</w:t>
            </w:r>
          </w:p>
        </w:tc>
      </w:tr>
      <w:tr w:rsidR="005C0A6C" w:rsidRPr="005C0A6C" w14:paraId="6617A8AF" w14:textId="77777777" w:rsidTr="005D57F5">
        <w:tc>
          <w:tcPr>
            <w:tcW w:w="2552" w:type="dxa"/>
            <w:gridSpan w:val="2"/>
            <w:tcBorders>
              <w:left w:val="single" w:sz="2" w:space="0" w:color="000000"/>
              <w:bottom w:val="single" w:sz="2" w:space="0" w:color="000000"/>
            </w:tcBorders>
            <w:shd w:val="clear" w:color="auto" w:fill="DDDDDD"/>
          </w:tcPr>
          <w:p w14:paraId="7E7408CA" w14:textId="77777777" w:rsidR="00657624" w:rsidRPr="005C0A6C" w:rsidRDefault="00657624" w:rsidP="009C44BE">
            <w:pPr>
              <w:rPr>
                <w:rFonts w:ascii="Times New Roman" w:hAnsi="Times New Roman" w:cs="Times New Roman"/>
                <w:sz w:val="22"/>
                <w:szCs w:val="22"/>
              </w:rPr>
            </w:pPr>
            <w:r w:rsidRPr="005C0A6C">
              <w:rPr>
                <w:rFonts w:ascii="Times New Roman" w:hAnsi="Times New Roman" w:cs="Times New Roman"/>
                <w:b/>
                <w:bCs/>
                <w:sz w:val="22"/>
                <w:szCs w:val="22"/>
              </w:rPr>
              <w:t>4. Darba pieredze</w:t>
            </w:r>
          </w:p>
        </w:tc>
        <w:tc>
          <w:tcPr>
            <w:tcW w:w="4394" w:type="dxa"/>
            <w:gridSpan w:val="2"/>
            <w:tcBorders>
              <w:left w:val="single" w:sz="2" w:space="0" w:color="000000"/>
              <w:bottom w:val="single" w:sz="2" w:space="0" w:color="000000"/>
            </w:tcBorders>
            <w:shd w:val="clear" w:color="auto" w:fill="D9D9D9" w:themeFill="background1" w:themeFillShade="D9"/>
          </w:tcPr>
          <w:p w14:paraId="44823261" w14:textId="77777777" w:rsidR="00657624" w:rsidRPr="005C0A6C" w:rsidRDefault="00657624" w:rsidP="009C44BE">
            <w:pPr>
              <w:rPr>
                <w:rFonts w:ascii="Times New Roman" w:hAnsi="Times New Roman" w:cs="Times New Roman"/>
                <w:sz w:val="22"/>
                <w:szCs w:val="22"/>
              </w:rPr>
            </w:pPr>
          </w:p>
        </w:tc>
        <w:tc>
          <w:tcPr>
            <w:tcW w:w="1418" w:type="dxa"/>
            <w:gridSpan w:val="2"/>
            <w:tcBorders>
              <w:left w:val="single" w:sz="2" w:space="0" w:color="000000"/>
              <w:bottom w:val="single" w:sz="2" w:space="0" w:color="000000"/>
            </w:tcBorders>
            <w:shd w:val="clear" w:color="auto" w:fill="D9D9D9" w:themeFill="background1" w:themeFillShade="D9"/>
          </w:tcPr>
          <w:p w14:paraId="51D39CF6" w14:textId="77777777" w:rsidR="00657624" w:rsidRPr="005C0A6C" w:rsidRDefault="00657624" w:rsidP="00AA3A8D">
            <w:pPr>
              <w:jc w:val="center"/>
              <w:rPr>
                <w:rFonts w:ascii="Times New Roman" w:hAnsi="Times New Roman" w:cs="Times New Roman"/>
                <w:b/>
                <w:bCs/>
                <w:sz w:val="22"/>
                <w:szCs w:val="22"/>
              </w:rPr>
            </w:pPr>
            <w:r w:rsidRPr="005C0A6C">
              <w:rPr>
                <w:rFonts w:ascii="Times New Roman" w:hAnsi="Times New Roman" w:cs="Times New Roman"/>
                <w:b/>
                <w:bCs/>
                <w:sz w:val="22"/>
                <w:szCs w:val="22"/>
              </w:rPr>
              <w:t>6</w:t>
            </w:r>
          </w:p>
        </w:tc>
        <w:tc>
          <w:tcPr>
            <w:tcW w:w="1276" w:type="dxa"/>
            <w:tcBorders>
              <w:left w:val="single" w:sz="2" w:space="0" w:color="000000"/>
              <w:bottom w:val="single" w:sz="2" w:space="0" w:color="000000"/>
            </w:tcBorders>
            <w:shd w:val="clear" w:color="auto" w:fill="D9D9D9" w:themeFill="background1" w:themeFillShade="D9"/>
          </w:tcPr>
          <w:p w14:paraId="3E396E85" w14:textId="77777777" w:rsidR="00657624" w:rsidRPr="005C0A6C" w:rsidRDefault="00657624" w:rsidP="00AA3A8D">
            <w:pPr>
              <w:jc w:val="center"/>
              <w:rPr>
                <w:rFonts w:ascii="Times New Roman" w:hAnsi="Times New Roman" w:cs="Times New Roman"/>
                <w:sz w:val="22"/>
                <w:szCs w:val="22"/>
              </w:rPr>
            </w:pPr>
            <w:r w:rsidRPr="005C0A6C">
              <w:rPr>
                <w:rFonts w:ascii="Times New Roman" w:hAnsi="Times New Roman" w:cs="Times New Roman"/>
                <w:sz w:val="22"/>
                <w:szCs w:val="22"/>
              </w:rPr>
              <w:t>1.kārta</w:t>
            </w:r>
          </w:p>
        </w:tc>
        <w:tc>
          <w:tcPr>
            <w:tcW w:w="2835" w:type="dxa"/>
            <w:gridSpan w:val="2"/>
            <w:tcBorders>
              <w:left w:val="single" w:sz="2" w:space="0" w:color="000000"/>
              <w:bottom w:val="single" w:sz="2" w:space="0" w:color="000000"/>
            </w:tcBorders>
            <w:shd w:val="clear" w:color="auto" w:fill="D9D9D9" w:themeFill="background1" w:themeFillShade="D9"/>
          </w:tcPr>
          <w:p w14:paraId="3C51C666"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shd w:val="clear" w:color="auto" w:fill="D9D9D9" w:themeFill="background1" w:themeFillShade="D9"/>
          </w:tcPr>
          <w:p w14:paraId="283507FB"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shd w:val="clear" w:color="auto" w:fill="D9D9D9" w:themeFill="background1" w:themeFillShade="D9"/>
          </w:tcPr>
          <w:p w14:paraId="157FE242" w14:textId="77777777" w:rsidR="00657624" w:rsidRPr="005C0A6C" w:rsidRDefault="00657624" w:rsidP="009C44BE">
            <w:pPr>
              <w:rPr>
                <w:rFonts w:ascii="Times New Roman" w:hAnsi="Times New Roman" w:cs="Times New Roman"/>
                <w:sz w:val="22"/>
                <w:szCs w:val="22"/>
              </w:rPr>
            </w:pPr>
          </w:p>
        </w:tc>
      </w:tr>
      <w:tr w:rsidR="005C0A6C" w:rsidRPr="005C0A6C" w14:paraId="3B8A3808" w14:textId="77777777" w:rsidTr="00317DE4">
        <w:tc>
          <w:tcPr>
            <w:tcW w:w="2552" w:type="dxa"/>
            <w:gridSpan w:val="2"/>
            <w:tcBorders>
              <w:left w:val="single" w:sz="2" w:space="0" w:color="000000"/>
              <w:bottom w:val="single" w:sz="2" w:space="0" w:color="000000"/>
            </w:tcBorders>
            <w:shd w:val="clear" w:color="auto" w:fill="DDDDDD"/>
          </w:tcPr>
          <w:p w14:paraId="34AF2FF2" w14:textId="77777777" w:rsidR="00A556E7" w:rsidRPr="005C0A6C" w:rsidRDefault="00A556E7" w:rsidP="00A556E7">
            <w:pPr>
              <w:rPr>
                <w:rFonts w:ascii="Times New Roman" w:hAnsi="Times New Roman" w:cs="Times New Roman"/>
                <w:b/>
                <w:bCs/>
                <w:sz w:val="22"/>
                <w:szCs w:val="22"/>
              </w:rPr>
            </w:pPr>
          </w:p>
        </w:tc>
        <w:tc>
          <w:tcPr>
            <w:tcW w:w="4394" w:type="dxa"/>
            <w:gridSpan w:val="2"/>
            <w:tcBorders>
              <w:left w:val="single" w:sz="2" w:space="0" w:color="000000"/>
              <w:bottom w:val="single" w:sz="2" w:space="0" w:color="000000"/>
            </w:tcBorders>
          </w:tcPr>
          <w:p w14:paraId="3FCF1FBF" w14:textId="5AF29073" w:rsidR="00A556E7" w:rsidRPr="005C0A6C" w:rsidRDefault="00A720F5" w:rsidP="00A556E7">
            <w:pPr>
              <w:rPr>
                <w:rFonts w:ascii="Times New Roman" w:hAnsi="Times New Roman" w:cs="Times New Roman"/>
                <w:sz w:val="22"/>
                <w:szCs w:val="22"/>
                <w:highlight w:val="yellow"/>
              </w:rPr>
            </w:pPr>
            <w:r w:rsidRPr="005C0A6C">
              <w:rPr>
                <w:rFonts w:ascii="Times New Roman" w:hAnsi="Times New Roman" w:cs="Times New Roman"/>
                <w:sz w:val="22"/>
                <w:szCs w:val="22"/>
              </w:rPr>
              <w:t xml:space="preserve">4.1. </w:t>
            </w:r>
            <w:r w:rsidR="00A556E7" w:rsidRPr="005C0A6C">
              <w:rPr>
                <w:rFonts w:ascii="Times New Roman" w:hAnsi="Times New Roman" w:cs="Times New Roman"/>
                <w:sz w:val="22"/>
                <w:szCs w:val="22"/>
              </w:rPr>
              <w:t>Nav darba pieredzes vai tā ir mazāka par 3 (trīs) gadiem kapitālsabiedrībā vadošā amatā, kas nodrošina nepieciešamo iemaņu kopumu, lai profesionāli pildītu valdes locekļa pienākumus</w:t>
            </w:r>
          </w:p>
        </w:tc>
        <w:tc>
          <w:tcPr>
            <w:tcW w:w="1418" w:type="dxa"/>
            <w:gridSpan w:val="2"/>
            <w:tcBorders>
              <w:left w:val="single" w:sz="2" w:space="0" w:color="000000"/>
              <w:bottom w:val="single" w:sz="2" w:space="0" w:color="000000"/>
            </w:tcBorders>
          </w:tcPr>
          <w:p w14:paraId="0801AB25" w14:textId="77777777" w:rsidR="00A556E7" w:rsidRPr="005C0A6C" w:rsidRDefault="00A556E7" w:rsidP="00A556E7">
            <w:pPr>
              <w:jc w:val="center"/>
              <w:rPr>
                <w:rFonts w:ascii="Times New Roman" w:hAnsi="Times New Roman" w:cs="Times New Roman"/>
                <w:sz w:val="22"/>
                <w:szCs w:val="22"/>
              </w:rPr>
            </w:pPr>
            <w:r w:rsidRPr="005C0A6C">
              <w:rPr>
                <w:rFonts w:ascii="Times New Roman" w:hAnsi="Times New Roman" w:cs="Times New Roman"/>
                <w:sz w:val="22"/>
                <w:szCs w:val="22"/>
              </w:rPr>
              <w:t>0</w:t>
            </w:r>
          </w:p>
        </w:tc>
        <w:tc>
          <w:tcPr>
            <w:tcW w:w="1276" w:type="dxa"/>
            <w:tcBorders>
              <w:left w:val="single" w:sz="2" w:space="0" w:color="000000"/>
              <w:bottom w:val="single" w:sz="2" w:space="0" w:color="000000"/>
            </w:tcBorders>
            <w:shd w:val="clear" w:color="auto" w:fill="D9D9D9" w:themeFill="background1" w:themeFillShade="D9"/>
          </w:tcPr>
          <w:p w14:paraId="430F6C3B" w14:textId="77777777" w:rsidR="00A556E7" w:rsidRPr="005C0A6C" w:rsidRDefault="00A556E7" w:rsidP="00A556E7">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shd w:val="clear" w:color="auto" w:fill="D9D9D9" w:themeFill="background1" w:themeFillShade="D9"/>
          </w:tcPr>
          <w:p w14:paraId="41B7D958" w14:textId="77777777" w:rsidR="00A556E7" w:rsidRPr="005C0A6C" w:rsidRDefault="00A556E7" w:rsidP="00A556E7">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4519CA81" w14:textId="77777777" w:rsidR="00A556E7" w:rsidRPr="005C0A6C" w:rsidRDefault="00A556E7" w:rsidP="00A556E7">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097A7FEC" w14:textId="77777777" w:rsidR="00A556E7" w:rsidRPr="005C0A6C" w:rsidRDefault="00A556E7" w:rsidP="00A556E7">
            <w:pPr>
              <w:rPr>
                <w:rFonts w:ascii="Times New Roman" w:hAnsi="Times New Roman" w:cs="Times New Roman"/>
                <w:sz w:val="22"/>
                <w:szCs w:val="22"/>
              </w:rPr>
            </w:pPr>
            <w:r w:rsidRPr="005C0A6C">
              <w:rPr>
                <w:rFonts w:ascii="Times New Roman" w:hAnsi="Times New Roman" w:cs="Times New Roman"/>
                <w:sz w:val="22"/>
                <w:szCs w:val="22"/>
              </w:rPr>
              <w:t xml:space="preserve">pretendents tiek izslēgts </w:t>
            </w:r>
            <w:r w:rsidRPr="005C0A6C">
              <w:rPr>
                <w:rFonts w:ascii="Times New Roman" w:hAnsi="Times New Roman" w:cs="Times New Roman"/>
                <w:sz w:val="22"/>
                <w:szCs w:val="22"/>
              </w:rPr>
              <w:br/>
              <w:t>no vērtēšanas</w:t>
            </w:r>
          </w:p>
        </w:tc>
      </w:tr>
      <w:tr w:rsidR="005C0A6C" w:rsidRPr="005C0A6C" w14:paraId="074AF227" w14:textId="77777777" w:rsidTr="00317DE4">
        <w:tc>
          <w:tcPr>
            <w:tcW w:w="2552" w:type="dxa"/>
            <w:gridSpan w:val="2"/>
            <w:tcBorders>
              <w:left w:val="single" w:sz="2" w:space="0" w:color="000000"/>
              <w:bottom w:val="single" w:sz="2" w:space="0" w:color="000000"/>
            </w:tcBorders>
            <w:shd w:val="clear" w:color="auto" w:fill="DDDDDD"/>
          </w:tcPr>
          <w:p w14:paraId="409466B2" w14:textId="212F810F" w:rsidR="00A556E7" w:rsidRPr="005C0A6C" w:rsidRDefault="00A556E7" w:rsidP="00A556E7">
            <w:pPr>
              <w:rPr>
                <w:rFonts w:ascii="Times New Roman" w:hAnsi="Times New Roman" w:cs="Times New Roman"/>
                <w:b/>
                <w:bCs/>
                <w:sz w:val="22"/>
                <w:szCs w:val="22"/>
              </w:rPr>
            </w:pPr>
          </w:p>
        </w:tc>
        <w:tc>
          <w:tcPr>
            <w:tcW w:w="4394" w:type="dxa"/>
            <w:gridSpan w:val="2"/>
            <w:tcBorders>
              <w:left w:val="single" w:sz="2" w:space="0" w:color="000000"/>
              <w:bottom w:val="single" w:sz="2" w:space="0" w:color="000000"/>
            </w:tcBorders>
          </w:tcPr>
          <w:p w14:paraId="183481B3" w14:textId="69E9D3B0" w:rsidR="00A556E7" w:rsidRPr="005C0A6C" w:rsidRDefault="00A720F5" w:rsidP="00A556E7">
            <w:pPr>
              <w:rPr>
                <w:rFonts w:ascii="Times New Roman" w:hAnsi="Times New Roman" w:cs="Times New Roman"/>
                <w:sz w:val="22"/>
                <w:szCs w:val="22"/>
                <w:highlight w:val="yellow"/>
              </w:rPr>
            </w:pPr>
            <w:r w:rsidRPr="005C0A6C">
              <w:rPr>
                <w:rFonts w:ascii="Times New Roman" w:hAnsi="Times New Roman" w:cs="Times New Roman"/>
                <w:sz w:val="22"/>
                <w:szCs w:val="22"/>
              </w:rPr>
              <w:t xml:space="preserve">4.2. </w:t>
            </w:r>
            <w:r w:rsidR="00A556E7" w:rsidRPr="005C0A6C">
              <w:rPr>
                <w:rFonts w:ascii="Times New Roman" w:hAnsi="Times New Roman" w:cs="Times New Roman"/>
                <w:sz w:val="22"/>
                <w:szCs w:val="22"/>
              </w:rPr>
              <w:t>Ne mazāk kā trīs gadu pieredze pēdējo piecu gadu laikā vadošā amatā kapitālsabiedrībā vai iestādē</w:t>
            </w:r>
          </w:p>
        </w:tc>
        <w:tc>
          <w:tcPr>
            <w:tcW w:w="1418" w:type="dxa"/>
            <w:gridSpan w:val="2"/>
            <w:tcBorders>
              <w:left w:val="single" w:sz="2" w:space="0" w:color="000000"/>
              <w:bottom w:val="single" w:sz="2" w:space="0" w:color="000000"/>
            </w:tcBorders>
          </w:tcPr>
          <w:p w14:paraId="31606AFF" w14:textId="77777777" w:rsidR="00A556E7" w:rsidRPr="005C0A6C" w:rsidRDefault="00A556E7" w:rsidP="00A556E7">
            <w:pPr>
              <w:jc w:val="center"/>
              <w:rPr>
                <w:rFonts w:ascii="Times New Roman" w:hAnsi="Times New Roman" w:cs="Times New Roman"/>
                <w:sz w:val="22"/>
                <w:szCs w:val="22"/>
              </w:rPr>
            </w:pPr>
            <w:r w:rsidRPr="005C0A6C">
              <w:rPr>
                <w:rFonts w:ascii="Times New Roman" w:hAnsi="Times New Roman" w:cs="Times New Roman"/>
                <w:sz w:val="22"/>
                <w:szCs w:val="22"/>
              </w:rPr>
              <w:t>4</w:t>
            </w:r>
          </w:p>
        </w:tc>
        <w:tc>
          <w:tcPr>
            <w:tcW w:w="1276" w:type="dxa"/>
            <w:tcBorders>
              <w:left w:val="single" w:sz="2" w:space="0" w:color="000000"/>
              <w:bottom w:val="single" w:sz="2" w:space="0" w:color="000000"/>
            </w:tcBorders>
            <w:shd w:val="clear" w:color="auto" w:fill="D9D9D9" w:themeFill="background1" w:themeFillShade="D9"/>
          </w:tcPr>
          <w:p w14:paraId="5AF5909A" w14:textId="77777777" w:rsidR="00A556E7" w:rsidRPr="005C0A6C" w:rsidRDefault="00A556E7" w:rsidP="00A556E7">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shd w:val="clear" w:color="auto" w:fill="D9D9D9" w:themeFill="background1" w:themeFillShade="D9"/>
          </w:tcPr>
          <w:p w14:paraId="19B9473A" w14:textId="77777777" w:rsidR="00A556E7" w:rsidRPr="005C0A6C" w:rsidRDefault="00A556E7" w:rsidP="00A556E7">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73EE4965" w14:textId="77777777" w:rsidR="00A556E7" w:rsidRPr="005C0A6C" w:rsidRDefault="00A556E7" w:rsidP="00A556E7">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178292EB" w14:textId="77777777" w:rsidR="00A556E7" w:rsidRPr="005C0A6C" w:rsidRDefault="00A556E7" w:rsidP="00A556E7">
            <w:pPr>
              <w:rPr>
                <w:rFonts w:ascii="Times New Roman" w:hAnsi="Times New Roman" w:cs="Times New Roman"/>
                <w:sz w:val="22"/>
                <w:szCs w:val="22"/>
              </w:rPr>
            </w:pPr>
            <w:r w:rsidRPr="005C0A6C">
              <w:rPr>
                <w:rFonts w:ascii="Times New Roman" w:hAnsi="Times New Roman" w:cs="Times New Roman"/>
                <w:sz w:val="22"/>
                <w:szCs w:val="22"/>
              </w:rPr>
              <w:t>atbilst</w:t>
            </w:r>
          </w:p>
        </w:tc>
      </w:tr>
      <w:tr w:rsidR="005C0A6C" w:rsidRPr="005C0A6C" w14:paraId="3C29680C" w14:textId="77777777" w:rsidTr="00317DE4">
        <w:tc>
          <w:tcPr>
            <w:tcW w:w="2552" w:type="dxa"/>
            <w:gridSpan w:val="2"/>
            <w:tcBorders>
              <w:left w:val="single" w:sz="2" w:space="0" w:color="000000"/>
              <w:bottom w:val="single" w:sz="2" w:space="0" w:color="000000"/>
            </w:tcBorders>
            <w:shd w:val="clear" w:color="auto" w:fill="DDDDDD"/>
          </w:tcPr>
          <w:p w14:paraId="61387F28" w14:textId="1A8A49AF" w:rsidR="00657624" w:rsidRPr="005C0A6C" w:rsidRDefault="00657624" w:rsidP="009C44BE">
            <w:pPr>
              <w:rPr>
                <w:rFonts w:ascii="Times New Roman" w:hAnsi="Times New Roman" w:cs="Times New Roman"/>
                <w:b/>
                <w:bCs/>
                <w:sz w:val="22"/>
                <w:szCs w:val="22"/>
              </w:rPr>
            </w:pPr>
          </w:p>
        </w:tc>
        <w:tc>
          <w:tcPr>
            <w:tcW w:w="4394" w:type="dxa"/>
            <w:gridSpan w:val="2"/>
            <w:tcBorders>
              <w:left w:val="single" w:sz="2" w:space="0" w:color="000000"/>
              <w:bottom w:val="single" w:sz="2" w:space="0" w:color="000000"/>
            </w:tcBorders>
          </w:tcPr>
          <w:p w14:paraId="4F731C30" w14:textId="3745274F" w:rsidR="00A556E7" w:rsidRPr="005C0A6C" w:rsidRDefault="00A720F5" w:rsidP="009C44BE">
            <w:pPr>
              <w:rPr>
                <w:rFonts w:ascii="Times New Roman" w:hAnsi="Times New Roman" w:cs="Times New Roman"/>
                <w:sz w:val="22"/>
                <w:szCs w:val="22"/>
                <w:highlight w:val="yellow"/>
              </w:rPr>
            </w:pPr>
            <w:r w:rsidRPr="005C0A6C">
              <w:rPr>
                <w:rFonts w:ascii="Times New Roman" w:hAnsi="Times New Roman" w:cs="Times New Roman"/>
                <w:sz w:val="22"/>
                <w:szCs w:val="22"/>
              </w:rPr>
              <w:t xml:space="preserve">4.3. </w:t>
            </w:r>
            <w:r w:rsidR="00A556E7" w:rsidRPr="005C0A6C">
              <w:rPr>
                <w:rFonts w:ascii="Times New Roman" w:hAnsi="Times New Roman" w:cs="Times New Roman"/>
                <w:sz w:val="22"/>
                <w:szCs w:val="22"/>
              </w:rPr>
              <w:t>Ne mazāk kā trīs gadu pieredze pēdējo piecu gadu laikā vadošā amatā vadībzinātņu vai ekonomikas zinātņu, vai siltumapgādes jomā vai kapitālsabiedrības / iestādes augstā vadošā amatā, kura ieņemšana apliecina nepieciešamo iemaņu kopumu</w:t>
            </w:r>
          </w:p>
        </w:tc>
        <w:tc>
          <w:tcPr>
            <w:tcW w:w="1418" w:type="dxa"/>
            <w:gridSpan w:val="2"/>
            <w:tcBorders>
              <w:left w:val="single" w:sz="2" w:space="0" w:color="000000"/>
              <w:bottom w:val="single" w:sz="2" w:space="0" w:color="000000"/>
            </w:tcBorders>
          </w:tcPr>
          <w:p w14:paraId="0E0D448B" w14:textId="77777777" w:rsidR="00657624" w:rsidRPr="005C0A6C" w:rsidRDefault="00657624" w:rsidP="00AA3A8D">
            <w:pPr>
              <w:jc w:val="center"/>
              <w:rPr>
                <w:rFonts w:ascii="Times New Roman" w:hAnsi="Times New Roman" w:cs="Times New Roman"/>
                <w:sz w:val="22"/>
                <w:szCs w:val="22"/>
              </w:rPr>
            </w:pPr>
            <w:r w:rsidRPr="005C0A6C">
              <w:rPr>
                <w:rFonts w:ascii="Times New Roman" w:hAnsi="Times New Roman" w:cs="Times New Roman"/>
                <w:sz w:val="22"/>
                <w:szCs w:val="22"/>
              </w:rPr>
              <w:t>6</w:t>
            </w:r>
          </w:p>
        </w:tc>
        <w:tc>
          <w:tcPr>
            <w:tcW w:w="1276" w:type="dxa"/>
            <w:tcBorders>
              <w:left w:val="single" w:sz="2" w:space="0" w:color="000000"/>
              <w:bottom w:val="single" w:sz="2" w:space="0" w:color="000000"/>
            </w:tcBorders>
            <w:shd w:val="clear" w:color="auto" w:fill="D9D9D9" w:themeFill="background1" w:themeFillShade="D9"/>
          </w:tcPr>
          <w:p w14:paraId="2E0B3993" w14:textId="77777777" w:rsidR="00657624" w:rsidRPr="005C0A6C"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shd w:val="clear" w:color="auto" w:fill="D9D9D9" w:themeFill="background1" w:themeFillShade="D9"/>
          </w:tcPr>
          <w:p w14:paraId="7FAC9544"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1AE73BE1"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33F0E90D" w14:textId="77777777" w:rsidR="00657624" w:rsidRPr="005C0A6C" w:rsidRDefault="00657624" w:rsidP="009C44BE">
            <w:pPr>
              <w:rPr>
                <w:rFonts w:ascii="Times New Roman" w:hAnsi="Times New Roman" w:cs="Times New Roman"/>
                <w:sz w:val="22"/>
                <w:szCs w:val="22"/>
              </w:rPr>
            </w:pPr>
            <w:r w:rsidRPr="005C0A6C">
              <w:rPr>
                <w:rFonts w:ascii="Times New Roman" w:hAnsi="Times New Roman" w:cs="Times New Roman"/>
                <w:sz w:val="22"/>
                <w:szCs w:val="22"/>
              </w:rPr>
              <w:t>atbilst</w:t>
            </w:r>
          </w:p>
        </w:tc>
      </w:tr>
      <w:tr w:rsidR="005C0A6C" w:rsidRPr="005C0A6C" w14:paraId="4B2756DA" w14:textId="77777777" w:rsidTr="005D57F5">
        <w:tc>
          <w:tcPr>
            <w:tcW w:w="2552" w:type="dxa"/>
            <w:gridSpan w:val="2"/>
            <w:tcBorders>
              <w:left w:val="single" w:sz="2" w:space="0" w:color="000000"/>
              <w:bottom w:val="single" w:sz="2" w:space="0" w:color="000000"/>
            </w:tcBorders>
            <w:shd w:val="clear" w:color="auto" w:fill="DDDDDD"/>
          </w:tcPr>
          <w:p w14:paraId="1B896369" w14:textId="77777777" w:rsidR="00657624" w:rsidRPr="005C0A6C" w:rsidRDefault="00657624" w:rsidP="009C44BE">
            <w:pPr>
              <w:rPr>
                <w:rFonts w:ascii="Times New Roman" w:hAnsi="Times New Roman" w:cs="Times New Roman"/>
                <w:sz w:val="22"/>
                <w:szCs w:val="22"/>
              </w:rPr>
            </w:pPr>
            <w:r w:rsidRPr="005C0A6C">
              <w:rPr>
                <w:rFonts w:ascii="Times New Roman" w:hAnsi="Times New Roman" w:cs="Times New Roman"/>
                <w:b/>
                <w:bCs/>
                <w:sz w:val="22"/>
                <w:szCs w:val="22"/>
              </w:rPr>
              <w:t>5. Nevainojama reputācija</w:t>
            </w:r>
          </w:p>
        </w:tc>
        <w:tc>
          <w:tcPr>
            <w:tcW w:w="4394" w:type="dxa"/>
            <w:gridSpan w:val="2"/>
            <w:tcBorders>
              <w:left w:val="single" w:sz="2" w:space="0" w:color="000000"/>
              <w:bottom w:val="single" w:sz="2" w:space="0" w:color="000000"/>
            </w:tcBorders>
            <w:shd w:val="clear" w:color="auto" w:fill="D9D9D9" w:themeFill="background1" w:themeFillShade="D9"/>
          </w:tcPr>
          <w:p w14:paraId="00B77ED4" w14:textId="77777777" w:rsidR="00657624" w:rsidRPr="005C0A6C" w:rsidRDefault="00657624" w:rsidP="009C44BE">
            <w:pPr>
              <w:rPr>
                <w:rFonts w:ascii="Times New Roman" w:hAnsi="Times New Roman" w:cs="Times New Roman"/>
                <w:sz w:val="22"/>
                <w:szCs w:val="22"/>
              </w:rPr>
            </w:pPr>
          </w:p>
        </w:tc>
        <w:tc>
          <w:tcPr>
            <w:tcW w:w="1418" w:type="dxa"/>
            <w:gridSpan w:val="2"/>
            <w:tcBorders>
              <w:left w:val="single" w:sz="2" w:space="0" w:color="000000"/>
              <w:bottom w:val="single" w:sz="2" w:space="0" w:color="000000"/>
            </w:tcBorders>
            <w:shd w:val="clear" w:color="auto" w:fill="D9D9D9" w:themeFill="background1" w:themeFillShade="D9"/>
          </w:tcPr>
          <w:p w14:paraId="1A8929AA" w14:textId="2DE66433" w:rsidR="00657624" w:rsidRPr="005C0A6C" w:rsidRDefault="00317DE4" w:rsidP="00AA3A8D">
            <w:pPr>
              <w:jc w:val="center"/>
              <w:rPr>
                <w:rFonts w:ascii="Times New Roman" w:hAnsi="Times New Roman" w:cs="Times New Roman"/>
                <w:b/>
                <w:bCs/>
                <w:sz w:val="22"/>
                <w:szCs w:val="22"/>
              </w:rPr>
            </w:pPr>
            <w:r w:rsidRPr="005C0A6C">
              <w:rPr>
                <w:rFonts w:ascii="Times New Roman" w:hAnsi="Times New Roman" w:cs="Times New Roman"/>
                <w:b/>
                <w:bCs/>
                <w:sz w:val="22"/>
                <w:szCs w:val="22"/>
              </w:rPr>
              <w:t>2</w:t>
            </w:r>
          </w:p>
        </w:tc>
        <w:tc>
          <w:tcPr>
            <w:tcW w:w="1276" w:type="dxa"/>
            <w:tcBorders>
              <w:left w:val="single" w:sz="2" w:space="0" w:color="000000"/>
              <w:bottom w:val="single" w:sz="2" w:space="0" w:color="000000"/>
            </w:tcBorders>
            <w:shd w:val="clear" w:color="auto" w:fill="D9D9D9" w:themeFill="background1" w:themeFillShade="D9"/>
          </w:tcPr>
          <w:p w14:paraId="1B101D67" w14:textId="77777777" w:rsidR="00657624" w:rsidRPr="005C0A6C" w:rsidRDefault="00657624" w:rsidP="00AA3A8D">
            <w:pPr>
              <w:jc w:val="center"/>
              <w:rPr>
                <w:rFonts w:ascii="Times New Roman" w:hAnsi="Times New Roman" w:cs="Times New Roman"/>
                <w:sz w:val="22"/>
                <w:szCs w:val="22"/>
              </w:rPr>
            </w:pPr>
            <w:r w:rsidRPr="005C0A6C">
              <w:rPr>
                <w:rFonts w:ascii="Times New Roman" w:hAnsi="Times New Roman" w:cs="Times New Roman"/>
                <w:sz w:val="22"/>
                <w:szCs w:val="22"/>
              </w:rPr>
              <w:t>1.kārta</w:t>
            </w:r>
          </w:p>
        </w:tc>
        <w:tc>
          <w:tcPr>
            <w:tcW w:w="2835" w:type="dxa"/>
            <w:gridSpan w:val="2"/>
            <w:tcBorders>
              <w:left w:val="single" w:sz="2" w:space="0" w:color="000000"/>
              <w:bottom w:val="single" w:sz="2" w:space="0" w:color="000000"/>
            </w:tcBorders>
            <w:shd w:val="clear" w:color="auto" w:fill="D9D9D9" w:themeFill="background1" w:themeFillShade="D9"/>
          </w:tcPr>
          <w:p w14:paraId="5444B1B3"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shd w:val="clear" w:color="auto" w:fill="D9D9D9" w:themeFill="background1" w:themeFillShade="D9"/>
          </w:tcPr>
          <w:p w14:paraId="6A6207D7"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shd w:val="clear" w:color="auto" w:fill="D9D9D9" w:themeFill="background1" w:themeFillShade="D9"/>
          </w:tcPr>
          <w:p w14:paraId="4DD3A32A" w14:textId="77777777" w:rsidR="00657624" w:rsidRPr="005C0A6C" w:rsidRDefault="00657624" w:rsidP="009C44BE">
            <w:pPr>
              <w:rPr>
                <w:rFonts w:ascii="Times New Roman" w:hAnsi="Times New Roman" w:cs="Times New Roman"/>
                <w:sz w:val="22"/>
                <w:szCs w:val="22"/>
              </w:rPr>
            </w:pPr>
          </w:p>
        </w:tc>
      </w:tr>
      <w:tr w:rsidR="005C0A6C" w:rsidRPr="005C0A6C" w14:paraId="570F80FB" w14:textId="77777777" w:rsidTr="00317DE4">
        <w:tc>
          <w:tcPr>
            <w:tcW w:w="2552" w:type="dxa"/>
            <w:gridSpan w:val="2"/>
            <w:tcBorders>
              <w:left w:val="single" w:sz="2" w:space="0" w:color="000000"/>
              <w:bottom w:val="single" w:sz="2" w:space="0" w:color="000000"/>
            </w:tcBorders>
            <w:shd w:val="clear" w:color="auto" w:fill="DDDDDD"/>
          </w:tcPr>
          <w:p w14:paraId="3F3BC5CF" w14:textId="77777777" w:rsidR="00657624" w:rsidRPr="005C0A6C" w:rsidRDefault="00657624" w:rsidP="009C44BE">
            <w:pPr>
              <w:rPr>
                <w:rFonts w:ascii="Times New Roman" w:hAnsi="Times New Roman" w:cs="Times New Roman"/>
                <w:b/>
                <w:bCs/>
                <w:sz w:val="22"/>
                <w:szCs w:val="22"/>
              </w:rPr>
            </w:pPr>
          </w:p>
        </w:tc>
        <w:tc>
          <w:tcPr>
            <w:tcW w:w="4394" w:type="dxa"/>
            <w:gridSpan w:val="2"/>
            <w:tcBorders>
              <w:left w:val="single" w:sz="2" w:space="0" w:color="000000"/>
              <w:bottom w:val="single" w:sz="2" w:space="0" w:color="000000"/>
            </w:tcBorders>
          </w:tcPr>
          <w:p w14:paraId="73205D27" w14:textId="13AE6A11" w:rsidR="00657624" w:rsidRPr="005C0A6C" w:rsidRDefault="00A720F5" w:rsidP="009C44BE">
            <w:pPr>
              <w:rPr>
                <w:rFonts w:ascii="Times New Roman" w:hAnsi="Times New Roman" w:cs="Times New Roman"/>
                <w:sz w:val="22"/>
                <w:szCs w:val="22"/>
              </w:rPr>
            </w:pPr>
            <w:r w:rsidRPr="005C0A6C">
              <w:rPr>
                <w:rFonts w:ascii="Times New Roman" w:hAnsi="Times New Roman" w:cs="Times New Roman"/>
                <w:sz w:val="22"/>
                <w:szCs w:val="22"/>
              </w:rPr>
              <w:t xml:space="preserve">5.1. </w:t>
            </w:r>
            <w:r w:rsidR="00657624" w:rsidRPr="005C0A6C">
              <w:rPr>
                <w:rFonts w:ascii="Times New Roman" w:hAnsi="Times New Roman" w:cs="Times New Roman"/>
                <w:sz w:val="22"/>
                <w:szCs w:val="22"/>
              </w:rPr>
              <w:t>Ir informācija, kas varētu liecināt, ka reputācija nav nevainojama</w:t>
            </w:r>
          </w:p>
        </w:tc>
        <w:tc>
          <w:tcPr>
            <w:tcW w:w="1418" w:type="dxa"/>
            <w:gridSpan w:val="2"/>
            <w:tcBorders>
              <w:left w:val="single" w:sz="2" w:space="0" w:color="000000"/>
              <w:bottom w:val="single" w:sz="2" w:space="0" w:color="000000"/>
            </w:tcBorders>
          </w:tcPr>
          <w:p w14:paraId="3BA2A1E5" w14:textId="77777777" w:rsidR="00657624" w:rsidRPr="005C0A6C" w:rsidRDefault="00657624" w:rsidP="00AA3A8D">
            <w:pPr>
              <w:jc w:val="center"/>
              <w:rPr>
                <w:rFonts w:ascii="Times New Roman" w:hAnsi="Times New Roman" w:cs="Times New Roman"/>
                <w:sz w:val="22"/>
                <w:szCs w:val="22"/>
              </w:rPr>
            </w:pPr>
            <w:r w:rsidRPr="005C0A6C">
              <w:rPr>
                <w:rFonts w:ascii="Times New Roman" w:hAnsi="Times New Roman" w:cs="Times New Roman"/>
                <w:sz w:val="22"/>
                <w:szCs w:val="22"/>
              </w:rPr>
              <w:t>0</w:t>
            </w:r>
          </w:p>
        </w:tc>
        <w:tc>
          <w:tcPr>
            <w:tcW w:w="1276" w:type="dxa"/>
            <w:tcBorders>
              <w:left w:val="single" w:sz="2" w:space="0" w:color="000000"/>
              <w:bottom w:val="single" w:sz="2" w:space="0" w:color="000000"/>
            </w:tcBorders>
            <w:shd w:val="clear" w:color="auto" w:fill="D9D9D9" w:themeFill="background1" w:themeFillShade="D9"/>
          </w:tcPr>
          <w:p w14:paraId="6929AA6D" w14:textId="77777777" w:rsidR="00657624" w:rsidRPr="005C0A6C"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shd w:val="clear" w:color="auto" w:fill="D9D9D9" w:themeFill="background1" w:themeFillShade="D9"/>
          </w:tcPr>
          <w:p w14:paraId="7E7C0870"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775C9FA7"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3765CA52" w14:textId="77777777" w:rsidR="00657624" w:rsidRPr="005C0A6C" w:rsidRDefault="00657624" w:rsidP="009C44BE">
            <w:pPr>
              <w:rPr>
                <w:rFonts w:ascii="Times New Roman" w:hAnsi="Times New Roman" w:cs="Times New Roman"/>
                <w:sz w:val="22"/>
                <w:szCs w:val="22"/>
              </w:rPr>
            </w:pPr>
            <w:r w:rsidRPr="005C0A6C">
              <w:rPr>
                <w:rFonts w:ascii="Times New Roman" w:hAnsi="Times New Roman" w:cs="Times New Roman"/>
                <w:sz w:val="22"/>
                <w:szCs w:val="22"/>
              </w:rPr>
              <w:t xml:space="preserve">pretendents tiek izslēgts </w:t>
            </w:r>
            <w:r w:rsidRPr="005C0A6C">
              <w:rPr>
                <w:rFonts w:ascii="Times New Roman" w:hAnsi="Times New Roman" w:cs="Times New Roman"/>
                <w:sz w:val="22"/>
                <w:szCs w:val="22"/>
              </w:rPr>
              <w:br/>
              <w:t>no vērtēšanas</w:t>
            </w:r>
          </w:p>
        </w:tc>
      </w:tr>
      <w:tr w:rsidR="005C0A6C" w:rsidRPr="005C0A6C" w14:paraId="5506FF36" w14:textId="77777777" w:rsidTr="00317DE4">
        <w:tc>
          <w:tcPr>
            <w:tcW w:w="2552" w:type="dxa"/>
            <w:gridSpan w:val="2"/>
            <w:tcBorders>
              <w:left w:val="single" w:sz="2" w:space="0" w:color="000000"/>
              <w:bottom w:val="single" w:sz="2" w:space="0" w:color="000000"/>
            </w:tcBorders>
            <w:shd w:val="clear" w:color="auto" w:fill="DDDDDD"/>
          </w:tcPr>
          <w:p w14:paraId="08D40B2F" w14:textId="77777777" w:rsidR="00657624" w:rsidRPr="005C0A6C" w:rsidRDefault="00657624" w:rsidP="009C44BE">
            <w:pPr>
              <w:rPr>
                <w:rFonts w:ascii="Times New Roman" w:hAnsi="Times New Roman" w:cs="Times New Roman"/>
                <w:b/>
                <w:bCs/>
                <w:sz w:val="22"/>
                <w:szCs w:val="22"/>
              </w:rPr>
            </w:pPr>
          </w:p>
        </w:tc>
        <w:tc>
          <w:tcPr>
            <w:tcW w:w="4394" w:type="dxa"/>
            <w:gridSpan w:val="2"/>
            <w:tcBorders>
              <w:left w:val="single" w:sz="2" w:space="0" w:color="000000"/>
              <w:bottom w:val="single" w:sz="2" w:space="0" w:color="000000"/>
            </w:tcBorders>
          </w:tcPr>
          <w:p w14:paraId="49BDB010" w14:textId="742CF186" w:rsidR="00657624" w:rsidRPr="005C0A6C" w:rsidRDefault="00A720F5" w:rsidP="009C44BE">
            <w:pPr>
              <w:rPr>
                <w:rFonts w:ascii="Times New Roman" w:hAnsi="Times New Roman" w:cs="Times New Roman"/>
                <w:sz w:val="22"/>
                <w:szCs w:val="22"/>
              </w:rPr>
            </w:pPr>
            <w:r w:rsidRPr="005C0A6C">
              <w:rPr>
                <w:rFonts w:ascii="Times New Roman" w:hAnsi="Times New Roman" w:cs="Times New Roman"/>
                <w:sz w:val="22"/>
                <w:szCs w:val="22"/>
              </w:rPr>
              <w:t xml:space="preserve">5.2. </w:t>
            </w:r>
            <w:r w:rsidR="00657624" w:rsidRPr="005C0A6C">
              <w:rPr>
                <w:rFonts w:ascii="Times New Roman" w:hAnsi="Times New Roman" w:cs="Times New Roman"/>
                <w:sz w:val="22"/>
                <w:szCs w:val="22"/>
              </w:rPr>
              <w:t>Nav informācijas, kas varētu liecināt, ka reputācija nav nevainojama</w:t>
            </w:r>
          </w:p>
        </w:tc>
        <w:tc>
          <w:tcPr>
            <w:tcW w:w="1418" w:type="dxa"/>
            <w:gridSpan w:val="2"/>
            <w:tcBorders>
              <w:left w:val="single" w:sz="2" w:space="0" w:color="000000"/>
              <w:bottom w:val="single" w:sz="2" w:space="0" w:color="000000"/>
            </w:tcBorders>
          </w:tcPr>
          <w:p w14:paraId="0D18332D" w14:textId="3A804BBE" w:rsidR="00657624" w:rsidRPr="005C0A6C" w:rsidRDefault="00317DE4" w:rsidP="00AA3A8D">
            <w:pPr>
              <w:jc w:val="center"/>
              <w:rPr>
                <w:rFonts w:ascii="Times New Roman" w:hAnsi="Times New Roman" w:cs="Times New Roman"/>
                <w:sz w:val="22"/>
                <w:szCs w:val="22"/>
              </w:rPr>
            </w:pPr>
            <w:r w:rsidRPr="005C0A6C">
              <w:rPr>
                <w:rFonts w:ascii="Times New Roman" w:hAnsi="Times New Roman" w:cs="Times New Roman"/>
                <w:sz w:val="22"/>
                <w:szCs w:val="22"/>
              </w:rPr>
              <w:t>2</w:t>
            </w:r>
          </w:p>
        </w:tc>
        <w:tc>
          <w:tcPr>
            <w:tcW w:w="1276" w:type="dxa"/>
            <w:tcBorders>
              <w:left w:val="single" w:sz="2" w:space="0" w:color="000000"/>
              <w:bottom w:val="single" w:sz="2" w:space="0" w:color="000000"/>
            </w:tcBorders>
            <w:shd w:val="clear" w:color="auto" w:fill="D9D9D9" w:themeFill="background1" w:themeFillShade="D9"/>
          </w:tcPr>
          <w:p w14:paraId="74700542" w14:textId="77777777" w:rsidR="00657624" w:rsidRPr="005C0A6C"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shd w:val="clear" w:color="auto" w:fill="D9D9D9" w:themeFill="background1" w:themeFillShade="D9"/>
          </w:tcPr>
          <w:p w14:paraId="0886B2DC"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32885B65"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3426F162" w14:textId="77777777" w:rsidR="00657624" w:rsidRPr="005C0A6C" w:rsidRDefault="00657624" w:rsidP="009C44BE">
            <w:pPr>
              <w:rPr>
                <w:rFonts w:ascii="Times New Roman" w:hAnsi="Times New Roman" w:cs="Times New Roman"/>
                <w:sz w:val="22"/>
                <w:szCs w:val="22"/>
              </w:rPr>
            </w:pPr>
            <w:r w:rsidRPr="005C0A6C">
              <w:rPr>
                <w:rFonts w:ascii="Times New Roman" w:hAnsi="Times New Roman" w:cs="Times New Roman"/>
                <w:sz w:val="22"/>
                <w:szCs w:val="22"/>
              </w:rPr>
              <w:t>atbilst</w:t>
            </w:r>
          </w:p>
        </w:tc>
      </w:tr>
      <w:tr w:rsidR="005C0A6C" w:rsidRPr="005C0A6C" w14:paraId="00253BEF" w14:textId="77777777" w:rsidTr="005D57F5">
        <w:tc>
          <w:tcPr>
            <w:tcW w:w="2552" w:type="dxa"/>
            <w:gridSpan w:val="2"/>
            <w:tcBorders>
              <w:left w:val="single" w:sz="2" w:space="0" w:color="000000"/>
              <w:bottom w:val="single" w:sz="2" w:space="0" w:color="000000"/>
            </w:tcBorders>
            <w:shd w:val="clear" w:color="auto" w:fill="DDDDDD"/>
          </w:tcPr>
          <w:p w14:paraId="7E3AAF10" w14:textId="6CA56FC7" w:rsidR="00657624" w:rsidRPr="005C0A6C" w:rsidRDefault="00916334" w:rsidP="009C44BE">
            <w:pPr>
              <w:rPr>
                <w:rFonts w:ascii="Times New Roman" w:hAnsi="Times New Roman" w:cs="Times New Roman"/>
                <w:sz w:val="22"/>
                <w:szCs w:val="22"/>
              </w:rPr>
            </w:pPr>
            <w:r w:rsidRPr="005C0A6C">
              <w:rPr>
                <w:rFonts w:ascii="Times New Roman" w:hAnsi="Times New Roman" w:cs="Times New Roman"/>
                <w:b/>
                <w:bCs/>
                <w:sz w:val="22"/>
                <w:szCs w:val="22"/>
              </w:rPr>
              <w:t>6</w:t>
            </w:r>
            <w:r w:rsidR="00657624" w:rsidRPr="005C0A6C">
              <w:rPr>
                <w:rFonts w:ascii="Times New Roman" w:hAnsi="Times New Roman" w:cs="Times New Roman"/>
                <w:b/>
                <w:bCs/>
                <w:sz w:val="22"/>
                <w:szCs w:val="22"/>
              </w:rPr>
              <w:t xml:space="preserve">. </w:t>
            </w:r>
            <w:proofErr w:type="spellStart"/>
            <w:r w:rsidR="00657624" w:rsidRPr="005C0A6C">
              <w:rPr>
                <w:rFonts w:ascii="Times New Roman" w:hAnsi="Times New Roman" w:cs="Times New Roman"/>
                <w:b/>
                <w:bCs/>
                <w:sz w:val="22"/>
                <w:szCs w:val="22"/>
              </w:rPr>
              <w:t>Datorprasmes</w:t>
            </w:r>
            <w:proofErr w:type="spellEnd"/>
            <w:r w:rsidR="00657624" w:rsidRPr="005C0A6C">
              <w:rPr>
                <w:rFonts w:ascii="Times New Roman" w:hAnsi="Times New Roman" w:cs="Times New Roman"/>
                <w:b/>
                <w:bCs/>
                <w:sz w:val="22"/>
                <w:szCs w:val="22"/>
              </w:rPr>
              <w:t xml:space="preserve"> Microsoft Office (MS </w:t>
            </w:r>
            <w:r w:rsidR="00657624" w:rsidRPr="005C0A6C">
              <w:rPr>
                <w:rFonts w:ascii="Times New Roman" w:hAnsi="Times New Roman" w:cs="Times New Roman"/>
                <w:b/>
                <w:bCs/>
                <w:sz w:val="22"/>
                <w:szCs w:val="22"/>
              </w:rPr>
              <w:lastRenderedPageBreak/>
              <w:t>Word, MS Excel, MS PowerPoint u.c.)</w:t>
            </w:r>
          </w:p>
        </w:tc>
        <w:tc>
          <w:tcPr>
            <w:tcW w:w="4394" w:type="dxa"/>
            <w:gridSpan w:val="2"/>
            <w:tcBorders>
              <w:left w:val="single" w:sz="2" w:space="0" w:color="000000"/>
              <w:bottom w:val="single" w:sz="2" w:space="0" w:color="000000"/>
            </w:tcBorders>
            <w:shd w:val="clear" w:color="auto" w:fill="D9D9D9" w:themeFill="background1" w:themeFillShade="D9"/>
          </w:tcPr>
          <w:p w14:paraId="2C5B0382" w14:textId="77777777" w:rsidR="00657624" w:rsidRPr="005C0A6C" w:rsidRDefault="00657624" w:rsidP="009C44BE">
            <w:pPr>
              <w:rPr>
                <w:rFonts w:ascii="Times New Roman" w:hAnsi="Times New Roman" w:cs="Times New Roman"/>
                <w:sz w:val="22"/>
                <w:szCs w:val="22"/>
              </w:rPr>
            </w:pPr>
          </w:p>
        </w:tc>
        <w:tc>
          <w:tcPr>
            <w:tcW w:w="1418" w:type="dxa"/>
            <w:gridSpan w:val="2"/>
            <w:tcBorders>
              <w:left w:val="single" w:sz="2" w:space="0" w:color="000000"/>
              <w:bottom w:val="single" w:sz="2" w:space="0" w:color="000000"/>
            </w:tcBorders>
            <w:shd w:val="clear" w:color="auto" w:fill="D9D9D9" w:themeFill="background1" w:themeFillShade="D9"/>
          </w:tcPr>
          <w:p w14:paraId="3AA24E18" w14:textId="2CD856D6" w:rsidR="00657624" w:rsidRPr="005C0A6C" w:rsidRDefault="00317DE4" w:rsidP="00AA3A8D">
            <w:pPr>
              <w:jc w:val="center"/>
              <w:rPr>
                <w:rFonts w:ascii="Times New Roman" w:hAnsi="Times New Roman" w:cs="Times New Roman"/>
                <w:b/>
                <w:bCs/>
                <w:sz w:val="22"/>
                <w:szCs w:val="22"/>
              </w:rPr>
            </w:pPr>
            <w:r w:rsidRPr="005C0A6C">
              <w:rPr>
                <w:rFonts w:ascii="Times New Roman" w:hAnsi="Times New Roman" w:cs="Times New Roman"/>
                <w:b/>
                <w:bCs/>
                <w:sz w:val="22"/>
                <w:szCs w:val="22"/>
              </w:rPr>
              <w:t>2</w:t>
            </w:r>
          </w:p>
        </w:tc>
        <w:tc>
          <w:tcPr>
            <w:tcW w:w="1276" w:type="dxa"/>
            <w:tcBorders>
              <w:left w:val="single" w:sz="2" w:space="0" w:color="000000"/>
              <w:bottom w:val="single" w:sz="2" w:space="0" w:color="000000"/>
            </w:tcBorders>
            <w:shd w:val="clear" w:color="auto" w:fill="D9D9D9" w:themeFill="background1" w:themeFillShade="D9"/>
          </w:tcPr>
          <w:p w14:paraId="7F9ACD93" w14:textId="2723E2CE" w:rsidR="00657624" w:rsidRPr="005C0A6C" w:rsidRDefault="00A94D62" w:rsidP="00AA3A8D">
            <w:pPr>
              <w:jc w:val="center"/>
              <w:rPr>
                <w:rFonts w:ascii="Times New Roman" w:hAnsi="Times New Roman" w:cs="Times New Roman"/>
                <w:sz w:val="22"/>
                <w:szCs w:val="22"/>
              </w:rPr>
            </w:pPr>
            <w:r w:rsidRPr="005C0A6C">
              <w:rPr>
                <w:rFonts w:ascii="Times New Roman" w:hAnsi="Times New Roman" w:cs="Times New Roman"/>
                <w:sz w:val="22"/>
                <w:szCs w:val="22"/>
              </w:rPr>
              <w:t>1</w:t>
            </w:r>
            <w:r w:rsidR="00F01D1B" w:rsidRPr="005C0A6C">
              <w:rPr>
                <w:rFonts w:ascii="Times New Roman" w:hAnsi="Times New Roman" w:cs="Times New Roman"/>
                <w:sz w:val="22"/>
                <w:szCs w:val="22"/>
              </w:rPr>
              <w:t>.kārtā</w:t>
            </w:r>
          </w:p>
        </w:tc>
        <w:tc>
          <w:tcPr>
            <w:tcW w:w="2835" w:type="dxa"/>
            <w:gridSpan w:val="2"/>
            <w:tcBorders>
              <w:left w:val="single" w:sz="2" w:space="0" w:color="000000"/>
              <w:bottom w:val="single" w:sz="2" w:space="0" w:color="000000"/>
            </w:tcBorders>
            <w:shd w:val="clear" w:color="auto" w:fill="D9D9D9" w:themeFill="background1" w:themeFillShade="D9"/>
          </w:tcPr>
          <w:p w14:paraId="70CD7EF4"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shd w:val="clear" w:color="auto" w:fill="D9D9D9" w:themeFill="background1" w:themeFillShade="D9"/>
          </w:tcPr>
          <w:p w14:paraId="168C4EE7"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shd w:val="clear" w:color="auto" w:fill="D9D9D9" w:themeFill="background1" w:themeFillShade="D9"/>
          </w:tcPr>
          <w:p w14:paraId="1FBBBBED" w14:textId="77777777" w:rsidR="00657624" w:rsidRPr="005C0A6C" w:rsidRDefault="00657624" w:rsidP="009C44BE">
            <w:pPr>
              <w:rPr>
                <w:rFonts w:ascii="Times New Roman" w:hAnsi="Times New Roman" w:cs="Times New Roman"/>
                <w:sz w:val="22"/>
                <w:szCs w:val="22"/>
              </w:rPr>
            </w:pPr>
          </w:p>
        </w:tc>
      </w:tr>
      <w:tr w:rsidR="005C0A6C" w:rsidRPr="005C0A6C" w14:paraId="6E737B2E" w14:textId="77777777" w:rsidTr="00317DE4">
        <w:tc>
          <w:tcPr>
            <w:tcW w:w="2552" w:type="dxa"/>
            <w:gridSpan w:val="2"/>
            <w:tcBorders>
              <w:left w:val="single" w:sz="2" w:space="0" w:color="000000"/>
              <w:bottom w:val="single" w:sz="2" w:space="0" w:color="000000"/>
            </w:tcBorders>
            <w:shd w:val="clear" w:color="auto" w:fill="DDDDDD"/>
          </w:tcPr>
          <w:p w14:paraId="2F78E238" w14:textId="77777777" w:rsidR="00657624" w:rsidRPr="005C0A6C" w:rsidRDefault="00657624" w:rsidP="009C44BE">
            <w:pPr>
              <w:rPr>
                <w:rFonts w:ascii="Times New Roman" w:hAnsi="Times New Roman" w:cs="Times New Roman"/>
                <w:b/>
                <w:bCs/>
                <w:sz w:val="22"/>
                <w:szCs w:val="22"/>
              </w:rPr>
            </w:pPr>
          </w:p>
        </w:tc>
        <w:tc>
          <w:tcPr>
            <w:tcW w:w="4394" w:type="dxa"/>
            <w:gridSpan w:val="2"/>
            <w:tcBorders>
              <w:left w:val="single" w:sz="2" w:space="0" w:color="000000"/>
              <w:bottom w:val="single" w:sz="2" w:space="0" w:color="000000"/>
            </w:tcBorders>
          </w:tcPr>
          <w:p w14:paraId="4B8B4022" w14:textId="7E63B2DD" w:rsidR="00657624" w:rsidRPr="005C0A6C" w:rsidRDefault="00A720F5" w:rsidP="009C44BE">
            <w:pPr>
              <w:rPr>
                <w:rFonts w:ascii="Times New Roman" w:hAnsi="Times New Roman" w:cs="Times New Roman"/>
                <w:sz w:val="22"/>
                <w:szCs w:val="22"/>
              </w:rPr>
            </w:pPr>
            <w:r w:rsidRPr="005C0A6C">
              <w:rPr>
                <w:rFonts w:ascii="Times New Roman" w:hAnsi="Times New Roman" w:cs="Times New Roman"/>
                <w:sz w:val="22"/>
                <w:szCs w:val="22"/>
              </w:rPr>
              <w:t xml:space="preserve">6.1. </w:t>
            </w:r>
            <w:r w:rsidR="00657624" w:rsidRPr="005C0A6C">
              <w:rPr>
                <w:rFonts w:ascii="Times New Roman" w:hAnsi="Times New Roman" w:cs="Times New Roman"/>
                <w:sz w:val="22"/>
                <w:szCs w:val="22"/>
              </w:rPr>
              <w:t xml:space="preserve">Neapmierinoši  </w:t>
            </w:r>
          </w:p>
        </w:tc>
        <w:tc>
          <w:tcPr>
            <w:tcW w:w="1418" w:type="dxa"/>
            <w:gridSpan w:val="2"/>
            <w:tcBorders>
              <w:left w:val="single" w:sz="2" w:space="0" w:color="000000"/>
              <w:bottom w:val="single" w:sz="2" w:space="0" w:color="000000"/>
            </w:tcBorders>
          </w:tcPr>
          <w:p w14:paraId="38282CA6" w14:textId="77777777" w:rsidR="00657624" w:rsidRPr="005C0A6C" w:rsidRDefault="00657624" w:rsidP="00AA3A8D">
            <w:pPr>
              <w:jc w:val="center"/>
              <w:rPr>
                <w:rFonts w:ascii="Times New Roman" w:hAnsi="Times New Roman" w:cs="Times New Roman"/>
                <w:sz w:val="22"/>
                <w:szCs w:val="22"/>
              </w:rPr>
            </w:pPr>
            <w:r w:rsidRPr="005C0A6C">
              <w:rPr>
                <w:rFonts w:ascii="Times New Roman" w:hAnsi="Times New Roman" w:cs="Times New Roman"/>
                <w:sz w:val="22"/>
                <w:szCs w:val="22"/>
              </w:rPr>
              <w:t>0</w:t>
            </w:r>
          </w:p>
        </w:tc>
        <w:tc>
          <w:tcPr>
            <w:tcW w:w="1276" w:type="dxa"/>
            <w:tcBorders>
              <w:left w:val="single" w:sz="2" w:space="0" w:color="000000"/>
              <w:bottom w:val="single" w:sz="2" w:space="0" w:color="000000"/>
            </w:tcBorders>
            <w:shd w:val="clear" w:color="auto" w:fill="D9D9D9" w:themeFill="background1" w:themeFillShade="D9"/>
          </w:tcPr>
          <w:p w14:paraId="78459D0A" w14:textId="77777777" w:rsidR="00657624" w:rsidRPr="005C0A6C"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shd w:val="clear" w:color="auto" w:fill="D9D9D9" w:themeFill="background1" w:themeFillShade="D9"/>
          </w:tcPr>
          <w:p w14:paraId="21A68671"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0C804FA1"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317B9E45" w14:textId="77777777" w:rsidR="00657624" w:rsidRPr="005C0A6C" w:rsidRDefault="00657624" w:rsidP="009C44BE">
            <w:pPr>
              <w:rPr>
                <w:rFonts w:ascii="Times New Roman" w:hAnsi="Times New Roman" w:cs="Times New Roman"/>
                <w:sz w:val="22"/>
                <w:szCs w:val="22"/>
              </w:rPr>
            </w:pPr>
            <w:r w:rsidRPr="005C0A6C">
              <w:rPr>
                <w:rFonts w:ascii="Times New Roman" w:hAnsi="Times New Roman" w:cs="Times New Roman"/>
                <w:sz w:val="22"/>
                <w:szCs w:val="22"/>
              </w:rPr>
              <w:t xml:space="preserve">pretendents tiek izslēgts </w:t>
            </w:r>
            <w:r w:rsidRPr="005C0A6C">
              <w:rPr>
                <w:rFonts w:ascii="Times New Roman" w:hAnsi="Times New Roman" w:cs="Times New Roman"/>
                <w:sz w:val="22"/>
                <w:szCs w:val="22"/>
              </w:rPr>
              <w:br/>
              <w:t>no vērtēšanas</w:t>
            </w:r>
          </w:p>
        </w:tc>
      </w:tr>
      <w:tr w:rsidR="005C0A6C" w:rsidRPr="005C0A6C" w14:paraId="543E977A" w14:textId="77777777" w:rsidTr="00317DE4">
        <w:tc>
          <w:tcPr>
            <w:tcW w:w="2552" w:type="dxa"/>
            <w:gridSpan w:val="2"/>
            <w:tcBorders>
              <w:left w:val="single" w:sz="2" w:space="0" w:color="000000"/>
              <w:bottom w:val="single" w:sz="2" w:space="0" w:color="000000"/>
            </w:tcBorders>
            <w:shd w:val="clear" w:color="auto" w:fill="DDDDDD"/>
          </w:tcPr>
          <w:p w14:paraId="3C733C0E" w14:textId="77777777" w:rsidR="00657624" w:rsidRPr="005C0A6C" w:rsidRDefault="00657624" w:rsidP="009C44BE">
            <w:pPr>
              <w:rPr>
                <w:rFonts w:ascii="Times New Roman" w:hAnsi="Times New Roman" w:cs="Times New Roman"/>
                <w:b/>
                <w:bCs/>
                <w:sz w:val="22"/>
                <w:szCs w:val="22"/>
              </w:rPr>
            </w:pPr>
          </w:p>
        </w:tc>
        <w:tc>
          <w:tcPr>
            <w:tcW w:w="4394" w:type="dxa"/>
            <w:gridSpan w:val="2"/>
            <w:tcBorders>
              <w:left w:val="single" w:sz="2" w:space="0" w:color="000000"/>
              <w:bottom w:val="single" w:sz="2" w:space="0" w:color="000000"/>
            </w:tcBorders>
          </w:tcPr>
          <w:p w14:paraId="2BD3C3B9" w14:textId="3D3CCBC2" w:rsidR="00657624" w:rsidRPr="005C0A6C" w:rsidRDefault="00A720F5" w:rsidP="009C44BE">
            <w:pPr>
              <w:rPr>
                <w:rFonts w:ascii="Times New Roman" w:hAnsi="Times New Roman" w:cs="Times New Roman"/>
                <w:sz w:val="22"/>
                <w:szCs w:val="22"/>
              </w:rPr>
            </w:pPr>
            <w:r w:rsidRPr="005C0A6C">
              <w:rPr>
                <w:rFonts w:ascii="Times New Roman" w:hAnsi="Times New Roman" w:cs="Times New Roman"/>
                <w:sz w:val="22"/>
                <w:szCs w:val="22"/>
              </w:rPr>
              <w:t>6.</w:t>
            </w:r>
            <w:r w:rsidR="00317DE4" w:rsidRPr="005C0A6C">
              <w:rPr>
                <w:rFonts w:ascii="Times New Roman" w:hAnsi="Times New Roman" w:cs="Times New Roman"/>
                <w:sz w:val="22"/>
                <w:szCs w:val="22"/>
              </w:rPr>
              <w:t>2</w:t>
            </w:r>
            <w:r w:rsidRPr="005C0A6C">
              <w:rPr>
                <w:rFonts w:ascii="Times New Roman" w:hAnsi="Times New Roman" w:cs="Times New Roman"/>
                <w:sz w:val="22"/>
                <w:szCs w:val="22"/>
              </w:rPr>
              <w:t xml:space="preserve">. </w:t>
            </w:r>
            <w:r w:rsidR="00657624" w:rsidRPr="005C0A6C">
              <w:rPr>
                <w:rFonts w:ascii="Times New Roman" w:hAnsi="Times New Roman" w:cs="Times New Roman"/>
                <w:sz w:val="22"/>
                <w:szCs w:val="22"/>
              </w:rPr>
              <w:t xml:space="preserve">Labi </w:t>
            </w:r>
          </w:p>
        </w:tc>
        <w:tc>
          <w:tcPr>
            <w:tcW w:w="1418" w:type="dxa"/>
            <w:gridSpan w:val="2"/>
            <w:tcBorders>
              <w:left w:val="single" w:sz="2" w:space="0" w:color="000000"/>
              <w:bottom w:val="single" w:sz="2" w:space="0" w:color="000000"/>
            </w:tcBorders>
          </w:tcPr>
          <w:p w14:paraId="7608537D" w14:textId="5D1C945B" w:rsidR="00657624" w:rsidRPr="005C0A6C" w:rsidRDefault="00317DE4" w:rsidP="00AA3A8D">
            <w:pPr>
              <w:jc w:val="center"/>
              <w:rPr>
                <w:rFonts w:ascii="Times New Roman" w:hAnsi="Times New Roman" w:cs="Times New Roman"/>
                <w:sz w:val="22"/>
                <w:szCs w:val="22"/>
              </w:rPr>
            </w:pPr>
            <w:r w:rsidRPr="005C0A6C">
              <w:rPr>
                <w:rFonts w:ascii="Times New Roman" w:hAnsi="Times New Roman" w:cs="Times New Roman"/>
                <w:sz w:val="22"/>
                <w:szCs w:val="22"/>
              </w:rPr>
              <w:t>1</w:t>
            </w:r>
            <w:r w:rsidR="00D9265D" w:rsidRPr="005C0A6C">
              <w:rPr>
                <w:rFonts w:ascii="Times New Roman" w:hAnsi="Times New Roman" w:cs="Times New Roman"/>
                <w:sz w:val="22"/>
                <w:szCs w:val="22"/>
              </w:rPr>
              <w:t xml:space="preserve"> – </w:t>
            </w:r>
            <w:r w:rsidR="00657624" w:rsidRPr="005C0A6C">
              <w:rPr>
                <w:rFonts w:ascii="Times New Roman" w:hAnsi="Times New Roman" w:cs="Times New Roman"/>
                <w:sz w:val="22"/>
                <w:szCs w:val="22"/>
              </w:rPr>
              <w:t>2</w:t>
            </w:r>
          </w:p>
        </w:tc>
        <w:tc>
          <w:tcPr>
            <w:tcW w:w="1276" w:type="dxa"/>
            <w:tcBorders>
              <w:left w:val="single" w:sz="2" w:space="0" w:color="000000"/>
              <w:bottom w:val="single" w:sz="2" w:space="0" w:color="000000"/>
            </w:tcBorders>
            <w:shd w:val="clear" w:color="auto" w:fill="D9D9D9" w:themeFill="background1" w:themeFillShade="D9"/>
          </w:tcPr>
          <w:p w14:paraId="3877E6F6" w14:textId="77777777" w:rsidR="00657624" w:rsidRPr="005C0A6C"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shd w:val="clear" w:color="auto" w:fill="D9D9D9" w:themeFill="background1" w:themeFillShade="D9"/>
          </w:tcPr>
          <w:p w14:paraId="6AE42B47"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4E5D40AC"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6A86E651" w14:textId="77777777" w:rsidR="00657624" w:rsidRPr="005C0A6C" w:rsidRDefault="00657624" w:rsidP="009C44BE">
            <w:pPr>
              <w:rPr>
                <w:rFonts w:ascii="Times New Roman" w:hAnsi="Times New Roman" w:cs="Times New Roman"/>
                <w:sz w:val="22"/>
                <w:szCs w:val="22"/>
              </w:rPr>
            </w:pPr>
            <w:r w:rsidRPr="005C0A6C">
              <w:rPr>
                <w:rFonts w:ascii="Times New Roman" w:hAnsi="Times New Roman" w:cs="Times New Roman"/>
                <w:sz w:val="22"/>
                <w:szCs w:val="22"/>
              </w:rPr>
              <w:t>atbilst</w:t>
            </w:r>
          </w:p>
        </w:tc>
      </w:tr>
      <w:tr w:rsidR="005C0A6C" w:rsidRPr="005C0A6C" w14:paraId="68109A72" w14:textId="77777777" w:rsidTr="005D57F5">
        <w:tc>
          <w:tcPr>
            <w:tcW w:w="2552" w:type="dxa"/>
            <w:gridSpan w:val="2"/>
            <w:tcBorders>
              <w:left w:val="single" w:sz="2" w:space="0" w:color="000000"/>
              <w:bottom w:val="single" w:sz="2" w:space="0" w:color="000000"/>
            </w:tcBorders>
            <w:shd w:val="clear" w:color="auto" w:fill="DDDDDD"/>
          </w:tcPr>
          <w:p w14:paraId="1E1990E5" w14:textId="7E57B071" w:rsidR="00657624" w:rsidRPr="005C0A6C" w:rsidRDefault="00916334" w:rsidP="009C44BE">
            <w:pPr>
              <w:rPr>
                <w:rFonts w:ascii="Times New Roman" w:hAnsi="Times New Roman" w:cs="Times New Roman"/>
                <w:b/>
                <w:bCs/>
                <w:sz w:val="22"/>
                <w:szCs w:val="22"/>
              </w:rPr>
            </w:pPr>
            <w:r w:rsidRPr="005C0A6C">
              <w:rPr>
                <w:rFonts w:ascii="Times New Roman" w:hAnsi="Times New Roman" w:cs="Times New Roman"/>
                <w:b/>
                <w:bCs/>
                <w:sz w:val="22"/>
                <w:szCs w:val="22"/>
              </w:rPr>
              <w:t>7</w:t>
            </w:r>
            <w:r w:rsidR="00657624" w:rsidRPr="005C0A6C">
              <w:rPr>
                <w:rFonts w:ascii="Times New Roman" w:hAnsi="Times New Roman" w:cs="Times New Roman"/>
                <w:b/>
                <w:bCs/>
                <w:sz w:val="22"/>
                <w:szCs w:val="22"/>
              </w:rPr>
              <w:t xml:space="preserve">. Sabiedrības turpmākās darbības </w:t>
            </w:r>
            <w:r w:rsidR="005D57F5" w:rsidRPr="005C0A6C">
              <w:rPr>
                <w:rFonts w:ascii="Times New Roman" w:hAnsi="Times New Roman" w:cs="Times New Roman"/>
                <w:b/>
                <w:bCs/>
                <w:sz w:val="22"/>
                <w:szCs w:val="22"/>
              </w:rPr>
              <w:t>stratēģiskais</w:t>
            </w:r>
            <w:r w:rsidR="00657624" w:rsidRPr="005C0A6C">
              <w:rPr>
                <w:rFonts w:ascii="Times New Roman" w:hAnsi="Times New Roman" w:cs="Times New Roman"/>
                <w:b/>
                <w:bCs/>
                <w:sz w:val="22"/>
                <w:szCs w:val="22"/>
              </w:rPr>
              <w:t xml:space="preserve"> redzējums 3 (trīs) gadiem, kurā norādītas: svarīgākās nākotnes prioritātes; veicamās darbības prioritāšu sasniegšanai; ar Sabiedrības komercdarbību saistītu aktuālu </w:t>
            </w:r>
            <w:proofErr w:type="spellStart"/>
            <w:r w:rsidR="00657624" w:rsidRPr="005C0A6C">
              <w:rPr>
                <w:rFonts w:ascii="Times New Roman" w:hAnsi="Times New Roman" w:cs="Times New Roman"/>
                <w:b/>
                <w:bCs/>
                <w:sz w:val="22"/>
                <w:szCs w:val="22"/>
              </w:rPr>
              <w:t>problēmjautājumu</w:t>
            </w:r>
            <w:proofErr w:type="spellEnd"/>
            <w:r w:rsidR="00657624" w:rsidRPr="005C0A6C">
              <w:rPr>
                <w:rFonts w:ascii="Times New Roman" w:hAnsi="Times New Roman" w:cs="Times New Roman"/>
                <w:b/>
                <w:bCs/>
                <w:sz w:val="22"/>
                <w:szCs w:val="22"/>
              </w:rPr>
              <w:t xml:space="preserve"> un situācijas risinājumu veicamās darbības</w:t>
            </w:r>
            <w:r w:rsidR="00A72263" w:rsidRPr="005C0A6C">
              <w:rPr>
                <w:rFonts w:ascii="Times New Roman" w:hAnsi="Times New Roman" w:cs="Times New Roman"/>
                <w:b/>
                <w:bCs/>
                <w:sz w:val="22"/>
                <w:szCs w:val="22"/>
              </w:rPr>
              <w:t xml:space="preserve"> (būtiska)</w:t>
            </w:r>
          </w:p>
        </w:tc>
        <w:tc>
          <w:tcPr>
            <w:tcW w:w="4394" w:type="dxa"/>
            <w:gridSpan w:val="2"/>
            <w:tcBorders>
              <w:left w:val="single" w:sz="2" w:space="0" w:color="000000"/>
              <w:bottom w:val="single" w:sz="2" w:space="0" w:color="000000"/>
            </w:tcBorders>
            <w:shd w:val="clear" w:color="auto" w:fill="D9D9D9" w:themeFill="background1" w:themeFillShade="D9"/>
          </w:tcPr>
          <w:p w14:paraId="55D862FA" w14:textId="77777777" w:rsidR="00657624" w:rsidRPr="005C0A6C" w:rsidRDefault="00657624" w:rsidP="009C44BE">
            <w:pPr>
              <w:rPr>
                <w:rFonts w:ascii="Times New Roman" w:hAnsi="Times New Roman" w:cs="Times New Roman"/>
                <w:sz w:val="22"/>
                <w:szCs w:val="22"/>
              </w:rPr>
            </w:pPr>
          </w:p>
        </w:tc>
        <w:tc>
          <w:tcPr>
            <w:tcW w:w="1418" w:type="dxa"/>
            <w:gridSpan w:val="2"/>
            <w:tcBorders>
              <w:left w:val="single" w:sz="2" w:space="0" w:color="000000"/>
              <w:bottom w:val="single" w:sz="2" w:space="0" w:color="000000"/>
            </w:tcBorders>
            <w:shd w:val="clear" w:color="auto" w:fill="D9D9D9" w:themeFill="background1" w:themeFillShade="D9"/>
          </w:tcPr>
          <w:p w14:paraId="6959FD17" w14:textId="6515DCFB" w:rsidR="00657624" w:rsidRPr="005C0A6C" w:rsidRDefault="00657624" w:rsidP="00AA3A8D">
            <w:pPr>
              <w:jc w:val="center"/>
              <w:rPr>
                <w:rFonts w:ascii="Times New Roman" w:hAnsi="Times New Roman" w:cs="Times New Roman"/>
                <w:b/>
                <w:bCs/>
                <w:sz w:val="22"/>
                <w:szCs w:val="22"/>
              </w:rPr>
            </w:pPr>
            <w:r w:rsidRPr="005C0A6C">
              <w:rPr>
                <w:rFonts w:ascii="Times New Roman" w:hAnsi="Times New Roman" w:cs="Times New Roman"/>
                <w:b/>
                <w:bCs/>
                <w:sz w:val="22"/>
                <w:szCs w:val="22"/>
              </w:rPr>
              <w:t>1</w:t>
            </w:r>
            <w:r w:rsidR="00E160E9" w:rsidRPr="005C0A6C">
              <w:rPr>
                <w:rFonts w:ascii="Times New Roman" w:hAnsi="Times New Roman" w:cs="Times New Roman"/>
                <w:b/>
                <w:bCs/>
                <w:sz w:val="22"/>
                <w:szCs w:val="22"/>
              </w:rPr>
              <w:t>4</w:t>
            </w:r>
          </w:p>
        </w:tc>
        <w:tc>
          <w:tcPr>
            <w:tcW w:w="1276" w:type="dxa"/>
            <w:tcBorders>
              <w:left w:val="single" w:sz="2" w:space="0" w:color="000000"/>
              <w:bottom w:val="single" w:sz="2" w:space="0" w:color="000000"/>
            </w:tcBorders>
            <w:shd w:val="clear" w:color="auto" w:fill="D9D9D9" w:themeFill="background1" w:themeFillShade="D9"/>
          </w:tcPr>
          <w:p w14:paraId="3C4F4741" w14:textId="77777777" w:rsidR="00657624" w:rsidRPr="005C0A6C" w:rsidRDefault="00657624" w:rsidP="00AA3A8D">
            <w:pPr>
              <w:jc w:val="center"/>
              <w:rPr>
                <w:rFonts w:ascii="Times New Roman" w:hAnsi="Times New Roman" w:cs="Times New Roman"/>
                <w:sz w:val="22"/>
                <w:szCs w:val="22"/>
              </w:rPr>
            </w:pPr>
            <w:r w:rsidRPr="005C0A6C">
              <w:rPr>
                <w:rFonts w:ascii="Times New Roman" w:hAnsi="Times New Roman" w:cs="Times New Roman"/>
                <w:sz w:val="22"/>
                <w:szCs w:val="22"/>
              </w:rPr>
              <w:t>2.kārta</w:t>
            </w:r>
          </w:p>
        </w:tc>
        <w:tc>
          <w:tcPr>
            <w:tcW w:w="2835" w:type="dxa"/>
            <w:gridSpan w:val="2"/>
            <w:tcBorders>
              <w:left w:val="single" w:sz="2" w:space="0" w:color="000000"/>
              <w:bottom w:val="single" w:sz="2" w:space="0" w:color="000000"/>
            </w:tcBorders>
            <w:shd w:val="clear" w:color="auto" w:fill="D9D9D9" w:themeFill="background1" w:themeFillShade="D9"/>
          </w:tcPr>
          <w:p w14:paraId="486D51AB"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shd w:val="clear" w:color="auto" w:fill="D9D9D9" w:themeFill="background1" w:themeFillShade="D9"/>
          </w:tcPr>
          <w:p w14:paraId="24E2EAC9"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shd w:val="clear" w:color="auto" w:fill="D9D9D9" w:themeFill="background1" w:themeFillShade="D9"/>
          </w:tcPr>
          <w:p w14:paraId="3055D672" w14:textId="77777777" w:rsidR="00657624" w:rsidRPr="005C0A6C" w:rsidRDefault="00657624" w:rsidP="009C44BE">
            <w:pPr>
              <w:rPr>
                <w:rFonts w:ascii="Times New Roman" w:hAnsi="Times New Roman" w:cs="Times New Roman"/>
                <w:sz w:val="22"/>
                <w:szCs w:val="22"/>
              </w:rPr>
            </w:pPr>
            <w:r w:rsidRPr="005C0A6C">
              <w:rPr>
                <w:rFonts w:ascii="Times New Roman" w:hAnsi="Times New Roman" w:cs="Times New Roman"/>
                <w:sz w:val="22"/>
                <w:szCs w:val="22"/>
              </w:rPr>
              <w:t>(atbilst/neatbilst)</w:t>
            </w:r>
          </w:p>
        </w:tc>
      </w:tr>
      <w:tr w:rsidR="005C0A6C" w:rsidRPr="005C0A6C" w14:paraId="68AB3F7B" w14:textId="77777777" w:rsidTr="00317DE4">
        <w:tc>
          <w:tcPr>
            <w:tcW w:w="2552" w:type="dxa"/>
            <w:gridSpan w:val="2"/>
            <w:tcBorders>
              <w:left w:val="single" w:sz="2" w:space="0" w:color="000000"/>
              <w:bottom w:val="single" w:sz="2" w:space="0" w:color="000000"/>
            </w:tcBorders>
            <w:shd w:val="clear" w:color="auto" w:fill="DDDDDD"/>
          </w:tcPr>
          <w:p w14:paraId="6001E8BF" w14:textId="77777777" w:rsidR="00657624" w:rsidRPr="005C0A6C" w:rsidRDefault="00657624" w:rsidP="009C44BE">
            <w:pPr>
              <w:rPr>
                <w:rFonts w:ascii="Times New Roman" w:hAnsi="Times New Roman" w:cs="Times New Roman"/>
                <w:b/>
                <w:bCs/>
                <w:sz w:val="22"/>
                <w:szCs w:val="22"/>
              </w:rPr>
            </w:pPr>
          </w:p>
        </w:tc>
        <w:tc>
          <w:tcPr>
            <w:tcW w:w="4394" w:type="dxa"/>
            <w:gridSpan w:val="2"/>
            <w:tcBorders>
              <w:left w:val="single" w:sz="2" w:space="0" w:color="000000"/>
              <w:bottom w:val="single" w:sz="2" w:space="0" w:color="000000"/>
            </w:tcBorders>
          </w:tcPr>
          <w:p w14:paraId="444ABF5A" w14:textId="16D4F6D9" w:rsidR="00657624" w:rsidRPr="005C0A6C" w:rsidRDefault="00A720F5" w:rsidP="009C44BE">
            <w:pPr>
              <w:rPr>
                <w:rFonts w:ascii="Times New Roman" w:hAnsi="Times New Roman" w:cs="Times New Roman"/>
                <w:sz w:val="22"/>
                <w:szCs w:val="22"/>
              </w:rPr>
            </w:pPr>
            <w:r w:rsidRPr="005C0A6C">
              <w:rPr>
                <w:rFonts w:ascii="Times New Roman" w:hAnsi="Times New Roman" w:cs="Times New Roman"/>
                <w:sz w:val="22"/>
                <w:szCs w:val="22"/>
              </w:rPr>
              <w:t xml:space="preserve">7.1. </w:t>
            </w:r>
            <w:r w:rsidR="00657624" w:rsidRPr="005C0A6C">
              <w:rPr>
                <w:rFonts w:ascii="Times New Roman" w:hAnsi="Times New Roman" w:cs="Times New Roman"/>
                <w:sz w:val="22"/>
                <w:szCs w:val="22"/>
              </w:rPr>
              <w:t>Uz jautājumiem atbild izsmeļoši un ar izpratni</w:t>
            </w:r>
          </w:p>
        </w:tc>
        <w:tc>
          <w:tcPr>
            <w:tcW w:w="1418" w:type="dxa"/>
            <w:gridSpan w:val="2"/>
            <w:tcBorders>
              <w:left w:val="single" w:sz="2" w:space="0" w:color="000000"/>
              <w:bottom w:val="single" w:sz="2" w:space="0" w:color="000000"/>
            </w:tcBorders>
          </w:tcPr>
          <w:p w14:paraId="029BC2FB" w14:textId="471825C8" w:rsidR="00657624" w:rsidRPr="005C0A6C" w:rsidRDefault="00657624" w:rsidP="00AA3A8D">
            <w:pPr>
              <w:jc w:val="center"/>
              <w:rPr>
                <w:rFonts w:ascii="Times New Roman" w:hAnsi="Times New Roman" w:cs="Times New Roman"/>
                <w:sz w:val="22"/>
                <w:szCs w:val="22"/>
              </w:rPr>
            </w:pPr>
            <w:r w:rsidRPr="005C0A6C">
              <w:rPr>
                <w:rFonts w:ascii="Times New Roman" w:hAnsi="Times New Roman" w:cs="Times New Roman"/>
                <w:sz w:val="22"/>
                <w:szCs w:val="22"/>
              </w:rPr>
              <w:t>1</w:t>
            </w:r>
            <w:r w:rsidR="00E160E9" w:rsidRPr="005C0A6C">
              <w:rPr>
                <w:rFonts w:ascii="Times New Roman" w:hAnsi="Times New Roman" w:cs="Times New Roman"/>
                <w:sz w:val="22"/>
                <w:szCs w:val="22"/>
              </w:rPr>
              <w:t>0</w:t>
            </w:r>
            <w:r w:rsidRPr="005C0A6C">
              <w:rPr>
                <w:rFonts w:ascii="Times New Roman" w:hAnsi="Times New Roman" w:cs="Times New Roman"/>
                <w:sz w:val="22"/>
                <w:szCs w:val="22"/>
              </w:rPr>
              <w:t xml:space="preserve"> – 1</w:t>
            </w:r>
            <w:r w:rsidR="00E160E9" w:rsidRPr="005C0A6C">
              <w:rPr>
                <w:rFonts w:ascii="Times New Roman" w:hAnsi="Times New Roman" w:cs="Times New Roman"/>
                <w:sz w:val="22"/>
                <w:szCs w:val="22"/>
              </w:rPr>
              <w:t>4</w:t>
            </w:r>
          </w:p>
        </w:tc>
        <w:tc>
          <w:tcPr>
            <w:tcW w:w="1276" w:type="dxa"/>
            <w:tcBorders>
              <w:left w:val="single" w:sz="2" w:space="0" w:color="000000"/>
              <w:bottom w:val="single" w:sz="2" w:space="0" w:color="000000"/>
            </w:tcBorders>
            <w:shd w:val="clear" w:color="auto" w:fill="D9D9D9" w:themeFill="background1" w:themeFillShade="D9"/>
          </w:tcPr>
          <w:p w14:paraId="2C93BE26" w14:textId="77777777" w:rsidR="00657624" w:rsidRPr="005C0A6C"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shd w:val="clear" w:color="auto" w:fill="D9D9D9" w:themeFill="background1" w:themeFillShade="D9"/>
          </w:tcPr>
          <w:p w14:paraId="3AF27CAB"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03A573D5"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7D595F55" w14:textId="77777777" w:rsidR="00657624" w:rsidRPr="005C0A6C" w:rsidRDefault="00657624" w:rsidP="009C44BE">
            <w:pPr>
              <w:rPr>
                <w:rFonts w:ascii="Times New Roman" w:hAnsi="Times New Roman" w:cs="Times New Roman"/>
                <w:sz w:val="22"/>
                <w:szCs w:val="22"/>
              </w:rPr>
            </w:pPr>
          </w:p>
        </w:tc>
      </w:tr>
      <w:tr w:rsidR="005C0A6C" w:rsidRPr="005C0A6C" w14:paraId="1A454840" w14:textId="77777777" w:rsidTr="00317DE4">
        <w:tc>
          <w:tcPr>
            <w:tcW w:w="2552" w:type="dxa"/>
            <w:gridSpan w:val="2"/>
            <w:tcBorders>
              <w:left w:val="single" w:sz="2" w:space="0" w:color="000000"/>
              <w:bottom w:val="single" w:sz="2" w:space="0" w:color="000000"/>
            </w:tcBorders>
            <w:shd w:val="clear" w:color="auto" w:fill="DDDDDD"/>
          </w:tcPr>
          <w:p w14:paraId="0CAF386A" w14:textId="77777777" w:rsidR="00657624" w:rsidRPr="005C0A6C" w:rsidRDefault="00657624" w:rsidP="009C44BE">
            <w:pPr>
              <w:rPr>
                <w:rFonts w:ascii="Times New Roman" w:hAnsi="Times New Roman" w:cs="Times New Roman"/>
                <w:b/>
                <w:bCs/>
                <w:sz w:val="22"/>
                <w:szCs w:val="22"/>
              </w:rPr>
            </w:pPr>
          </w:p>
        </w:tc>
        <w:tc>
          <w:tcPr>
            <w:tcW w:w="4394" w:type="dxa"/>
            <w:gridSpan w:val="2"/>
            <w:tcBorders>
              <w:left w:val="single" w:sz="2" w:space="0" w:color="000000"/>
              <w:bottom w:val="single" w:sz="2" w:space="0" w:color="000000"/>
            </w:tcBorders>
          </w:tcPr>
          <w:p w14:paraId="3913EF1C" w14:textId="78DFD58F" w:rsidR="00657624" w:rsidRPr="005C0A6C" w:rsidRDefault="00A720F5" w:rsidP="009C44BE">
            <w:pPr>
              <w:rPr>
                <w:rFonts w:ascii="Times New Roman" w:hAnsi="Times New Roman" w:cs="Times New Roman"/>
                <w:sz w:val="22"/>
                <w:szCs w:val="22"/>
              </w:rPr>
            </w:pPr>
            <w:r w:rsidRPr="005C0A6C">
              <w:rPr>
                <w:rFonts w:ascii="Times New Roman" w:hAnsi="Times New Roman" w:cs="Times New Roman"/>
                <w:sz w:val="22"/>
                <w:szCs w:val="22"/>
              </w:rPr>
              <w:t xml:space="preserve">7.2. </w:t>
            </w:r>
            <w:r w:rsidR="00657624" w:rsidRPr="005C0A6C">
              <w:rPr>
                <w:rFonts w:ascii="Times New Roman" w:hAnsi="Times New Roman" w:cs="Times New Roman"/>
                <w:sz w:val="22"/>
                <w:szCs w:val="22"/>
              </w:rPr>
              <w:t>Uz jautājumiem atbild nepilnīgi vai ar izpratni lielākajā daļā jautājumu</w:t>
            </w:r>
          </w:p>
        </w:tc>
        <w:tc>
          <w:tcPr>
            <w:tcW w:w="1418" w:type="dxa"/>
            <w:gridSpan w:val="2"/>
            <w:tcBorders>
              <w:left w:val="single" w:sz="2" w:space="0" w:color="000000"/>
              <w:bottom w:val="single" w:sz="2" w:space="0" w:color="000000"/>
            </w:tcBorders>
          </w:tcPr>
          <w:p w14:paraId="4CC8CC47" w14:textId="43EBD6B4" w:rsidR="00657624" w:rsidRPr="005C0A6C" w:rsidRDefault="00657624" w:rsidP="00AA3A8D">
            <w:pPr>
              <w:jc w:val="center"/>
              <w:rPr>
                <w:rFonts w:ascii="Times New Roman" w:hAnsi="Times New Roman" w:cs="Times New Roman"/>
                <w:sz w:val="22"/>
                <w:szCs w:val="22"/>
              </w:rPr>
            </w:pPr>
            <w:r w:rsidRPr="005C0A6C">
              <w:rPr>
                <w:rFonts w:ascii="Times New Roman" w:hAnsi="Times New Roman" w:cs="Times New Roman"/>
                <w:sz w:val="22"/>
                <w:szCs w:val="22"/>
              </w:rPr>
              <w:t xml:space="preserve">6 – </w:t>
            </w:r>
            <w:r w:rsidR="00E160E9" w:rsidRPr="005C0A6C">
              <w:rPr>
                <w:rFonts w:ascii="Times New Roman" w:hAnsi="Times New Roman" w:cs="Times New Roman"/>
                <w:sz w:val="22"/>
                <w:szCs w:val="22"/>
              </w:rPr>
              <w:t>9</w:t>
            </w:r>
          </w:p>
        </w:tc>
        <w:tc>
          <w:tcPr>
            <w:tcW w:w="1276" w:type="dxa"/>
            <w:tcBorders>
              <w:left w:val="single" w:sz="2" w:space="0" w:color="000000"/>
              <w:bottom w:val="single" w:sz="2" w:space="0" w:color="000000"/>
            </w:tcBorders>
            <w:shd w:val="clear" w:color="auto" w:fill="D9D9D9" w:themeFill="background1" w:themeFillShade="D9"/>
          </w:tcPr>
          <w:p w14:paraId="4E51A818" w14:textId="77777777" w:rsidR="00657624" w:rsidRPr="005C0A6C"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shd w:val="clear" w:color="auto" w:fill="D9D9D9" w:themeFill="background1" w:themeFillShade="D9"/>
          </w:tcPr>
          <w:p w14:paraId="2DAA7491"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7F469BF7"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52DA42E6" w14:textId="77777777" w:rsidR="00657624" w:rsidRPr="005C0A6C" w:rsidRDefault="00657624" w:rsidP="009C44BE">
            <w:pPr>
              <w:rPr>
                <w:rFonts w:ascii="Times New Roman" w:hAnsi="Times New Roman" w:cs="Times New Roman"/>
                <w:sz w:val="22"/>
                <w:szCs w:val="22"/>
              </w:rPr>
            </w:pPr>
          </w:p>
        </w:tc>
      </w:tr>
      <w:tr w:rsidR="005C0A6C" w:rsidRPr="005C0A6C" w14:paraId="13C8603D" w14:textId="77777777" w:rsidTr="00317DE4">
        <w:tc>
          <w:tcPr>
            <w:tcW w:w="2552" w:type="dxa"/>
            <w:gridSpan w:val="2"/>
            <w:tcBorders>
              <w:left w:val="single" w:sz="2" w:space="0" w:color="000000"/>
              <w:bottom w:val="single" w:sz="2" w:space="0" w:color="000000"/>
            </w:tcBorders>
            <w:shd w:val="clear" w:color="auto" w:fill="DDDDDD"/>
          </w:tcPr>
          <w:p w14:paraId="6EF178CB" w14:textId="77777777" w:rsidR="00657624" w:rsidRPr="005C0A6C" w:rsidRDefault="00657624" w:rsidP="009C44BE">
            <w:pPr>
              <w:rPr>
                <w:rFonts w:ascii="Times New Roman" w:hAnsi="Times New Roman" w:cs="Times New Roman"/>
                <w:b/>
                <w:bCs/>
                <w:sz w:val="22"/>
                <w:szCs w:val="22"/>
              </w:rPr>
            </w:pPr>
          </w:p>
        </w:tc>
        <w:tc>
          <w:tcPr>
            <w:tcW w:w="4394" w:type="dxa"/>
            <w:gridSpan w:val="2"/>
            <w:tcBorders>
              <w:left w:val="single" w:sz="2" w:space="0" w:color="000000"/>
              <w:bottom w:val="single" w:sz="2" w:space="0" w:color="000000"/>
            </w:tcBorders>
          </w:tcPr>
          <w:p w14:paraId="40B3F0C4" w14:textId="7C367D38" w:rsidR="00657624" w:rsidRPr="005C0A6C" w:rsidRDefault="00A720F5" w:rsidP="009C44BE">
            <w:pPr>
              <w:rPr>
                <w:rFonts w:ascii="Times New Roman" w:hAnsi="Times New Roman" w:cs="Times New Roman"/>
                <w:sz w:val="22"/>
                <w:szCs w:val="22"/>
              </w:rPr>
            </w:pPr>
            <w:r w:rsidRPr="005C0A6C">
              <w:rPr>
                <w:rFonts w:ascii="Times New Roman" w:hAnsi="Times New Roman" w:cs="Times New Roman"/>
                <w:sz w:val="22"/>
                <w:szCs w:val="22"/>
              </w:rPr>
              <w:t xml:space="preserve">7.3. </w:t>
            </w:r>
            <w:r w:rsidR="00657624" w:rsidRPr="005C0A6C">
              <w:rPr>
                <w:rFonts w:ascii="Times New Roman" w:hAnsi="Times New Roman" w:cs="Times New Roman"/>
                <w:sz w:val="22"/>
                <w:szCs w:val="22"/>
              </w:rPr>
              <w:t>Uz jautājumiem atbild ar daļēju izpratni</w:t>
            </w:r>
          </w:p>
        </w:tc>
        <w:tc>
          <w:tcPr>
            <w:tcW w:w="1418" w:type="dxa"/>
            <w:gridSpan w:val="2"/>
            <w:tcBorders>
              <w:left w:val="single" w:sz="2" w:space="0" w:color="000000"/>
              <w:bottom w:val="single" w:sz="2" w:space="0" w:color="000000"/>
            </w:tcBorders>
          </w:tcPr>
          <w:p w14:paraId="52287421" w14:textId="77777777" w:rsidR="00657624" w:rsidRPr="005C0A6C" w:rsidRDefault="00657624" w:rsidP="00AA3A8D">
            <w:pPr>
              <w:jc w:val="center"/>
              <w:rPr>
                <w:rFonts w:ascii="Times New Roman" w:hAnsi="Times New Roman" w:cs="Times New Roman"/>
                <w:sz w:val="22"/>
                <w:szCs w:val="22"/>
              </w:rPr>
            </w:pPr>
            <w:r w:rsidRPr="005C0A6C">
              <w:rPr>
                <w:rFonts w:ascii="Times New Roman" w:hAnsi="Times New Roman" w:cs="Times New Roman"/>
                <w:sz w:val="22"/>
                <w:szCs w:val="22"/>
              </w:rPr>
              <w:t>1 – 5</w:t>
            </w:r>
          </w:p>
        </w:tc>
        <w:tc>
          <w:tcPr>
            <w:tcW w:w="1276" w:type="dxa"/>
            <w:tcBorders>
              <w:left w:val="single" w:sz="2" w:space="0" w:color="000000"/>
              <w:bottom w:val="single" w:sz="2" w:space="0" w:color="000000"/>
            </w:tcBorders>
            <w:shd w:val="clear" w:color="auto" w:fill="D9D9D9" w:themeFill="background1" w:themeFillShade="D9"/>
          </w:tcPr>
          <w:p w14:paraId="74FC0986" w14:textId="77777777" w:rsidR="00657624" w:rsidRPr="005C0A6C"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shd w:val="clear" w:color="auto" w:fill="D9D9D9" w:themeFill="background1" w:themeFillShade="D9"/>
          </w:tcPr>
          <w:p w14:paraId="04065D55"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03373EE7"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7974E028" w14:textId="77777777" w:rsidR="00657624" w:rsidRPr="005C0A6C" w:rsidRDefault="00657624" w:rsidP="009C44BE">
            <w:pPr>
              <w:rPr>
                <w:rFonts w:ascii="Times New Roman" w:hAnsi="Times New Roman" w:cs="Times New Roman"/>
                <w:sz w:val="22"/>
                <w:szCs w:val="22"/>
              </w:rPr>
            </w:pPr>
          </w:p>
        </w:tc>
      </w:tr>
      <w:tr w:rsidR="005C0A6C" w:rsidRPr="005C0A6C" w14:paraId="0D674C03" w14:textId="77777777" w:rsidTr="00317DE4">
        <w:tc>
          <w:tcPr>
            <w:tcW w:w="2552" w:type="dxa"/>
            <w:gridSpan w:val="2"/>
            <w:tcBorders>
              <w:left w:val="single" w:sz="2" w:space="0" w:color="000000"/>
              <w:bottom w:val="single" w:sz="2" w:space="0" w:color="000000"/>
            </w:tcBorders>
            <w:shd w:val="clear" w:color="auto" w:fill="DDDDDD"/>
          </w:tcPr>
          <w:p w14:paraId="0920B864" w14:textId="77777777" w:rsidR="00657624" w:rsidRPr="005C0A6C" w:rsidRDefault="00657624" w:rsidP="009C44BE">
            <w:pPr>
              <w:rPr>
                <w:rFonts w:ascii="Times New Roman" w:hAnsi="Times New Roman" w:cs="Times New Roman"/>
                <w:b/>
                <w:bCs/>
                <w:sz w:val="22"/>
                <w:szCs w:val="22"/>
              </w:rPr>
            </w:pPr>
          </w:p>
        </w:tc>
        <w:tc>
          <w:tcPr>
            <w:tcW w:w="4394" w:type="dxa"/>
            <w:gridSpan w:val="2"/>
            <w:tcBorders>
              <w:left w:val="single" w:sz="2" w:space="0" w:color="000000"/>
              <w:bottom w:val="single" w:sz="2" w:space="0" w:color="000000"/>
            </w:tcBorders>
          </w:tcPr>
          <w:p w14:paraId="474E7898" w14:textId="79CB4E92" w:rsidR="00657624" w:rsidRPr="005C0A6C" w:rsidRDefault="00A720F5" w:rsidP="009C44BE">
            <w:pPr>
              <w:rPr>
                <w:rFonts w:ascii="Times New Roman" w:hAnsi="Times New Roman" w:cs="Times New Roman"/>
                <w:sz w:val="22"/>
                <w:szCs w:val="22"/>
              </w:rPr>
            </w:pPr>
            <w:r w:rsidRPr="005C0A6C">
              <w:rPr>
                <w:rFonts w:ascii="Times New Roman" w:hAnsi="Times New Roman" w:cs="Times New Roman"/>
                <w:sz w:val="22"/>
                <w:szCs w:val="22"/>
              </w:rPr>
              <w:t xml:space="preserve">7.4. </w:t>
            </w:r>
            <w:r w:rsidR="00657624" w:rsidRPr="005C0A6C">
              <w:rPr>
                <w:rFonts w:ascii="Times New Roman" w:hAnsi="Times New Roman" w:cs="Times New Roman"/>
                <w:sz w:val="22"/>
                <w:szCs w:val="22"/>
              </w:rPr>
              <w:t>Uz jautājumiem neatbild pēc būtības, nav izpratnes par uzdoto jautājumu</w:t>
            </w:r>
          </w:p>
        </w:tc>
        <w:tc>
          <w:tcPr>
            <w:tcW w:w="1418" w:type="dxa"/>
            <w:gridSpan w:val="2"/>
            <w:tcBorders>
              <w:left w:val="single" w:sz="2" w:space="0" w:color="000000"/>
              <w:bottom w:val="single" w:sz="2" w:space="0" w:color="000000"/>
            </w:tcBorders>
          </w:tcPr>
          <w:p w14:paraId="287535C3" w14:textId="77777777" w:rsidR="00657624" w:rsidRPr="005C0A6C" w:rsidRDefault="00657624" w:rsidP="00AA3A8D">
            <w:pPr>
              <w:jc w:val="center"/>
              <w:rPr>
                <w:rFonts w:ascii="Times New Roman" w:hAnsi="Times New Roman" w:cs="Times New Roman"/>
                <w:sz w:val="22"/>
                <w:szCs w:val="22"/>
              </w:rPr>
            </w:pPr>
            <w:r w:rsidRPr="005C0A6C">
              <w:rPr>
                <w:rFonts w:ascii="Times New Roman" w:hAnsi="Times New Roman" w:cs="Times New Roman"/>
                <w:sz w:val="22"/>
                <w:szCs w:val="22"/>
              </w:rPr>
              <w:t>0</w:t>
            </w:r>
          </w:p>
        </w:tc>
        <w:tc>
          <w:tcPr>
            <w:tcW w:w="1276" w:type="dxa"/>
            <w:tcBorders>
              <w:left w:val="single" w:sz="2" w:space="0" w:color="000000"/>
              <w:bottom w:val="single" w:sz="2" w:space="0" w:color="000000"/>
            </w:tcBorders>
            <w:shd w:val="clear" w:color="auto" w:fill="D9D9D9" w:themeFill="background1" w:themeFillShade="D9"/>
          </w:tcPr>
          <w:p w14:paraId="339C4BD0" w14:textId="77777777" w:rsidR="00657624" w:rsidRPr="005C0A6C"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shd w:val="clear" w:color="auto" w:fill="D9D9D9" w:themeFill="background1" w:themeFillShade="D9"/>
          </w:tcPr>
          <w:p w14:paraId="0E153977"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5F4A47F8"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3FB7E8B5" w14:textId="77777777" w:rsidR="00657624" w:rsidRPr="005C0A6C" w:rsidRDefault="00657624" w:rsidP="009C44BE">
            <w:pPr>
              <w:rPr>
                <w:rFonts w:ascii="Times New Roman" w:hAnsi="Times New Roman" w:cs="Times New Roman"/>
                <w:sz w:val="22"/>
                <w:szCs w:val="22"/>
              </w:rPr>
            </w:pPr>
          </w:p>
        </w:tc>
      </w:tr>
      <w:tr w:rsidR="005C0A6C" w:rsidRPr="005C0A6C" w14:paraId="59E274CE" w14:textId="77777777" w:rsidTr="005D57F5">
        <w:tc>
          <w:tcPr>
            <w:tcW w:w="2552" w:type="dxa"/>
            <w:gridSpan w:val="2"/>
            <w:tcBorders>
              <w:left w:val="single" w:sz="2" w:space="0" w:color="000000"/>
              <w:bottom w:val="single" w:sz="2" w:space="0" w:color="000000"/>
            </w:tcBorders>
            <w:shd w:val="clear" w:color="auto" w:fill="DDDDDD"/>
          </w:tcPr>
          <w:p w14:paraId="4EDBC3EA" w14:textId="5CE6720A" w:rsidR="00657624" w:rsidRPr="005C0A6C" w:rsidRDefault="00916334" w:rsidP="009C44BE">
            <w:pPr>
              <w:rPr>
                <w:rFonts w:ascii="Times New Roman" w:hAnsi="Times New Roman" w:cs="Times New Roman"/>
                <w:sz w:val="22"/>
                <w:szCs w:val="22"/>
              </w:rPr>
            </w:pPr>
            <w:r w:rsidRPr="005C0A6C">
              <w:rPr>
                <w:rFonts w:ascii="Times New Roman" w:hAnsi="Times New Roman" w:cs="Times New Roman"/>
                <w:b/>
                <w:bCs/>
                <w:sz w:val="22"/>
                <w:szCs w:val="22"/>
              </w:rPr>
              <w:t>8</w:t>
            </w:r>
            <w:r w:rsidR="00657624" w:rsidRPr="005C0A6C">
              <w:rPr>
                <w:rFonts w:ascii="Times New Roman" w:hAnsi="Times New Roman" w:cs="Times New Roman"/>
                <w:b/>
                <w:bCs/>
                <w:sz w:val="22"/>
                <w:szCs w:val="22"/>
              </w:rPr>
              <w:t>. Plānošana un organizēšana (būtiska)</w:t>
            </w:r>
          </w:p>
        </w:tc>
        <w:tc>
          <w:tcPr>
            <w:tcW w:w="4394" w:type="dxa"/>
            <w:gridSpan w:val="2"/>
            <w:tcBorders>
              <w:left w:val="single" w:sz="2" w:space="0" w:color="000000"/>
              <w:bottom w:val="single" w:sz="2" w:space="0" w:color="000000"/>
            </w:tcBorders>
            <w:shd w:val="clear" w:color="auto" w:fill="D9D9D9" w:themeFill="background1" w:themeFillShade="D9"/>
          </w:tcPr>
          <w:p w14:paraId="5FF7C405" w14:textId="77777777" w:rsidR="00657624" w:rsidRPr="005C0A6C" w:rsidRDefault="00657624" w:rsidP="009C44BE">
            <w:pPr>
              <w:rPr>
                <w:rFonts w:ascii="Times New Roman" w:hAnsi="Times New Roman" w:cs="Times New Roman"/>
                <w:sz w:val="22"/>
                <w:szCs w:val="22"/>
              </w:rPr>
            </w:pPr>
          </w:p>
        </w:tc>
        <w:tc>
          <w:tcPr>
            <w:tcW w:w="1418" w:type="dxa"/>
            <w:gridSpan w:val="2"/>
            <w:tcBorders>
              <w:left w:val="single" w:sz="2" w:space="0" w:color="000000"/>
              <w:bottom w:val="single" w:sz="2" w:space="0" w:color="000000"/>
            </w:tcBorders>
            <w:shd w:val="clear" w:color="auto" w:fill="D9D9D9" w:themeFill="background1" w:themeFillShade="D9"/>
          </w:tcPr>
          <w:p w14:paraId="3F27CFC1" w14:textId="7B0EE6B2" w:rsidR="00657624" w:rsidRPr="005C0A6C" w:rsidRDefault="00E160E9" w:rsidP="00AA3A8D">
            <w:pPr>
              <w:jc w:val="center"/>
              <w:rPr>
                <w:rFonts w:ascii="Times New Roman" w:hAnsi="Times New Roman" w:cs="Times New Roman"/>
                <w:b/>
                <w:bCs/>
                <w:sz w:val="22"/>
                <w:szCs w:val="22"/>
              </w:rPr>
            </w:pPr>
            <w:r w:rsidRPr="005C0A6C">
              <w:rPr>
                <w:rFonts w:ascii="Times New Roman" w:hAnsi="Times New Roman" w:cs="Times New Roman"/>
                <w:b/>
                <w:bCs/>
                <w:sz w:val="22"/>
                <w:szCs w:val="22"/>
              </w:rPr>
              <w:t>18</w:t>
            </w:r>
          </w:p>
        </w:tc>
        <w:tc>
          <w:tcPr>
            <w:tcW w:w="1276" w:type="dxa"/>
            <w:tcBorders>
              <w:left w:val="single" w:sz="2" w:space="0" w:color="000000"/>
              <w:bottom w:val="single" w:sz="2" w:space="0" w:color="000000"/>
            </w:tcBorders>
            <w:shd w:val="clear" w:color="auto" w:fill="D9D9D9" w:themeFill="background1" w:themeFillShade="D9"/>
          </w:tcPr>
          <w:p w14:paraId="7559F414" w14:textId="6FFEC97A" w:rsidR="00657624" w:rsidRPr="005C0A6C" w:rsidRDefault="00657624" w:rsidP="00AA3A8D">
            <w:pPr>
              <w:jc w:val="center"/>
              <w:rPr>
                <w:rFonts w:ascii="Times New Roman" w:hAnsi="Times New Roman" w:cs="Times New Roman"/>
                <w:sz w:val="22"/>
                <w:szCs w:val="22"/>
              </w:rPr>
            </w:pPr>
            <w:r w:rsidRPr="005C0A6C">
              <w:rPr>
                <w:rFonts w:ascii="Times New Roman" w:hAnsi="Times New Roman" w:cs="Times New Roman"/>
                <w:sz w:val="22"/>
                <w:szCs w:val="22"/>
              </w:rPr>
              <w:t>2.kārta</w:t>
            </w:r>
          </w:p>
        </w:tc>
        <w:tc>
          <w:tcPr>
            <w:tcW w:w="2835" w:type="dxa"/>
            <w:gridSpan w:val="2"/>
            <w:tcBorders>
              <w:left w:val="single" w:sz="2" w:space="0" w:color="000000"/>
              <w:bottom w:val="single" w:sz="2" w:space="0" w:color="000000"/>
            </w:tcBorders>
            <w:shd w:val="clear" w:color="auto" w:fill="D9D9D9" w:themeFill="background1" w:themeFillShade="D9"/>
          </w:tcPr>
          <w:p w14:paraId="16F5A2B9"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shd w:val="clear" w:color="auto" w:fill="D9D9D9" w:themeFill="background1" w:themeFillShade="D9"/>
          </w:tcPr>
          <w:p w14:paraId="687045A2"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shd w:val="clear" w:color="auto" w:fill="D9D9D9" w:themeFill="background1" w:themeFillShade="D9"/>
          </w:tcPr>
          <w:p w14:paraId="362C3B0F" w14:textId="77777777" w:rsidR="00657624" w:rsidRPr="005C0A6C" w:rsidRDefault="00657624" w:rsidP="009C44BE">
            <w:pPr>
              <w:rPr>
                <w:rFonts w:ascii="Times New Roman" w:hAnsi="Times New Roman" w:cs="Times New Roman"/>
                <w:sz w:val="22"/>
                <w:szCs w:val="22"/>
              </w:rPr>
            </w:pPr>
            <w:r w:rsidRPr="005C0A6C">
              <w:rPr>
                <w:rFonts w:ascii="Times New Roman" w:hAnsi="Times New Roman" w:cs="Times New Roman"/>
                <w:sz w:val="22"/>
                <w:szCs w:val="22"/>
              </w:rPr>
              <w:t>(atbilst/neatbilst)</w:t>
            </w:r>
          </w:p>
        </w:tc>
      </w:tr>
      <w:tr w:rsidR="005C0A6C" w:rsidRPr="005C0A6C" w14:paraId="31E18787" w14:textId="77777777" w:rsidTr="00317DE4">
        <w:tc>
          <w:tcPr>
            <w:tcW w:w="2552" w:type="dxa"/>
            <w:gridSpan w:val="2"/>
            <w:tcBorders>
              <w:left w:val="single" w:sz="2" w:space="0" w:color="000000"/>
              <w:bottom w:val="single" w:sz="2" w:space="0" w:color="000000"/>
            </w:tcBorders>
            <w:shd w:val="clear" w:color="auto" w:fill="DDDDDD"/>
          </w:tcPr>
          <w:p w14:paraId="5FA7F22E" w14:textId="77777777" w:rsidR="00657624" w:rsidRPr="005C0A6C" w:rsidRDefault="00657624" w:rsidP="009C44BE">
            <w:pPr>
              <w:rPr>
                <w:rFonts w:ascii="Times New Roman" w:hAnsi="Times New Roman" w:cs="Times New Roman"/>
                <w:sz w:val="22"/>
                <w:szCs w:val="22"/>
              </w:rPr>
            </w:pPr>
          </w:p>
        </w:tc>
        <w:tc>
          <w:tcPr>
            <w:tcW w:w="4394" w:type="dxa"/>
            <w:gridSpan w:val="2"/>
            <w:tcBorders>
              <w:left w:val="single" w:sz="2" w:space="0" w:color="000000"/>
              <w:bottom w:val="single" w:sz="2" w:space="0" w:color="000000"/>
            </w:tcBorders>
          </w:tcPr>
          <w:p w14:paraId="4902A567" w14:textId="08170FB5" w:rsidR="00657624" w:rsidRPr="005C0A6C" w:rsidRDefault="00252CA0" w:rsidP="009C44BE">
            <w:pPr>
              <w:rPr>
                <w:rFonts w:ascii="Times New Roman" w:hAnsi="Times New Roman" w:cs="Times New Roman"/>
                <w:sz w:val="22"/>
                <w:szCs w:val="22"/>
              </w:rPr>
            </w:pPr>
            <w:r w:rsidRPr="005C0A6C">
              <w:rPr>
                <w:rFonts w:ascii="Times New Roman" w:hAnsi="Times New Roman" w:cs="Times New Roman"/>
                <w:sz w:val="22"/>
                <w:szCs w:val="22"/>
              </w:rPr>
              <w:t xml:space="preserve">8.1. </w:t>
            </w:r>
            <w:r w:rsidR="00657624" w:rsidRPr="005C0A6C">
              <w:rPr>
                <w:rFonts w:ascii="Times New Roman" w:hAnsi="Times New Roman" w:cs="Times New Roman"/>
                <w:sz w:val="22"/>
                <w:szCs w:val="22"/>
              </w:rPr>
              <w:t>Plānojot dažādus uzdevumus, ņem vērā darbinieku noslogotību, resursu pieejamību, iespējamās izmaiņas</w:t>
            </w:r>
          </w:p>
        </w:tc>
        <w:tc>
          <w:tcPr>
            <w:tcW w:w="1418" w:type="dxa"/>
            <w:gridSpan w:val="2"/>
            <w:tcBorders>
              <w:left w:val="single" w:sz="2" w:space="0" w:color="000000"/>
              <w:bottom w:val="single" w:sz="2" w:space="0" w:color="000000"/>
            </w:tcBorders>
          </w:tcPr>
          <w:p w14:paraId="05904054" w14:textId="1999D2FA" w:rsidR="00657624" w:rsidRPr="005C0A6C" w:rsidRDefault="00E534D2" w:rsidP="00AA3A8D">
            <w:pPr>
              <w:jc w:val="center"/>
              <w:rPr>
                <w:rFonts w:ascii="Times New Roman" w:hAnsi="Times New Roman" w:cs="Times New Roman"/>
                <w:sz w:val="22"/>
                <w:szCs w:val="22"/>
              </w:rPr>
            </w:pPr>
            <w:r w:rsidRPr="005C0A6C">
              <w:rPr>
                <w:rFonts w:ascii="Times New Roman" w:hAnsi="Times New Roman" w:cs="Times New Roman"/>
                <w:sz w:val="22"/>
                <w:szCs w:val="22"/>
              </w:rPr>
              <w:t>0</w:t>
            </w:r>
            <w:r w:rsidR="00D9265D" w:rsidRPr="005C0A6C">
              <w:rPr>
                <w:rFonts w:ascii="Times New Roman" w:hAnsi="Times New Roman" w:cs="Times New Roman"/>
                <w:sz w:val="22"/>
                <w:szCs w:val="22"/>
              </w:rPr>
              <w:t xml:space="preserve"> – </w:t>
            </w:r>
            <w:r w:rsidR="00657624" w:rsidRPr="005C0A6C">
              <w:rPr>
                <w:rFonts w:ascii="Times New Roman" w:hAnsi="Times New Roman" w:cs="Times New Roman"/>
                <w:sz w:val="22"/>
                <w:szCs w:val="22"/>
              </w:rPr>
              <w:t>5</w:t>
            </w:r>
          </w:p>
        </w:tc>
        <w:tc>
          <w:tcPr>
            <w:tcW w:w="1276" w:type="dxa"/>
            <w:tcBorders>
              <w:left w:val="single" w:sz="2" w:space="0" w:color="000000"/>
              <w:bottom w:val="single" w:sz="2" w:space="0" w:color="000000"/>
            </w:tcBorders>
            <w:shd w:val="clear" w:color="auto" w:fill="D9D9D9" w:themeFill="background1" w:themeFillShade="D9"/>
          </w:tcPr>
          <w:p w14:paraId="0A009D2D" w14:textId="77777777" w:rsidR="00657624" w:rsidRPr="005C0A6C"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shd w:val="clear" w:color="auto" w:fill="D9D9D9" w:themeFill="background1" w:themeFillShade="D9"/>
          </w:tcPr>
          <w:p w14:paraId="549A85D6"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470D4F50"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64A89178" w14:textId="77777777" w:rsidR="00657624" w:rsidRPr="005C0A6C" w:rsidRDefault="00657624" w:rsidP="009C44BE">
            <w:pPr>
              <w:rPr>
                <w:rFonts w:ascii="Times New Roman" w:hAnsi="Times New Roman" w:cs="Times New Roman"/>
                <w:sz w:val="22"/>
                <w:szCs w:val="22"/>
              </w:rPr>
            </w:pPr>
          </w:p>
        </w:tc>
      </w:tr>
      <w:tr w:rsidR="005C0A6C" w:rsidRPr="005C0A6C" w14:paraId="552F7E7C" w14:textId="77777777" w:rsidTr="00317DE4">
        <w:tc>
          <w:tcPr>
            <w:tcW w:w="2552" w:type="dxa"/>
            <w:gridSpan w:val="2"/>
            <w:tcBorders>
              <w:left w:val="single" w:sz="2" w:space="0" w:color="000000"/>
              <w:bottom w:val="single" w:sz="2" w:space="0" w:color="000000"/>
            </w:tcBorders>
            <w:shd w:val="clear" w:color="auto" w:fill="DDDDDD"/>
          </w:tcPr>
          <w:p w14:paraId="34192534" w14:textId="77777777" w:rsidR="00657624" w:rsidRPr="005C0A6C" w:rsidRDefault="00657624" w:rsidP="009C44BE">
            <w:pPr>
              <w:rPr>
                <w:rFonts w:ascii="Times New Roman" w:hAnsi="Times New Roman" w:cs="Times New Roman"/>
                <w:sz w:val="22"/>
                <w:szCs w:val="22"/>
              </w:rPr>
            </w:pPr>
          </w:p>
        </w:tc>
        <w:tc>
          <w:tcPr>
            <w:tcW w:w="4394" w:type="dxa"/>
            <w:gridSpan w:val="2"/>
            <w:tcBorders>
              <w:left w:val="single" w:sz="2" w:space="0" w:color="000000"/>
              <w:bottom w:val="single" w:sz="2" w:space="0" w:color="000000"/>
            </w:tcBorders>
          </w:tcPr>
          <w:p w14:paraId="43B50997" w14:textId="2CE57389" w:rsidR="00657624" w:rsidRPr="005C0A6C" w:rsidRDefault="00252CA0" w:rsidP="009C44BE">
            <w:pPr>
              <w:rPr>
                <w:rFonts w:ascii="Times New Roman" w:hAnsi="Times New Roman" w:cs="Times New Roman"/>
                <w:sz w:val="22"/>
                <w:szCs w:val="22"/>
              </w:rPr>
            </w:pPr>
            <w:r w:rsidRPr="005C0A6C">
              <w:rPr>
                <w:rFonts w:ascii="Times New Roman" w:hAnsi="Times New Roman" w:cs="Times New Roman"/>
                <w:sz w:val="22"/>
                <w:szCs w:val="22"/>
              </w:rPr>
              <w:t xml:space="preserve">8.2. </w:t>
            </w:r>
            <w:r w:rsidR="00657624" w:rsidRPr="005C0A6C">
              <w:rPr>
                <w:rFonts w:ascii="Times New Roman" w:hAnsi="Times New Roman" w:cs="Times New Roman"/>
                <w:sz w:val="22"/>
                <w:szCs w:val="22"/>
              </w:rPr>
              <w:t>Ātri reaģē uz izmaiņām. Spēj kontrolēt vairākus procesus paralēli</w:t>
            </w:r>
          </w:p>
        </w:tc>
        <w:tc>
          <w:tcPr>
            <w:tcW w:w="1418" w:type="dxa"/>
            <w:gridSpan w:val="2"/>
            <w:tcBorders>
              <w:left w:val="single" w:sz="2" w:space="0" w:color="000000"/>
              <w:bottom w:val="single" w:sz="2" w:space="0" w:color="000000"/>
            </w:tcBorders>
          </w:tcPr>
          <w:p w14:paraId="133DCD8F" w14:textId="7B40EB94" w:rsidR="00657624" w:rsidRPr="005C0A6C" w:rsidRDefault="00E534D2" w:rsidP="00AA3A8D">
            <w:pPr>
              <w:jc w:val="center"/>
              <w:rPr>
                <w:rFonts w:ascii="Times New Roman" w:hAnsi="Times New Roman" w:cs="Times New Roman"/>
                <w:sz w:val="22"/>
                <w:szCs w:val="22"/>
              </w:rPr>
            </w:pPr>
            <w:r w:rsidRPr="005C0A6C">
              <w:rPr>
                <w:rFonts w:ascii="Times New Roman" w:hAnsi="Times New Roman" w:cs="Times New Roman"/>
                <w:sz w:val="22"/>
                <w:szCs w:val="22"/>
              </w:rPr>
              <w:t>0</w:t>
            </w:r>
            <w:r w:rsidR="00D9265D" w:rsidRPr="005C0A6C">
              <w:rPr>
                <w:rFonts w:ascii="Times New Roman" w:hAnsi="Times New Roman" w:cs="Times New Roman"/>
                <w:sz w:val="22"/>
                <w:szCs w:val="22"/>
              </w:rPr>
              <w:t xml:space="preserve"> – </w:t>
            </w:r>
            <w:r w:rsidR="00E160E9" w:rsidRPr="005C0A6C">
              <w:rPr>
                <w:rFonts w:ascii="Times New Roman" w:hAnsi="Times New Roman" w:cs="Times New Roman"/>
                <w:sz w:val="22"/>
                <w:szCs w:val="22"/>
              </w:rPr>
              <w:t>4</w:t>
            </w:r>
          </w:p>
        </w:tc>
        <w:tc>
          <w:tcPr>
            <w:tcW w:w="1276" w:type="dxa"/>
            <w:tcBorders>
              <w:left w:val="single" w:sz="2" w:space="0" w:color="000000"/>
              <w:bottom w:val="single" w:sz="2" w:space="0" w:color="000000"/>
            </w:tcBorders>
            <w:shd w:val="clear" w:color="auto" w:fill="D9D9D9" w:themeFill="background1" w:themeFillShade="D9"/>
          </w:tcPr>
          <w:p w14:paraId="4503A969" w14:textId="77777777" w:rsidR="00657624" w:rsidRPr="005C0A6C"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shd w:val="clear" w:color="auto" w:fill="D9D9D9" w:themeFill="background1" w:themeFillShade="D9"/>
          </w:tcPr>
          <w:p w14:paraId="3886FF68"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2E00FF97"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775A1047" w14:textId="77777777" w:rsidR="00657624" w:rsidRPr="005C0A6C" w:rsidRDefault="00657624" w:rsidP="009C44BE">
            <w:pPr>
              <w:rPr>
                <w:rFonts w:ascii="Times New Roman" w:hAnsi="Times New Roman" w:cs="Times New Roman"/>
                <w:sz w:val="22"/>
                <w:szCs w:val="22"/>
              </w:rPr>
            </w:pPr>
          </w:p>
        </w:tc>
      </w:tr>
      <w:tr w:rsidR="005C0A6C" w:rsidRPr="005C0A6C" w14:paraId="5D46386A" w14:textId="77777777" w:rsidTr="00317DE4">
        <w:tc>
          <w:tcPr>
            <w:tcW w:w="2552" w:type="dxa"/>
            <w:gridSpan w:val="2"/>
            <w:tcBorders>
              <w:left w:val="single" w:sz="2" w:space="0" w:color="000000"/>
              <w:bottom w:val="single" w:sz="2" w:space="0" w:color="000000"/>
            </w:tcBorders>
            <w:shd w:val="clear" w:color="auto" w:fill="DDDDDD"/>
          </w:tcPr>
          <w:p w14:paraId="1A143D48" w14:textId="77777777" w:rsidR="00657624" w:rsidRPr="005C0A6C" w:rsidRDefault="00657624" w:rsidP="009C44BE">
            <w:pPr>
              <w:rPr>
                <w:rFonts w:ascii="Times New Roman" w:hAnsi="Times New Roman" w:cs="Times New Roman"/>
                <w:sz w:val="22"/>
                <w:szCs w:val="22"/>
              </w:rPr>
            </w:pPr>
          </w:p>
        </w:tc>
        <w:tc>
          <w:tcPr>
            <w:tcW w:w="4394" w:type="dxa"/>
            <w:gridSpan w:val="2"/>
            <w:tcBorders>
              <w:left w:val="single" w:sz="2" w:space="0" w:color="000000"/>
              <w:bottom w:val="single" w:sz="2" w:space="0" w:color="000000"/>
            </w:tcBorders>
          </w:tcPr>
          <w:p w14:paraId="157FABA8" w14:textId="05815F11" w:rsidR="00657624" w:rsidRPr="005C0A6C" w:rsidRDefault="00252CA0" w:rsidP="009C44BE">
            <w:pPr>
              <w:rPr>
                <w:rFonts w:ascii="Times New Roman" w:hAnsi="Times New Roman" w:cs="Times New Roman"/>
                <w:sz w:val="22"/>
                <w:szCs w:val="22"/>
              </w:rPr>
            </w:pPr>
            <w:r w:rsidRPr="005C0A6C">
              <w:rPr>
                <w:rFonts w:ascii="Times New Roman" w:hAnsi="Times New Roman" w:cs="Times New Roman"/>
                <w:sz w:val="22"/>
                <w:szCs w:val="22"/>
              </w:rPr>
              <w:t xml:space="preserve">8.3. </w:t>
            </w:r>
            <w:r w:rsidR="00657624" w:rsidRPr="005C0A6C">
              <w:rPr>
                <w:rFonts w:ascii="Times New Roman" w:hAnsi="Times New Roman" w:cs="Times New Roman"/>
                <w:sz w:val="22"/>
                <w:szCs w:val="22"/>
              </w:rPr>
              <w:t>Efektīvi izmanto resursus</w:t>
            </w:r>
          </w:p>
        </w:tc>
        <w:tc>
          <w:tcPr>
            <w:tcW w:w="1418" w:type="dxa"/>
            <w:gridSpan w:val="2"/>
            <w:tcBorders>
              <w:left w:val="single" w:sz="2" w:space="0" w:color="000000"/>
              <w:bottom w:val="single" w:sz="2" w:space="0" w:color="000000"/>
            </w:tcBorders>
          </w:tcPr>
          <w:p w14:paraId="5DE8FDDB" w14:textId="144EBC04" w:rsidR="00657624" w:rsidRPr="005C0A6C" w:rsidRDefault="00E534D2" w:rsidP="00AA3A8D">
            <w:pPr>
              <w:jc w:val="center"/>
              <w:rPr>
                <w:rFonts w:ascii="Times New Roman" w:hAnsi="Times New Roman" w:cs="Times New Roman"/>
                <w:sz w:val="22"/>
                <w:szCs w:val="22"/>
              </w:rPr>
            </w:pPr>
            <w:r w:rsidRPr="005C0A6C">
              <w:rPr>
                <w:rFonts w:ascii="Times New Roman" w:hAnsi="Times New Roman" w:cs="Times New Roman"/>
                <w:sz w:val="22"/>
                <w:szCs w:val="22"/>
              </w:rPr>
              <w:t>0</w:t>
            </w:r>
            <w:r w:rsidR="00D9265D" w:rsidRPr="005C0A6C">
              <w:rPr>
                <w:rFonts w:ascii="Times New Roman" w:hAnsi="Times New Roman" w:cs="Times New Roman"/>
                <w:sz w:val="22"/>
                <w:szCs w:val="22"/>
              </w:rPr>
              <w:t xml:space="preserve"> – </w:t>
            </w:r>
            <w:r w:rsidR="00E160E9" w:rsidRPr="005C0A6C">
              <w:rPr>
                <w:rFonts w:ascii="Times New Roman" w:hAnsi="Times New Roman" w:cs="Times New Roman"/>
                <w:sz w:val="22"/>
                <w:szCs w:val="22"/>
              </w:rPr>
              <w:t>4</w:t>
            </w:r>
          </w:p>
        </w:tc>
        <w:tc>
          <w:tcPr>
            <w:tcW w:w="1276" w:type="dxa"/>
            <w:tcBorders>
              <w:left w:val="single" w:sz="2" w:space="0" w:color="000000"/>
              <w:bottom w:val="single" w:sz="2" w:space="0" w:color="000000"/>
            </w:tcBorders>
            <w:shd w:val="clear" w:color="auto" w:fill="D9D9D9" w:themeFill="background1" w:themeFillShade="D9"/>
          </w:tcPr>
          <w:p w14:paraId="4E5FB2BE" w14:textId="77777777" w:rsidR="00657624" w:rsidRPr="005C0A6C"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shd w:val="clear" w:color="auto" w:fill="D9D9D9" w:themeFill="background1" w:themeFillShade="D9"/>
          </w:tcPr>
          <w:p w14:paraId="48590A59"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1AEEE4AE"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59C7B3B6" w14:textId="77777777" w:rsidR="00657624" w:rsidRPr="005C0A6C" w:rsidRDefault="00657624" w:rsidP="009C44BE">
            <w:pPr>
              <w:rPr>
                <w:rFonts w:ascii="Times New Roman" w:hAnsi="Times New Roman" w:cs="Times New Roman"/>
                <w:sz w:val="22"/>
                <w:szCs w:val="22"/>
              </w:rPr>
            </w:pPr>
          </w:p>
        </w:tc>
      </w:tr>
      <w:tr w:rsidR="005C0A6C" w:rsidRPr="005C0A6C" w14:paraId="2AC22367" w14:textId="77777777" w:rsidTr="00317DE4">
        <w:tc>
          <w:tcPr>
            <w:tcW w:w="2552" w:type="dxa"/>
            <w:gridSpan w:val="2"/>
            <w:tcBorders>
              <w:left w:val="single" w:sz="2" w:space="0" w:color="000000"/>
              <w:bottom w:val="single" w:sz="2" w:space="0" w:color="000000"/>
            </w:tcBorders>
            <w:shd w:val="clear" w:color="auto" w:fill="DDDDDD"/>
          </w:tcPr>
          <w:p w14:paraId="69EF188A" w14:textId="77777777" w:rsidR="00657624" w:rsidRPr="005C0A6C" w:rsidRDefault="00657624" w:rsidP="009C44BE">
            <w:pPr>
              <w:rPr>
                <w:rFonts w:ascii="Times New Roman" w:hAnsi="Times New Roman" w:cs="Times New Roman"/>
                <w:sz w:val="22"/>
                <w:szCs w:val="22"/>
              </w:rPr>
            </w:pPr>
          </w:p>
        </w:tc>
        <w:tc>
          <w:tcPr>
            <w:tcW w:w="4394" w:type="dxa"/>
            <w:gridSpan w:val="2"/>
            <w:tcBorders>
              <w:left w:val="single" w:sz="2" w:space="0" w:color="000000"/>
              <w:bottom w:val="single" w:sz="2" w:space="0" w:color="000000"/>
            </w:tcBorders>
          </w:tcPr>
          <w:p w14:paraId="148D64C4" w14:textId="43C0E169" w:rsidR="00657624" w:rsidRPr="005C0A6C" w:rsidRDefault="00252CA0" w:rsidP="009C44BE">
            <w:pPr>
              <w:rPr>
                <w:rFonts w:ascii="Times New Roman" w:hAnsi="Times New Roman" w:cs="Times New Roman"/>
                <w:sz w:val="22"/>
                <w:szCs w:val="22"/>
              </w:rPr>
            </w:pPr>
            <w:r w:rsidRPr="005C0A6C">
              <w:rPr>
                <w:rFonts w:ascii="Times New Roman" w:hAnsi="Times New Roman" w:cs="Times New Roman"/>
                <w:sz w:val="22"/>
                <w:szCs w:val="22"/>
              </w:rPr>
              <w:t xml:space="preserve">8.4. </w:t>
            </w:r>
            <w:r w:rsidR="00657624" w:rsidRPr="005C0A6C">
              <w:rPr>
                <w:rFonts w:ascii="Times New Roman" w:hAnsi="Times New Roman" w:cs="Times New Roman"/>
                <w:sz w:val="22"/>
                <w:szCs w:val="22"/>
              </w:rPr>
              <w:t>Jūtas atbildīgs ne tikai par personīgajiem, bet arī par visas kapitālsabiedrības darba rezultātiem</w:t>
            </w:r>
          </w:p>
        </w:tc>
        <w:tc>
          <w:tcPr>
            <w:tcW w:w="1418" w:type="dxa"/>
            <w:gridSpan w:val="2"/>
            <w:tcBorders>
              <w:left w:val="single" w:sz="2" w:space="0" w:color="000000"/>
              <w:bottom w:val="single" w:sz="2" w:space="0" w:color="000000"/>
            </w:tcBorders>
          </w:tcPr>
          <w:p w14:paraId="0F5F65A2" w14:textId="6F70C8BC" w:rsidR="00657624" w:rsidRPr="005C0A6C" w:rsidRDefault="00E534D2" w:rsidP="00AA3A8D">
            <w:pPr>
              <w:jc w:val="center"/>
              <w:rPr>
                <w:rFonts w:ascii="Times New Roman" w:hAnsi="Times New Roman" w:cs="Times New Roman"/>
                <w:sz w:val="22"/>
                <w:szCs w:val="22"/>
              </w:rPr>
            </w:pPr>
            <w:r w:rsidRPr="005C0A6C">
              <w:rPr>
                <w:rFonts w:ascii="Times New Roman" w:hAnsi="Times New Roman" w:cs="Times New Roman"/>
                <w:sz w:val="22"/>
                <w:szCs w:val="22"/>
              </w:rPr>
              <w:t>0</w:t>
            </w:r>
            <w:r w:rsidR="00D9265D" w:rsidRPr="005C0A6C">
              <w:rPr>
                <w:rFonts w:ascii="Times New Roman" w:hAnsi="Times New Roman" w:cs="Times New Roman"/>
                <w:sz w:val="22"/>
                <w:szCs w:val="22"/>
              </w:rPr>
              <w:t xml:space="preserve"> – </w:t>
            </w:r>
            <w:r w:rsidR="00657624" w:rsidRPr="005C0A6C">
              <w:rPr>
                <w:rFonts w:ascii="Times New Roman" w:hAnsi="Times New Roman" w:cs="Times New Roman"/>
                <w:sz w:val="22"/>
                <w:szCs w:val="22"/>
              </w:rPr>
              <w:t>5</w:t>
            </w:r>
          </w:p>
        </w:tc>
        <w:tc>
          <w:tcPr>
            <w:tcW w:w="1276" w:type="dxa"/>
            <w:tcBorders>
              <w:left w:val="single" w:sz="2" w:space="0" w:color="000000"/>
              <w:bottom w:val="single" w:sz="2" w:space="0" w:color="000000"/>
            </w:tcBorders>
            <w:shd w:val="clear" w:color="auto" w:fill="D9D9D9" w:themeFill="background1" w:themeFillShade="D9"/>
          </w:tcPr>
          <w:p w14:paraId="59CAB4B1" w14:textId="77777777" w:rsidR="00657624" w:rsidRPr="005C0A6C"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shd w:val="clear" w:color="auto" w:fill="D9D9D9" w:themeFill="background1" w:themeFillShade="D9"/>
          </w:tcPr>
          <w:p w14:paraId="5082D705"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467FCA29"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2F7B5D97" w14:textId="77777777" w:rsidR="00657624" w:rsidRPr="005C0A6C" w:rsidRDefault="00657624" w:rsidP="009C44BE">
            <w:pPr>
              <w:rPr>
                <w:rFonts w:ascii="Times New Roman" w:hAnsi="Times New Roman" w:cs="Times New Roman"/>
                <w:sz w:val="22"/>
                <w:szCs w:val="22"/>
              </w:rPr>
            </w:pPr>
          </w:p>
        </w:tc>
      </w:tr>
      <w:tr w:rsidR="005C0A6C" w:rsidRPr="005C0A6C" w14:paraId="5E9D2A52" w14:textId="77777777" w:rsidTr="005D57F5">
        <w:tc>
          <w:tcPr>
            <w:tcW w:w="2552" w:type="dxa"/>
            <w:gridSpan w:val="2"/>
            <w:tcBorders>
              <w:left w:val="single" w:sz="2" w:space="0" w:color="000000"/>
              <w:bottom w:val="single" w:sz="2" w:space="0" w:color="000000"/>
            </w:tcBorders>
            <w:shd w:val="clear" w:color="auto" w:fill="DDDDDD"/>
          </w:tcPr>
          <w:p w14:paraId="74D4ED13" w14:textId="26988519" w:rsidR="00657624" w:rsidRPr="005C0A6C" w:rsidRDefault="00916334" w:rsidP="009C44BE">
            <w:pPr>
              <w:rPr>
                <w:rFonts w:ascii="Times New Roman" w:hAnsi="Times New Roman" w:cs="Times New Roman"/>
                <w:sz w:val="22"/>
                <w:szCs w:val="22"/>
              </w:rPr>
            </w:pPr>
            <w:r w:rsidRPr="005C0A6C">
              <w:rPr>
                <w:rFonts w:ascii="Times New Roman" w:hAnsi="Times New Roman" w:cs="Times New Roman"/>
                <w:b/>
                <w:sz w:val="22"/>
                <w:szCs w:val="22"/>
              </w:rPr>
              <w:t>9</w:t>
            </w:r>
            <w:r w:rsidR="00657624" w:rsidRPr="005C0A6C">
              <w:rPr>
                <w:rFonts w:ascii="Times New Roman" w:hAnsi="Times New Roman" w:cs="Times New Roman"/>
                <w:b/>
                <w:sz w:val="22"/>
                <w:szCs w:val="22"/>
              </w:rPr>
              <w:t xml:space="preserve">. Orientācija uz </w:t>
            </w:r>
            <w:r w:rsidR="00B71531" w:rsidRPr="005C0A6C">
              <w:rPr>
                <w:rFonts w:ascii="Times New Roman" w:hAnsi="Times New Roman" w:cs="Times New Roman"/>
                <w:b/>
                <w:sz w:val="22"/>
                <w:szCs w:val="22"/>
              </w:rPr>
              <w:t>attīstību</w:t>
            </w:r>
            <w:r w:rsidR="00A72263" w:rsidRPr="005C0A6C">
              <w:rPr>
                <w:rFonts w:ascii="Times New Roman" w:hAnsi="Times New Roman" w:cs="Times New Roman"/>
                <w:b/>
                <w:sz w:val="22"/>
                <w:szCs w:val="22"/>
              </w:rPr>
              <w:t xml:space="preserve"> </w:t>
            </w:r>
            <w:r w:rsidR="00A72263" w:rsidRPr="005C0A6C">
              <w:rPr>
                <w:rFonts w:ascii="Times New Roman" w:hAnsi="Times New Roman" w:cs="Times New Roman"/>
                <w:b/>
                <w:bCs/>
                <w:sz w:val="22"/>
                <w:szCs w:val="22"/>
              </w:rPr>
              <w:t>(būtiska)</w:t>
            </w:r>
          </w:p>
        </w:tc>
        <w:tc>
          <w:tcPr>
            <w:tcW w:w="4394" w:type="dxa"/>
            <w:gridSpan w:val="2"/>
            <w:tcBorders>
              <w:left w:val="single" w:sz="2" w:space="0" w:color="000000"/>
              <w:bottom w:val="single" w:sz="2" w:space="0" w:color="000000"/>
            </w:tcBorders>
            <w:shd w:val="clear" w:color="auto" w:fill="D9D9D9" w:themeFill="background1" w:themeFillShade="D9"/>
          </w:tcPr>
          <w:p w14:paraId="2797D6C2" w14:textId="77777777" w:rsidR="00657624" w:rsidRPr="005C0A6C" w:rsidRDefault="00657624" w:rsidP="009C44BE">
            <w:pPr>
              <w:rPr>
                <w:rFonts w:ascii="Times New Roman" w:hAnsi="Times New Roman" w:cs="Times New Roman"/>
                <w:sz w:val="22"/>
                <w:szCs w:val="22"/>
              </w:rPr>
            </w:pPr>
          </w:p>
        </w:tc>
        <w:tc>
          <w:tcPr>
            <w:tcW w:w="1418" w:type="dxa"/>
            <w:gridSpan w:val="2"/>
            <w:tcBorders>
              <w:left w:val="single" w:sz="2" w:space="0" w:color="000000"/>
              <w:bottom w:val="single" w:sz="2" w:space="0" w:color="000000"/>
            </w:tcBorders>
            <w:shd w:val="clear" w:color="auto" w:fill="D9D9D9" w:themeFill="background1" w:themeFillShade="D9"/>
          </w:tcPr>
          <w:p w14:paraId="071696D7" w14:textId="11199102" w:rsidR="00657624" w:rsidRPr="005C0A6C" w:rsidRDefault="00E160E9" w:rsidP="00AA3A8D">
            <w:pPr>
              <w:jc w:val="center"/>
              <w:rPr>
                <w:rFonts w:ascii="Times New Roman" w:hAnsi="Times New Roman" w:cs="Times New Roman"/>
                <w:b/>
                <w:bCs/>
                <w:sz w:val="22"/>
                <w:szCs w:val="22"/>
              </w:rPr>
            </w:pPr>
            <w:r w:rsidRPr="005C0A6C">
              <w:rPr>
                <w:rFonts w:ascii="Times New Roman" w:hAnsi="Times New Roman" w:cs="Times New Roman"/>
                <w:b/>
                <w:bCs/>
                <w:sz w:val="22"/>
                <w:szCs w:val="22"/>
              </w:rPr>
              <w:t>9</w:t>
            </w:r>
          </w:p>
        </w:tc>
        <w:tc>
          <w:tcPr>
            <w:tcW w:w="1276" w:type="dxa"/>
            <w:tcBorders>
              <w:left w:val="single" w:sz="2" w:space="0" w:color="000000"/>
              <w:bottom w:val="single" w:sz="2" w:space="0" w:color="000000"/>
            </w:tcBorders>
            <w:shd w:val="clear" w:color="auto" w:fill="D9D9D9" w:themeFill="background1" w:themeFillShade="D9"/>
          </w:tcPr>
          <w:p w14:paraId="08A558BA" w14:textId="77777777" w:rsidR="00657624" w:rsidRPr="005C0A6C" w:rsidRDefault="00657624" w:rsidP="00AA3A8D">
            <w:pPr>
              <w:jc w:val="center"/>
              <w:rPr>
                <w:rFonts w:ascii="Times New Roman" w:hAnsi="Times New Roman" w:cs="Times New Roman"/>
                <w:sz w:val="22"/>
                <w:szCs w:val="22"/>
              </w:rPr>
            </w:pPr>
            <w:r w:rsidRPr="005C0A6C">
              <w:rPr>
                <w:rFonts w:ascii="Times New Roman" w:hAnsi="Times New Roman" w:cs="Times New Roman"/>
                <w:sz w:val="22"/>
                <w:szCs w:val="22"/>
              </w:rPr>
              <w:t>2.kārta</w:t>
            </w:r>
          </w:p>
        </w:tc>
        <w:tc>
          <w:tcPr>
            <w:tcW w:w="2835" w:type="dxa"/>
            <w:gridSpan w:val="2"/>
            <w:tcBorders>
              <w:left w:val="single" w:sz="2" w:space="0" w:color="000000"/>
              <w:bottom w:val="single" w:sz="2" w:space="0" w:color="000000"/>
            </w:tcBorders>
            <w:shd w:val="clear" w:color="auto" w:fill="D9D9D9" w:themeFill="background1" w:themeFillShade="D9"/>
          </w:tcPr>
          <w:p w14:paraId="4A4987E6"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shd w:val="clear" w:color="auto" w:fill="D9D9D9" w:themeFill="background1" w:themeFillShade="D9"/>
          </w:tcPr>
          <w:p w14:paraId="01EF6278"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shd w:val="clear" w:color="auto" w:fill="D9D9D9" w:themeFill="background1" w:themeFillShade="D9"/>
          </w:tcPr>
          <w:p w14:paraId="57A135E3" w14:textId="77777777" w:rsidR="00657624" w:rsidRPr="005C0A6C" w:rsidRDefault="00657624" w:rsidP="009C44BE">
            <w:pPr>
              <w:rPr>
                <w:rFonts w:ascii="Times New Roman" w:hAnsi="Times New Roman" w:cs="Times New Roman"/>
                <w:sz w:val="22"/>
                <w:szCs w:val="22"/>
              </w:rPr>
            </w:pPr>
            <w:r w:rsidRPr="005C0A6C">
              <w:rPr>
                <w:rFonts w:ascii="Times New Roman" w:hAnsi="Times New Roman" w:cs="Times New Roman"/>
                <w:sz w:val="22"/>
                <w:szCs w:val="22"/>
              </w:rPr>
              <w:t>(atbilst/neatbilst)</w:t>
            </w:r>
          </w:p>
        </w:tc>
      </w:tr>
      <w:tr w:rsidR="005C0A6C" w:rsidRPr="005C0A6C" w14:paraId="568A7819" w14:textId="77777777" w:rsidTr="00317DE4">
        <w:tc>
          <w:tcPr>
            <w:tcW w:w="2552" w:type="dxa"/>
            <w:gridSpan w:val="2"/>
            <w:tcBorders>
              <w:left w:val="single" w:sz="2" w:space="0" w:color="000000"/>
              <w:bottom w:val="single" w:sz="2" w:space="0" w:color="000000"/>
            </w:tcBorders>
            <w:shd w:val="clear" w:color="auto" w:fill="DDDDDD"/>
          </w:tcPr>
          <w:p w14:paraId="4E6D6900" w14:textId="77777777" w:rsidR="00657624" w:rsidRPr="005C0A6C" w:rsidRDefault="00657624" w:rsidP="009C44BE">
            <w:pPr>
              <w:rPr>
                <w:rFonts w:ascii="Times New Roman" w:hAnsi="Times New Roman" w:cs="Times New Roman"/>
                <w:sz w:val="22"/>
                <w:szCs w:val="22"/>
              </w:rPr>
            </w:pPr>
          </w:p>
        </w:tc>
        <w:tc>
          <w:tcPr>
            <w:tcW w:w="4394" w:type="dxa"/>
            <w:gridSpan w:val="2"/>
            <w:tcBorders>
              <w:left w:val="single" w:sz="2" w:space="0" w:color="000000"/>
              <w:bottom w:val="single" w:sz="2" w:space="0" w:color="000000"/>
            </w:tcBorders>
          </w:tcPr>
          <w:p w14:paraId="5661FD57" w14:textId="4FA939CA" w:rsidR="00657624" w:rsidRPr="005C0A6C" w:rsidRDefault="00252CA0" w:rsidP="009C44BE">
            <w:pPr>
              <w:rPr>
                <w:rFonts w:ascii="Times New Roman" w:hAnsi="Times New Roman" w:cs="Times New Roman"/>
                <w:sz w:val="22"/>
                <w:szCs w:val="22"/>
              </w:rPr>
            </w:pPr>
            <w:r w:rsidRPr="005C0A6C">
              <w:rPr>
                <w:rFonts w:ascii="Times New Roman" w:hAnsi="Times New Roman" w:cs="Times New Roman"/>
                <w:sz w:val="22"/>
                <w:szCs w:val="22"/>
              </w:rPr>
              <w:t xml:space="preserve">9.1. </w:t>
            </w:r>
            <w:r w:rsidR="00657624" w:rsidRPr="005C0A6C">
              <w:rPr>
                <w:rFonts w:ascii="Times New Roman" w:hAnsi="Times New Roman" w:cs="Times New Roman"/>
                <w:sz w:val="22"/>
                <w:szCs w:val="22"/>
              </w:rPr>
              <w:t>Nosaka personiskus mērķus, seko saviem standartiem, kas var būt augstāki par formāli noteiktajiem</w:t>
            </w:r>
          </w:p>
        </w:tc>
        <w:tc>
          <w:tcPr>
            <w:tcW w:w="1418" w:type="dxa"/>
            <w:gridSpan w:val="2"/>
            <w:tcBorders>
              <w:left w:val="single" w:sz="2" w:space="0" w:color="000000"/>
              <w:bottom w:val="single" w:sz="2" w:space="0" w:color="000000"/>
            </w:tcBorders>
          </w:tcPr>
          <w:p w14:paraId="0840D25E" w14:textId="3811AD80" w:rsidR="00657624" w:rsidRPr="005C0A6C" w:rsidRDefault="00E534D2" w:rsidP="00AA3A8D">
            <w:pPr>
              <w:jc w:val="center"/>
              <w:rPr>
                <w:rFonts w:ascii="Times New Roman" w:hAnsi="Times New Roman" w:cs="Times New Roman"/>
                <w:sz w:val="22"/>
                <w:szCs w:val="22"/>
              </w:rPr>
            </w:pPr>
            <w:r w:rsidRPr="005C0A6C">
              <w:rPr>
                <w:rFonts w:ascii="Times New Roman" w:hAnsi="Times New Roman" w:cs="Times New Roman"/>
                <w:sz w:val="22"/>
                <w:szCs w:val="22"/>
              </w:rPr>
              <w:t>0</w:t>
            </w:r>
            <w:r w:rsidR="00D9265D" w:rsidRPr="005C0A6C">
              <w:rPr>
                <w:rFonts w:ascii="Times New Roman" w:hAnsi="Times New Roman" w:cs="Times New Roman"/>
                <w:sz w:val="22"/>
                <w:szCs w:val="22"/>
              </w:rPr>
              <w:t xml:space="preserve"> – </w:t>
            </w:r>
            <w:r w:rsidR="00657624" w:rsidRPr="005C0A6C">
              <w:rPr>
                <w:rFonts w:ascii="Times New Roman" w:hAnsi="Times New Roman" w:cs="Times New Roman"/>
                <w:sz w:val="22"/>
                <w:szCs w:val="22"/>
              </w:rPr>
              <w:t>2</w:t>
            </w:r>
          </w:p>
        </w:tc>
        <w:tc>
          <w:tcPr>
            <w:tcW w:w="1276" w:type="dxa"/>
            <w:tcBorders>
              <w:left w:val="single" w:sz="2" w:space="0" w:color="000000"/>
              <w:bottom w:val="single" w:sz="2" w:space="0" w:color="000000"/>
            </w:tcBorders>
            <w:shd w:val="clear" w:color="auto" w:fill="D9D9D9" w:themeFill="background1" w:themeFillShade="D9"/>
          </w:tcPr>
          <w:p w14:paraId="39D318DF" w14:textId="77777777" w:rsidR="00657624" w:rsidRPr="005C0A6C"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shd w:val="clear" w:color="auto" w:fill="D9D9D9" w:themeFill="background1" w:themeFillShade="D9"/>
          </w:tcPr>
          <w:p w14:paraId="726DE9BE"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7DAD09D8"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725F8BFE" w14:textId="77777777" w:rsidR="00657624" w:rsidRPr="005C0A6C" w:rsidRDefault="00657624" w:rsidP="009C44BE">
            <w:pPr>
              <w:rPr>
                <w:rFonts w:ascii="Times New Roman" w:hAnsi="Times New Roman" w:cs="Times New Roman"/>
                <w:sz w:val="22"/>
                <w:szCs w:val="22"/>
              </w:rPr>
            </w:pPr>
          </w:p>
        </w:tc>
      </w:tr>
      <w:tr w:rsidR="005C0A6C" w:rsidRPr="005C0A6C" w14:paraId="057F8C28" w14:textId="77777777" w:rsidTr="00317DE4">
        <w:tc>
          <w:tcPr>
            <w:tcW w:w="2552" w:type="dxa"/>
            <w:gridSpan w:val="2"/>
            <w:tcBorders>
              <w:left w:val="single" w:sz="2" w:space="0" w:color="000000"/>
              <w:bottom w:val="single" w:sz="2" w:space="0" w:color="000000"/>
            </w:tcBorders>
            <w:shd w:val="clear" w:color="auto" w:fill="DDDDDD"/>
          </w:tcPr>
          <w:p w14:paraId="192E356B" w14:textId="77777777" w:rsidR="00657624" w:rsidRPr="005C0A6C" w:rsidRDefault="00657624" w:rsidP="009C44BE">
            <w:pPr>
              <w:rPr>
                <w:rFonts w:ascii="Times New Roman" w:hAnsi="Times New Roman" w:cs="Times New Roman"/>
                <w:sz w:val="22"/>
                <w:szCs w:val="22"/>
              </w:rPr>
            </w:pPr>
          </w:p>
        </w:tc>
        <w:tc>
          <w:tcPr>
            <w:tcW w:w="4394" w:type="dxa"/>
            <w:gridSpan w:val="2"/>
            <w:tcBorders>
              <w:left w:val="single" w:sz="2" w:space="0" w:color="000000"/>
              <w:bottom w:val="single" w:sz="2" w:space="0" w:color="000000"/>
            </w:tcBorders>
          </w:tcPr>
          <w:p w14:paraId="1CC417A6" w14:textId="7AFA4972" w:rsidR="00657624" w:rsidRPr="005C0A6C" w:rsidRDefault="00252CA0" w:rsidP="009C44BE">
            <w:pPr>
              <w:rPr>
                <w:rFonts w:ascii="Times New Roman" w:hAnsi="Times New Roman" w:cs="Times New Roman"/>
                <w:sz w:val="22"/>
                <w:szCs w:val="22"/>
              </w:rPr>
            </w:pPr>
            <w:r w:rsidRPr="005C0A6C">
              <w:rPr>
                <w:rFonts w:ascii="Times New Roman" w:hAnsi="Times New Roman" w:cs="Times New Roman"/>
                <w:sz w:val="22"/>
                <w:szCs w:val="22"/>
              </w:rPr>
              <w:t xml:space="preserve">9.2. </w:t>
            </w:r>
            <w:r w:rsidR="00657624" w:rsidRPr="005C0A6C">
              <w:rPr>
                <w:rFonts w:ascii="Times New Roman" w:hAnsi="Times New Roman" w:cs="Times New Roman"/>
                <w:sz w:val="22"/>
                <w:szCs w:val="22"/>
              </w:rPr>
              <w:t>Izvirza izaicinošus mērķus sev un citiem</w:t>
            </w:r>
          </w:p>
        </w:tc>
        <w:tc>
          <w:tcPr>
            <w:tcW w:w="1418" w:type="dxa"/>
            <w:gridSpan w:val="2"/>
            <w:tcBorders>
              <w:left w:val="single" w:sz="2" w:space="0" w:color="000000"/>
              <w:bottom w:val="single" w:sz="2" w:space="0" w:color="000000"/>
            </w:tcBorders>
          </w:tcPr>
          <w:p w14:paraId="29CC039D" w14:textId="7E4EC775" w:rsidR="00657624" w:rsidRPr="005C0A6C" w:rsidRDefault="00E534D2" w:rsidP="00AA3A8D">
            <w:pPr>
              <w:jc w:val="center"/>
              <w:rPr>
                <w:rFonts w:ascii="Times New Roman" w:hAnsi="Times New Roman" w:cs="Times New Roman"/>
                <w:sz w:val="22"/>
                <w:szCs w:val="22"/>
              </w:rPr>
            </w:pPr>
            <w:r w:rsidRPr="005C0A6C">
              <w:rPr>
                <w:rFonts w:ascii="Times New Roman" w:hAnsi="Times New Roman" w:cs="Times New Roman"/>
                <w:sz w:val="22"/>
                <w:szCs w:val="22"/>
              </w:rPr>
              <w:t>0</w:t>
            </w:r>
            <w:r w:rsidR="00D9265D" w:rsidRPr="005C0A6C">
              <w:rPr>
                <w:rFonts w:ascii="Times New Roman" w:hAnsi="Times New Roman" w:cs="Times New Roman"/>
                <w:sz w:val="22"/>
                <w:szCs w:val="22"/>
              </w:rPr>
              <w:t xml:space="preserve"> – </w:t>
            </w:r>
            <w:r w:rsidR="00657624" w:rsidRPr="005C0A6C">
              <w:rPr>
                <w:rFonts w:ascii="Times New Roman" w:hAnsi="Times New Roman" w:cs="Times New Roman"/>
                <w:sz w:val="22"/>
                <w:szCs w:val="22"/>
              </w:rPr>
              <w:t>2</w:t>
            </w:r>
          </w:p>
        </w:tc>
        <w:tc>
          <w:tcPr>
            <w:tcW w:w="1276" w:type="dxa"/>
            <w:tcBorders>
              <w:left w:val="single" w:sz="2" w:space="0" w:color="000000"/>
              <w:bottom w:val="single" w:sz="2" w:space="0" w:color="000000"/>
            </w:tcBorders>
            <w:shd w:val="clear" w:color="auto" w:fill="D9D9D9" w:themeFill="background1" w:themeFillShade="D9"/>
          </w:tcPr>
          <w:p w14:paraId="12B35C61" w14:textId="77777777" w:rsidR="00657624" w:rsidRPr="005C0A6C"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shd w:val="clear" w:color="auto" w:fill="D9D9D9" w:themeFill="background1" w:themeFillShade="D9"/>
          </w:tcPr>
          <w:p w14:paraId="05EBAD83"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3D6C3DE0"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7C8E988E" w14:textId="77777777" w:rsidR="00657624" w:rsidRPr="005C0A6C" w:rsidRDefault="00657624" w:rsidP="009C44BE">
            <w:pPr>
              <w:rPr>
                <w:rFonts w:ascii="Times New Roman" w:hAnsi="Times New Roman" w:cs="Times New Roman"/>
                <w:sz w:val="22"/>
                <w:szCs w:val="22"/>
              </w:rPr>
            </w:pPr>
          </w:p>
        </w:tc>
      </w:tr>
      <w:tr w:rsidR="005C0A6C" w:rsidRPr="005C0A6C" w14:paraId="7C6D1924" w14:textId="77777777" w:rsidTr="00317DE4">
        <w:tc>
          <w:tcPr>
            <w:tcW w:w="2552" w:type="dxa"/>
            <w:gridSpan w:val="2"/>
            <w:tcBorders>
              <w:left w:val="single" w:sz="2" w:space="0" w:color="000000"/>
              <w:bottom w:val="single" w:sz="2" w:space="0" w:color="000000"/>
            </w:tcBorders>
            <w:shd w:val="clear" w:color="auto" w:fill="DDDDDD"/>
          </w:tcPr>
          <w:p w14:paraId="093084B8" w14:textId="77777777" w:rsidR="00657624" w:rsidRPr="005C0A6C" w:rsidRDefault="00657624" w:rsidP="009C44BE">
            <w:pPr>
              <w:rPr>
                <w:rFonts w:ascii="Times New Roman" w:hAnsi="Times New Roman" w:cs="Times New Roman"/>
                <w:sz w:val="22"/>
                <w:szCs w:val="22"/>
              </w:rPr>
            </w:pPr>
          </w:p>
        </w:tc>
        <w:tc>
          <w:tcPr>
            <w:tcW w:w="4394" w:type="dxa"/>
            <w:gridSpan w:val="2"/>
            <w:tcBorders>
              <w:left w:val="single" w:sz="2" w:space="0" w:color="000000"/>
              <w:bottom w:val="single" w:sz="2" w:space="0" w:color="000000"/>
            </w:tcBorders>
          </w:tcPr>
          <w:p w14:paraId="25604470" w14:textId="53866F90" w:rsidR="00657624" w:rsidRPr="005C0A6C" w:rsidRDefault="00252CA0" w:rsidP="009C44BE">
            <w:pPr>
              <w:rPr>
                <w:rFonts w:ascii="Times New Roman" w:hAnsi="Times New Roman" w:cs="Times New Roman"/>
                <w:sz w:val="22"/>
                <w:szCs w:val="22"/>
              </w:rPr>
            </w:pPr>
            <w:r w:rsidRPr="005C0A6C">
              <w:rPr>
                <w:rFonts w:ascii="Times New Roman" w:hAnsi="Times New Roman" w:cs="Times New Roman"/>
                <w:sz w:val="22"/>
                <w:szCs w:val="22"/>
              </w:rPr>
              <w:t xml:space="preserve">9.3. </w:t>
            </w:r>
            <w:r w:rsidR="00657624" w:rsidRPr="005C0A6C">
              <w:rPr>
                <w:rFonts w:ascii="Times New Roman" w:hAnsi="Times New Roman" w:cs="Times New Roman"/>
                <w:sz w:val="22"/>
                <w:szCs w:val="22"/>
              </w:rPr>
              <w:t>Nosakot mērķus, izvērtē nepieciešamos ieguldījumus un ieguvumus, uzņemas saprātīgu risku, lai sasniegtu labākus rezultātus</w:t>
            </w:r>
          </w:p>
        </w:tc>
        <w:tc>
          <w:tcPr>
            <w:tcW w:w="1418" w:type="dxa"/>
            <w:gridSpan w:val="2"/>
            <w:tcBorders>
              <w:left w:val="single" w:sz="2" w:space="0" w:color="000000"/>
              <w:bottom w:val="single" w:sz="2" w:space="0" w:color="000000"/>
            </w:tcBorders>
          </w:tcPr>
          <w:p w14:paraId="792E3C00" w14:textId="62297D11" w:rsidR="00657624" w:rsidRPr="005C0A6C" w:rsidRDefault="00E534D2" w:rsidP="00AA3A8D">
            <w:pPr>
              <w:jc w:val="center"/>
              <w:rPr>
                <w:rFonts w:ascii="Times New Roman" w:hAnsi="Times New Roman" w:cs="Times New Roman"/>
                <w:sz w:val="22"/>
                <w:szCs w:val="22"/>
              </w:rPr>
            </w:pPr>
            <w:r w:rsidRPr="005C0A6C">
              <w:rPr>
                <w:rFonts w:ascii="Times New Roman" w:hAnsi="Times New Roman" w:cs="Times New Roman"/>
                <w:sz w:val="22"/>
                <w:szCs w:val="22"/>
              </w:rPr>
              <w:t>0</w:t>
            </w:r>
            <w:r w:rsidR="00D9265D" w:rsidRPr="005C0A6C">
              <w:rPr>
                <w:rFonts w:ascii="Times New Roman" w:hAnsi="Times New Roman" w:cs="Times New Roman"/>
                <w:sz w:val="22"/>
                <w:szCs w:val="22"/>
              </w:rPr>
              <w:t xml:space="preserve"> – </w:t>
            </w:r>
            <w:r w:rsidR="00E160E9" w:rsidRPr="005C0A6C">
              <w:rPr>
                <w:rFonts w:ascii="Times New Roman" w:hAnsi="Times New Roman" w:cs="Times New Roman"/>
                <w:sz w:val="22"/>
                <w:szCs w:val="22"/>
              </w:rPr>
              <w:t>2</w:t>
            </w:r>
          </w:p>
        </w:tc>
        <w:tc>
          <w:tcPr>
            <w:tcW w:w="1276" w:type="dxa"/>
            <w:tcBorders>
              <w:left w:val="single" w:sz="2" w:space="0" w:color="000000"/>
              <w:bottom w:val="single" w:sz="2" w:space="0" w:color="000000"/>
            </w:tcBorders>
            <w:shd w:val="clear" w:color="auto" w:fill="D9D9D9" w:themeFill="background1" w:themeFillShade="D9"/>
          </w:tcPr>
          <w:p w14:paraId="7DC0B87E" w14:textId="77777777" w:rsidR="00657624" w:rsidRPr="005C0A6C"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shd w:val="clear" w:color="auto" w:fill="D9D9D9" w:themeFill="background1" w:themeFillShade="D9"/>
          </w:tcPr>
          <w:p w14:paraId="6572BA93"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7D6C7C87"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45F25329" w14:textId="77777777" w:rsidR="00657624" w:rsidRPr="005C0A6C" w:rsidRDefault="00657624" w:rsidP="009C44BE">
            <w:pPr>
              <w:rPr>
                <w:rFonts w:ascii="Times New Roman" w:hAnsi="Times New Roman" w:cs="Times New Roman"/>
                <w:sz w:val="22"/>
                <w:szCs w:val="22"/>
              </w:rPr>
            </w:pPr>
          </w:p>
        </w:tc>
      </w:tr>
      <w:tr w:rsidR="005C0A6C" w:rsidRPr="005C0A6C" w14:paraId="5D2C1D2C" w14:textId="77777777" w:rsidTr="00317DE4">
        <w:tc>
          <w:tcPr>
            <w:tcW w:w="2552" w:type="dxa"/>
            <w:gridSpan w:val="2"/>
            <w:tcBorders>
              <w:left w:val="single" w:sz="2" w:space="0" w:color="000000"/>
              <w:bottom w:val="single" w:sz="2" w:space="0" w:color="000000"/>
            </w:tcBorders>
            <w:shd w:val="clear" w:color="auto" w:fill="DDDDDD"/>
          </w:tcPr>
          <w:p w14:paraId="006A84B3" w14:textId="77777777" w:rsidR="00657624" w:rsidRPr="005C0A6C" w:rsidRDefault="00657624" w:rsidP="009C44BE">
            <w:pPr>
              <w:rPr>
                <w:rFonts w:ascii="Times New Roman" w:hAnsi="Times New Roman" w:cs="Times New Roman"/>
                <w:sz w:val="22"/>
                <w:szCs w:val="22"/>
              </w:rPr>
            </w:pPr>
          </w:p>
        </w:tc>
        <w:tc>
          <w:tcPr>
            <w:tcW w:w="4394" w:type="dxa"/>
            <w:gridSpan w:val="2"/>
            <w:tcBorders>
              <w:left w:val="single" w:sz="2" w:space="0" w:color="000000"/>
              <w:bottom w:val="single" w:sz="2" w:space="0" w:color="000000"/>
            </w:tcBorders>
          </w:tcPr>
          <w:p w14:paraId="11717C01" w14:textId="274ABC82" w:rsidR="00657624" w:rsidRPr="005C0A6C" w:rsidRDefault="00252CA0" w:rsidP="009C44BE">
            <w:pPr>
              <w:rPr>
                <w:rFonts w:ascii="Times New Roman" w:hAnsi="Times New Roman" w:cs="Times New Roman"/>
                <w:sz w:val="22"/>
                <w:szCs w:val="22"/>
              </w:rPr>
            </w:pPr>
            <w:r w:rsidRPr="005C0A6C">
              <w:rPr>
                <w:rFonts w:ascii="Times New Roman" w:hAnsi="Times New Roman" w:cs="Times New Roman"/>
                <w:sz w:val="22"/>
                <w:szCs w:val="22"/>
              </w:rPr>
              <w:t xml:space="preserve">9.4. </w:t>
            </w:r>
            <w:r w:rsidR="00657624" w:rsidRPr="005C0A6C">
              <w:rPr>
                <w:rFonts w:ascii="Times New Roman" w:hAnsi="Times New Roman" w:cs="Times New Roman"/>
                <w:sz w:val="22"/>
                <w:szCs w:val="22"/>
              </w:rPr>
              <w:t>Analizē darba rezultātus, uzlabo darba metodes, lai paaugstinātu efektivitāti</w:t>
            </w:r>
          </w:p>
        </w:tc>
        <w:tc>
          <w:tcPr>
            <w:tcW w:w="1418" w:type="dxa"/>
            <w:gridSpan w:val="2"/>
            <w:tcBorders>
              <w:left w:val="single" w:sz="2" w:space="0" w:color="000000"/>
              <w:bottom w:val="single" w:sz="2" w:space="0" w:color="000000"/>
            </w:tcBorders>
          </w:tcPr>
          <w:p w14:paraId="49AEF5F3" w14:textId="6562743A" w:rsidR="00657624" w:rsidRPr="005C0A6C" w:rsidRDefault="00E534D2" w:rsidP="00AA3A8D">
            <w:pPr>
              <w:jc w:val="center"/>
              <w:rPr>
                <w:rFonts w:ascii="Times New Roman" w:hAnsi="Times New Roman" w:cs="Times New Roman"/>
                <w:sz w:val="22"/>
                <w:szCs w:val="22"/>
              </w:rPr>
            </w:pPr>
            <w:r w:rsidRPr="005C0A6C">
              <w:rPr>
                <w:rFonts w:ascii="Times New Roman" w:hAnsi="Times New Roman" w:cs="Times New Roman"/>
                <w:sz w:val="22"/>
                <w:szCs w:val="22"/>
              </w:rPr>
              <w:t>0</w:t>
            </w:r>
            <w:r w:rsidR="00D9265D" w:rsidRPr="005C0A6C">
              <w:rPr>
                <w:rFonts w:ascii="Times New Roman" w:hAnsi="Times New Roman" w:cs="Times New Roman"/>
                <w:sz w:val="22"/>
                <w:szCs w:val="22"/>
              </w:rPr>
              <w:t xml:space="preserve"> – </w:t>
            </w:r>
            <w:r w:rsidR="00657624" w:rsidRPr="005C0A6C">
              <w:rPr>
                <w:rFonts w:ascii="Times New Roman" w:hAnsi="Times New Roman" w:cs="Times New Roman"/>
                <w:sz w:val="22"/>
                <w:szCs w:val="22"/>
              </w:rPr>
              <w:t>3</w:t>
            </w:r>
          </w:p>
        </w:tc>
        <w:tc>
          <w:tcPr>
            <w:tcW w:w="1276" w:type="dxa"/>
            <w:tcBorders>
              <w:left w:val="single" w:sz="2" w:space="0" w:color="000000"/>
              <w:bottom w:val="single" w:sz="2" w:space="0" w:color="000000"/>
            </w:tcBorders>
            <w:shd w:val="clear" w:color="auto" w:fill="D9D9D9" w:themeFill="background1" w:themeFillShade="D9"/>
          </w:tcPr>
          <w:p w14:paraId="581E4A79" w14:textId="77777777" w:rsidR="00657624" w:rsidRPr="005C0A6C"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shd w:val="clear" w:color="auto" w:fill="D9D9D9" w:themeFill="background1" w:themeFillShade="D9"/>
          </w:tcPr>
          <w:p w14:paraId="1D1BE85D"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52ADFA8C"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7771A0A0" w14:textId="77777777" w:rsidR="00657624" w:rsidRPr="005C0A6C" w:rsidRDefault="00657624" w:rsidP="009C44BE">
            <w:pPr>
              <w:rPr>
                <w:rFonts w:ascii="Times New Roman" w:hAnsi="Times New Roman" w:cs="Times New Roman"/>
                <w:sz w:val="22"/>
                <w:szCs w:val="22"/>
              </w:rPr>
            </w:pPr>
          </w:p>
        </w:tc>
      </w:tr>
      <w:tr w:rsidR="005C0A6C" w:rsidRPr="005C0A6C" w14:paraId="71AD836A" w14:textId="77777777" w:rsidTr="005D57F5">
        <w:tc>
          <w:tcPr>
            <w:tcW w:w="2552" w:type="dxa"/>
            <w:gridSpan w:val="2"/>
            <w:tcBorders>
              <w:left w:val="single" w:sz="2" w:space="0" w:color="000000"/>
              <w:bottom w:val="single" w:sz="2" w:space="0" w:color="000000"/>
            </w:tcBorders>
            <w:shd w:val="clear" w:color="auto" w:fill="DDDDDD"/>
          </w:tcPr>
          <w:p w14:paraId="0068155A" w14:textId="0C6EAC68" w:rsidR="00657624" w:rsidRPr="005C0A6C" w:rsidRDefault="00657624" w:rsidP="009C44BE">
            <w:pPr>
              <w:rPr>
                <w:rFonts w:ascii="Times New Roman" w:hAnsi="Times New Roman" w:cs="Times New Roman"/>
                <w:sz w:val="22"/>
                <w:szCs w:val="22"/>
              </w:rPr>
            </w:pPr>
            <w:r w:rsidRPr="005C0A6C">
              <w:rPr>
                <w:rFonts w:ascii="Times New Roman" w:hAnsi="Times New Roman" w:cs="Times New Roman"/>
                <w:b/>
                <w:sz w:val="22"/>
                <w:szCs w:val="22"/>
              </w:rPr>
              <w:t>1</w:t>
            </w:r>
            <w:r w:rsidR="00916334" w:rsidRPr="005C0A6C">
              <w:rPr>
                <w:rFonts w:ascii="Times New Roman" w:hAnsi="Times New Roman" w:cs="Times New Roman"/>
                <w:b/>
                <w:sz w:val="22"/>
                <w:szCs w:val="22"/>
              </w:rPr>
              <w:t>0</w:t>
            </w:r>
            <w:r w:rsidRPr="005C0A6C">
              <w:rPr>
                <w:rFonts w:ascii="Times New Roman" w:hAnsi="Times New Roman" w:cs="Times New Roman"/>
                <w:b/>
                <w:sz w:val="22"/>
                <w:szCs w:val="22"/>
              </w:rPr>
              <w:t>. Lēmumu pieņemšana un atbildība (būtiska)</w:t>
            </w:r>
          </w:p>
        </w:tc>
        <w:tc>
          <w:tcPr>
            <w:tcW w:w="4394" w:type="dxa"/>
            <w:gridSpan w:val="2"/>
            <w:tcBorders>
              <w:left w:val="single" w:sz="2" w:space="0" w:color="000000"/>
              <w:bottom w:val="single" w:sz="2" w:space="0" w:color="000000"/>
            </w:tcBorders>
            <w:shd w:val="clear" w:color="auto" w:fill="D9D9D9" w:themeFill="background1" w:themeFillShade="D9"/>
          </w:tcPr>
          <w:p w14:paraId="3407D48B" w14:textId="77777777" w:rsidR="00657624" w:rsidRPr="005C0A6C" w:rsidRDefault="00657624" w:rsidP="009C44BE">
            <w:pPr>
              <w:rPr>
                <w:rFonts w:ascii="Times New Roman" w:hAnsi="Times New Roman" w:cs="Times New Roman"/>
                <w:sz w:val="22"/>
                <w:szCs w:val="22"/>
              </w:rPr>
            </w:pPr>
          </w:p>
        </w:tc>
        <w:tc>
          <w:tcPr>
            <w:tcW w:w="1418" w:type="dxa"/>
            <w:gridSpan w:val="2"/>
            <w:tcBorders>
              <w:left w:val="single" w:sz="2" w:space="0" w:color="000000"/>
              <w:bottom w:val="single" w:sz="2" w:space="0" w:color="000000"/>
            </w:tcBorders>
            <w:shd w:val="clear" w:color="auto" w:fill="D9D9D9" w:themeFill="background1" w:themeFillShade="D9"/>
          </w:tcPr>
          <w:p w14:paraId="2B71B0D7" w14:textId="48A2BA55" w:rsidR="00657624" w:rsidRPr="005C0A6C" w:rsidRDefault="00E160E9" w:rsidP="00AA3A8D">
            <w:pPr>
              <w:jc w:val="center"/>
              <w:rPr>
                <w:rFonts w:ascii="Times New Roman" w:hAnsi="Times New Roman" w:cs="Times New Roman"/>
                <w:b/>
                <w:bCs/>
                <w:sz w:val="22"/>
                <w:szCs w:val="22"/>
              </w:rPr>
            </w:pPr>
            <w:r w:rsidRPr="005C0A6C">
              <w:rPr>
                <w:rFonts w:ascii="Times New Roman" w:hAnsi="Times New Roman" w:cs="Times New Roman"/>
                <w:b/>
                <w:bCs/>
                <w:sz w:val="22"/>
                <w:szCs w:val="22"/>
              </w:rPr>
              <w:t>19</w:t>
            </w:r>
          </w:p>
        </w:tc>
        <w:tc>
          <w:tcPr>
            <w:tcW w:w="1276" w:type="dxa"/>
            <w:tcBorders>
              <w:left w:val="single" w:sz="2" w:space="0" w:color="000000"/>
              <w:bottom w:val="single" w:sz="2" w:space="0" w:color="000000"/>
            </w:tcBorders>
            <w:shd w:val="clear" w:color="auto" w:fill="D9D9D9" w:themeFill="background1" w:themeFillShade="D9"/>
          </w:tcPr>
          <w:p w14:paraId="4399EFE3" w14:textId="77777777" w:rsidR="00657624" w:rsidRPr="005C0A6C" w:rsidRDefault="00657624" w:rsidP="00AA3A8D">
            <w:pPr>
              <w:jc w:val="center"/>
              <w:rPr>
                <w:rFonts w:ascii="Times New Roman" w:hAnsi="Times New Roman" w:cs="Times New Roman"/>
                <w:sz w:val="22"/>
                <w:szCs w:val="22"/>
              </w:rPr>
            </w:pPr>
            <w:r w:rsidRPr="005C0A6C">
              <w:rPr>
                <w:rFonts w:ascii="Times New Roman" w:hAnsi="Times New Roman" w:cs="Times New Roman"/>
                <w:sz w:val="22"/>
                <w:szCs w:val="22"/>
              </w:rPr>
              <w:t>2.kārta</w:t>
            </w:r>
          </w:p>
        </w:tc>
        <w:tc>
          <w:tcPr>
            <w:tcW w:w="2835" w:type="dxa"/>
            <w:gridSpan w:val="2"/>
            <w:tcBorders>
              <w:left w:val="single" w:sz="2" w:space="0" w:color="000000"/>
              <w:bottom w:val="single" w:sz="2" w:space="0" w:color="000000"/>
            </w:tcBorders>
            <w:shd w:val="clear" w:color="auto" w:fill="D9D9D9" w:themeFill="background1" w:themeFillShade="D9"/>
          </w:tcPr>
          <w:p w14:paraId="0394B1C2"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shd w:val="clear" w:color="auto" w:fill="D9D9D9" w:themeFill="background1" w:themeFillShade="D9"/>
          </w:tcPr>
          <w:p w14:paraId="7A740E3B"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shd w:val="clear" w:color="auto" w:fill="D9D9D9" w:themeFill="background1" w:themeFillShade="D9"/>
          </w:tcPr>
          <w:p w14:paraId="5152D476" w14:textId="77777777" w:rsidR="00657624" w:rsidRPr="005C0A6C" w:rsidRDefault="00657624" w:rsidP="009C44BE">
            <w:pPr>
              <w:rPr>
                <w:rFonts w:ascii="Times New Roman" w:hAnsi="Times New Roman" w:cs="Times New Roman"/>
                <w:b/>
                <w:bCs/>
                <w:sz w:val="22"/>
                <w:szCs w:val="22"/>
              </w:rPr>
            </w:pPr>
            <w:r w:rsidRPr="005C0A6C">
              <w:rPr>
                <w:rFonts w:ascii="Times New Roman" w:hAnsi="Times New Roman" w:cs="Times New Roman"/>
                <w:sz w:val="22"/>
                <w:szCs w:val="22"/>
              </w:rPr>
              <w:t>(atbilst/neatbilst)</w:t>
            </w:r>
          </w:p>
        </w:tc>
      </w:tr>
      <w:tr w:rsidR="005C0A6C" w:rsidRPr="005C0A6C" w14:paraId="421574E8" w14:textId="77777777" w:rsidTr="00317DE4">
        <w:tc>
          <w:tcPr>
            <w:tcW w:w="2552" w:type="dxa"/>
            <w:gridSpan w:val="2"/>
            <w:tcBorders>
              <w:left w:val="single" w:sz="2" w:space="0" w:color="000000"/>
              <w:bottom w:val="single" w:sz="2" w:space="0" w:color="000000"/>
            </w:tcBorders>
            <w:shd w:val="clear" w:color="auto" w:fill="DDDDDD"/>
          </w:tcPr>
          <w:p w14:paraId="28975D77" w14:textId="77777777" w:rsidR="00657624" w:rsidRPr="005C0A6C" w:rsidRDefault="00657624" w:rsidP="009C44BE">
            <w:pPr>
              <w:rPr>
                <w:rFonts w:ascii="Times New Roman" w:hAnsi="Times New Roman" w:cs="Times New Roman"/>
                <w:sz w:val="22"/>
                <w:szCs w:val="22"/>
              </w:rPr>
            </w:pPr>
          </w:p>
        </w:tc>
        <w:tc>
          <w:tcPr>
            <w:tcW w:w="4394" w:type="dxa"/>
            <w:gridSpan w:val="2"/>
            <w:tcBorders>
              <w:left w:val="single" w:sz="2" w:space="0" w:color="000000"/>
              <w:bottom w:val="single" w:sz="2" w:space="0" w:color="000000"/>
            </w:tcBorders>
          </w:tcPr>
          <w:p w14:paraId="51E95DB2" w14:textId="0DC5B77C" w:rsidR="00657624" w:rsidRPr="005C0A6C" w:rsidRDefault="00252CA0" w:rsidP="009C44BE">
            <w:pPr>
              <w:rPr>
                <w:rFonts w:ascii="Times New Roman" w:hAnsi="Times New Roman" w:cs="Times New Roman"/>
                <w:sz w:val="22"/>
                <w:szCs w:val="22"/>
              </w:rPr>
            </w:pPr>
            <w:r w:rsidRPr="005C0A6C">
              <w:rPr>
                <w:rFonts w:ascii="Times New Roman" w:hAnsi="Times New Roman" w:cs="Times New Roman"/>
                <w:sz w:val="22"/>
                <w:szCs w:val="22"/>
              </w:rPr>
              <w:t xml:space="preserve">10.1. </w:t>
            </w:r>
            <w:r w:rsidR="00657624" w:rsidRPr="005C0A6C">
              <w:rPr>
                <w:rFonts w:ascii="Times New Roman" w:hAnsi="Times New Roman" w:cs="Times New Roman"/>
                <w:sz w:val="22"/>
                <w:szCs w:val="22"/>
              </w:rPr>
              <w:t>Spēj uzņemties iniciatīvu</w:t>
            </w:r>
          </w:p>
        </w:tc>
        <w:tc>
          <w:tcPr>
            <w:tcW w:w="1418" w:type="dxa"/>
            <w:gridSpan w:val="2"/>
            <w:tcBorders>
              <w:left w:val="single" w:sz="2" w:space="0" w:color="000000"/>
              <w:bottom w:val="single" w:sz="2" w:space="0" w:color="000000"/>
            </w:tcBorders>
          </w:tcPr>
          <w:p w14:paraId="00BC49BD" w14:textId="3EF2D105" w:rsidR="00657624" w:rsidRPr="005C0A6C" w:rsidRDefault="00E534D2" w:rsidP="00AA3A8D">
            <w:pPr>
              <w:jc w:val="center"/>
              <w:rPr>
                <w:rFonts w:ascii="Times New Roman" w:hAnsi="Times New Roman" w:cs="Times New Roman"/>
                <w:sz w:val="22"/>
                <w:szCs w:val="22"/>
              </w:rPr>
            </w:pPr>
            <w:r w:rsidRPr="005C0A6C">
              <w:rPr>
                <w:rFonts w:ascii="Times New Roman" w:hAnsi="Times New Roman" w:cs="Times New Roman"/>
                <w:sz w:val="22"/>
                <w:szCs w:val="22"/>
              </w:rPr>
              <w:t>0</w:t>
            </w:r>
            <w:r w:rsidR="00D9265D" w:rsidRPr="005C0A6C">
              <w:rPr>
                <w:rFonts w:ascii="Times New Roman" w:hAnsi="Times New Roman" w:cs="Times New Roman"/>
                <w:sz w:val="22"/>
                <w:szCs w:val="22"/>
              </w:rPr>
              <w:t xml:space="preserve"> – </w:t>
            </w:r>
            <w:r w:rsidR="00657624" w:rsidRPr="005C0A6C">
              <w:rPr>
                <w:rFonts w:ascii="Times New Roman" w:hAnsi="Times New Roman" w:cs="Times New Roman"/>
                <w:sz w:val="22"/>
                <w:szCs w:val="22"/>
              </w:rPr>
              <w:t>2</w:t>
            </w:r>
          </w:p>
        </w:tc>
        <w:tc>
          <w:tcPr>
            <w:tcW w:w="1276" w:type="dxa"/>
            <w:tcBorders>
              <w:left w:val="single" w:sz="2" w:space="0" w:color="000000"/>
              <w:bottom w:val="single" w:sz="2" w:space="0" w:color="000000"/>
            </w:tcBorders>
            <w:shd w:val="clear" w:color="auto" w:fill="D9D9D9" w:themeFill="background1" w:themeFillShade="D9"/>
          </w:tcPr>
          <w:p w14:paraId="5265837E" w14:textId="77777777" w:rsidR="00657624" w:rsidRPr="005C0A6C"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shd w:val="clear" w:color="auto" w:fill="D9D9D9" w:themeFill="background1" w:themeFillShade="D9"/>
          </w:tcPr>
          <w:p w14:paraId="1B725C95"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0D567CF9"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4A0522D0" w14:textId="77777777" w:rsidR="00657624" w:rsidRPr="005C0A6C" w:rsidRDefault="00657624" w:rsidP="009C44BE">
            <w:pPr>
              <w:rPr>
                <w:rFonts w:ascii="Times New Roman" w:hAnsi="Times New Roman" w:cs="Times New Roman"/>
                <w:sz w:val="22"/>
                <w:szCs w:val="22"/>
              </w:rPr>
            </w:pPr>
          </w:p>
        </w:tc>
      </w:tr>
      <w:tr w:rsidR="005C0A6C" w:rsidRPr="005C0A6C" w14:paraId="0087EC97" w14:textId="77777777" w:rsidTr="00317DE4">
        <w:tc>
          <w:tcPr>
            <w:tcW w:w="2552" w:type="dxa"/>
            <w:gridSpan w:val="2"/>
            <w:tcBorders>
              <w:left w:val="single" w:sz="2" w:space="0" w:color="000000"/>
              <w:bottom w:val="single" w:sz="2" w:space="0" w:color="000000"/>
            </w:tcBorders>
            <w:shd w:val="clear" w:color="auto" w:fill="DDDDDD"/>
          </w:tcPr>
          <w:p w14:paraId="4C32BEF9" w14:textId="77777777" w:rsidR="00657624" w:rsidRPr="005C0A6C" w:rsidRDefault="00657624" w:rsidP="009C44BE">
            <w:pPr>
              <w:rPr>
                <w:rFonts w:ascii="Times New Roman" w:hAnsi="Times New Roman" w:cs="Times New Roman"/>
                <w:sz w:val="22"/>
                <w:szCs w:val="22"/>
              </w:rPr>
            </w:pPr>
          </w:p>
        </w:tc>
        <w:tc>
          <w:tcPr>
            <w:tcW w:w="4394" w:type="dxa"/>
            <w:gridSpan w:val="2"/>
            <w:tcBorders>
              <w:left w:val="single" w:sz="2" w:space="0" w:color="000000"/>
              <w:bottom w:val="single" w:sz="2" w:space="0" w:color="000000"/>
            </w:tcBorders>
          </w:tcPr>
          <w:p w14:paraId="51D5365D" w14:textId="7AAF611D" w:rsidR="00657624" w:rsidRPr="005C0A6C" w:rsidRDefault="00252CA0" w:rsidP="009C44BE">
            <w:pPr>
              <w:rPr>
                <w:rFonts w:ascii="Times New Roman" w:hAnsi="Times New Roman" w:cs="Times New Roman"/>
                <w:sz w:val="22"/>
                <w:szCs w:val="22"/>
              </w:rPr>
            </w:pPr>
            <w:r w:rsidRPr="005C0A6C">
              <w:rPr>
                <w:rFonts w:ascii="Times New Roman" w:hAnsi="Times New Roman" w:cs="Times New Roman"/>
                <w:sz w:val="22"/>
                <w:szCs w:val="22"/>
              </w:rPr>
              <w:t xml:space="preserve">10.2. </w:t>
            </w:r>
            <w:r w:rsidR="00657624" w:rsidRPr="005C0A6C">
              <w:rPr>
                <w:rFonts w:ascii="Times New Roman" w:hAnsi="Times New Roman" w:cs="Times New Roman"/>
                <w:sz w:val="22"/>
                <w:szCs w:val="22"/>
              </w:rPr>
              <w:t>Aizstāv savu un komandas viedokli un lēmumus</w:t>
            </w:r>
          </w:p>
        </w:tc>
        <w:tc>
          <w:tcPr>
            <w:tcW w:w="1418" w:type="dxa"/>
            <w:gridSpan w:val="2"/>
            <w:tcBorders>
              <w:left w:val="single" w:sz="2" w:space="0" w:color="000000"/>
              <w:bottom w:val="single" w:sz="2" w:space="0" w:color="000000"/>
            </w:tcBorders>
          </w:tcPr>
          <w:p w14:paraId="7B937ACD" w14:textId="4F692DC6" w:rsidR="00657624" w:rsidRPr="005C0A6C" w:rsidRDefault="00E534D2" w:rsidP="00AA3A8D">
            <w:pPr>
              <w:jc w:val="center"/>
              <w:rPr>
                <w:rFonts w:ascii="Times New Roman" w:hAnsi="Times New Roman" w:cs="Times New Roman"/>
                <w:sz w:val="22"/>
                <w:szCs w:val="22"/>
              </w:rPr>
            </w:pPr>
            <w:r w:rsidRPr="005C0A6C">
              <w:rPr>
                <w:rFonts w:ascii="Times New Roman" w:hAnsi="Times New Roman" w:cs="Times New Roman"/>
                <w:sz w:val="22"/>
                <w:szCs w:val="22"/>
              </w:rPr>
              <w:t>0</w:t>
            </w:r>
            <w:r w:rsidR="00D9265D" w:rsidRPr="005C0A6C">
              <w:rPr>
                <w:rFonts w:ascii="Times New Roman" w:hAnsi="Times New Roman" w:cs="Times New Roman"/>
                <w:sz w:val="22"/>
                <w:szCs w:val="22"/>
              </w:rPr>
              <w:t xml:space="preserve"> – </w:t>
            </w:r>
            <w:r w:rsidR="00657624" w:rsidRPr="005C0A6C">
              <w:rPr>
                <w:rFonts w:ascii="Times New Roman" w:hAnsi="Times New Roman" w:cs="Times New Roman"/>
                <w:sz w:val="22"/>
                <w:szCs w:val="22"/>
              </w:rPr>
              <w:t>2</w:t>
            </w:r>
          </w:p>
        </w:tc>
        <w:tc>
          <w:tcPr>
            <w:tcW w:w="1276" w:type="dxa"/>
            <w:tcBorders>
              <w:left w:val="single" w:sz="2" w:space="0" w:color="000000"/>
              <w:bottom w:val="single" w:sz="2" w:space="0" w:color="000000"/>
            </w:tcBorders>
            <w:shd w:val="clear" w:color="auto" w:fill="D9D9D9" w:themeFill="background1" w:themeFillShade="D9"/>
          </w:tcPr>
          <w:p w14:paraId="63DB15B0" w14:textId="77777777" w:rsidR="00657624" w:rsidRPr="005C0A6C"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shd w:val="clear" w:color="auto" w:fill="D9D9D9" w:themeFill="background1" w:themeFillShade="D9"/>
          </w:tcPr>
          <w:p w14:paraId="66DBEDA8"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1E393561"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13C17A92" w14:textId="77777777" w:rsidR="00657624" w:rsidRPr="005C0A6C" w:rsidRDefault="00657624" w:rsidP="009C44BE">
            <w:pPr>
              <w:rPr>
                <w:rFonts w:ascii="Times New Roman" w:hAnsi="Times New Roman" w:cs="Times New Roman"/>
                <w:sz w:val="22"/>
                <w:szCs w:val="22"/>
              </w:rPr>
            </w:pPr>
          </w:p>
        </w:tc>
      </w:tr>
      <w:tr w:rsidR="005C0A6C" w:rsidRPr="005C0A6C" w14:paraId="50CF12A8" w14:textId="77777777" w:rsidTr="00317DE4">
        <w:tc>
          <w:tcPr>
            <w:tcW w:w="2552" w:type="dxa"/>
            <w:gridSpan w:val="2"/>
            <w:tcBorders>
              <w:left w:val="single" w:sz="2" w:space="0" w:color="000000"/>
              <w:bottom w:val="single" w:sz="2" w:space="0" w:color="000000"/>
            </w:tcBorders>
            <w:shd w:val="clear" w:color="auto" w:fill="DDDDDD"/>
          </w:tcPr>
          <w:p w14:paraId="798BFD25" w14:textId="77777777" w:rsidR="00657624" w:rsidRPr="005C0A6C" w:rsidRDefault="00657624" w:rsidP="009C44BE">
            <w:pPr>
              <w:rPr>
                <w:rFonts w:ascii="Times New Roman" w:hAnsi="Times New Roman" w:cs="Times New Roman"/>
                <w:sz w:val="22"/>
                <w:szCs w:val="22"/>
              </w:rPr>
            </w:pPr>
          </w:p>
        </w:tc>
        <w:tc>
          <w:tcPr>
            <w:tcW w:w="4394" w:type="dxa"/>
            <w:gridSpan w:val="2"/>
            <w:tcBorders>
              <w:left w:val="single" w:sz="2" w:space="0" w:color="000000"/>
              <w:bottom w:val="single" w:sz="2" w:space="0" w:color="000000"/>
            </w:tcBorders>
          </w:tcPr>
          <w:p w14:paraId="0A7B7FAA" w14:textId="66BA8988" w:rsidR="00657624" w:rsidRPr="005C0A6C" w:rsidRDefault="00252CA0" w:rsidP="009C44BE">
            <w:pPr>
              <w:rPr>
                <w:rFonts w:ascii="Times New Roman" w:hAnsi="Times New Roman" w:cs="Times New Roman"/>
                <w:sz w:val="22"/>
                <w:szCs w:val="22"/>
              </w:rPr>
            </w:pPr>
            <w:r w:rsidRPr="005C0A6C">
              <w:rPr>
                <w:rFonts w:ascii="Times New Roman" w:hAnsi="Times New Roman" w:cs="Times New Roman"/>
                <w:sz w:val="22"/>
                <w:szCs w:val="22"/>
              </w:rPr>
              <w:t xml:space="preserve">10.3. </w:t>
            </w:r>
            <w:r w:rsidR="00657624" w:rsidRPr="005C0A6C">
              <w:rPr>
                <w:rFonts w:ascii="Times New Roman" w:hAnsi="Times New Roman" w:cs="Times New Roman"/>
                <w:sz w:val="22"/>
                <w:szCs w:val="22"/>
              </w:rPr>
              <w:t>Spēj pieņemt lēmumus īsā laikā un situācijās, ja ir pieejama ierobežota apjoma informācija, arī nepopulārus</w:t>
            </w:r>
          </w:p>
        </w:tc>
        <w:tc>
          <w:tcPr>
            <w:tcW w:w="1418" w:type="dxa"/>
            <w:gridSpan w:val="2"/>
            <w:tcBorders>
              <w:left w:val="single" w:sz="2" w:space="0" w:color="000000"/>
              <w:bottom w:val="single" w:sz="2" w:space="0" w:color="000000"/>
            </w:tcBorders>
          </w:tcPr>
          <w:p w14:paraId="3EDD4824" w14:textId="5AD6358B" w:rsidR="00657624" w:rsidRPr="005C0A6C" w:rsidRDefault="00E534D2" w:rsidP="00AA3A8D">
            <w:pPr>
              <w:jc w:val="center"/>
              <w:rPr>
                <w:rFonts w:ascii="Times New Roman" w:hAnsi="Times New Roman" w:cs="Times New Roman"/>
                <w:sz w:val="22"/>
                <w:szCs w:val="22"/>
              </w:rPr>
            </w:pPr>
            <w:r w:rsidRPr="005C0A6C">
              <w:rPr>
                <w:rFonts w:ascii="Times New Roman" w:hAnsi="Times New Roman" w:cs="Times New Roman"/>
                <w:sz w:val="22"/>
                <w:szCs w:val="22"/>
              </w:rPr>
              <w:t>0</w:t>
            </w:r>
            <w:r w:rsidR="00D9265D" w:rsidRPr="005C0A6C">
              <w:rPr>
                <w:rFonts w:ascii="Times New Roman" w:hAnsi="Times New Roman" w:cs="Times New Roman"/>
                <w:sz w:val="22"/>
                <w:szCs w:val="22"/>
              </w:rPr>
              <w:t xml:space="preserve"> – </w:t>
            </w:r>
            <w:r w:rsidR="00E160E9" w:rsidRPr="005C0A6C">
              <w:rPr>
                <w:rFonts w:ascii="Times New Roman" w:hAnsi="Times New Roman" w:cs="Times New Roman"/>
                <w:sz w:val="22"/>
                <w:szCs w:val="22"/>
              </w:rPr>
              <w:t>2</w:t>
            </w:r>
          </w:p>
        </w:tc>
        <w:tc>
          <w:tcPr>
            <w:tcW w:w="1276" w:type="dxa"/>
            <w:tcBorders>
              <w:left w:val="single" w:sz="2" w:space="0" w:color="000000"/>
              <w:bottom w:val="single" w:sz="2" w:space="0" w:color="000000"/>
            </w:tcBorders>
            <w:shd w:val="clear" w:color="auto" w:fill="D9D9D9" w:themeFill="background1" w:themeFillShade="D9"/>
          </w:tcPr>
          <w:p w14:paraId="4A256D70" w14:textId="77777777" w:rsidR="00657624" w:rsidRPr="005C0A6C"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shd w:val="clear" w:color="auto" w:fill="D9D9D9" w:themeFill="background1" w:themeFillShade="D9"/>
          </w:tcPr>
          <w:p w14:paraId="18E42BCB"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0470D6E1"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77F017D4" w14:textId="77777777" w:rsidR="00657624" w:rsidRPr="005C0A6C" w:rsidRDefault="00657624" w:rsidP="009C44BE">
            <w:pPr>
              <w:rPr>
                <w:rFonts w:ascii="Times New Roman" w:hAnsi="Times New Roman" w:cs="Times New Roman"/>
                <w:sz w:val="22"/>
                <w:szCs w:val="22"/>
              </w:rPr>
            </w:pPr>
          </w:p>
        </w:tc>
      </w:tr>
      <w:tr w:rsidR="005C0A6C" w:rsidRPr="005C0A6C" w14:paraId="5B662815" w14:textId="77777777" w:rsidTr="00317DE4">
        <w:tc>
          <w:tcPr>
            <w:tcW w:w="2552" w:type="dxa"/>
            <w:gridSpan w:val="2"/>
            <w:tcBorders>
              <w:left w:val="single" w:sz="2" w:space="0" w:color="000000"/>
              <w:bottom w:val="single" w:sz="2" w:space="0" w:color="000000"/>
            </w:tcBorders>
            <w:shd w:val="clear" w:color="auto" w:fill="DDDDDD"/>
          </w:tcPr>
          <w:p w14:paraId="330B8D93" w14:textId="77777777" w:rsidR="00657624" w:rsidRPr="005C0A6C" w:rsidRDefault="00657624" w:rsidP="009C44BE">
            <w:pPr>
              <w:rPr>
                <w:rFonts w:ascii="Times New Roman" w:hAnsi="Times New Roman" w:cs="Times New Roman"/>
                <w:sz w:val="22"/>
                <w:szCs w:val="22"/>
              </w:rPr>
            </w:pPr>
          </w:p>
        </w:tc>
        <w:tc>
          <w:tcPr>
            <w:tcW w:w="4394" w:type="dxa"/>
            <w:gridSpan w:val="2"/>
            <w:tcBorders>
              <w:left w:val="single" w:sz="2" w:space="0" w:color="000000"/>
              <w:bottom w:val="single" w:sz="2" w:space="0" w:color="000000"/>
            </w:tcBorders>
          </w:tcPr>
          <w:p w14:paraId="5D43125F" w14:textId="3D90905B" w:rsidR="00657624" w:rsidRPr="005C0A6C" w:rsidRDefault="00252CA0" w:rsidP="009C44BE">
            <w:pPr>
              <w:rPr>
                <w:rFonts w:ascii="Times New Roman" w:hAnsi="Times New Roman" w:cs="Times New Roman"/>
                <w:sz w:val="22"/>
                <w:szCs w:val="22"/>
              </w:rPr>
            </w:pPr>
            <w:r w:rsidRPr="005C0A6C">
              <w:rPr>
                <w:rFonts w:ascii="Times New Roman" w:hAnsi="Times New Roman" w:cs="Times New Roman"/>
                <w:sz w:val="22"/>
                <w:szCs w:val="22"/>
              </w:rPr>
              <w:t xml:space="preserve">10.4. </w:t>
            </w:r>
            <w:r w:rsidR="00657624" w:rsidRPr="005C0A6C">
              <w:rPr>
                <w:rFonts w:ascii="Times New Roman" w:hAnsi="Times New Roman" w:cs="Times New Roman"/>
                <w:sz w:val="22"/>
                <w:szCs w:val="22"/>
              </w:rPr>
              <w:t>Pilnībā atbild par savā kompetencē esošajiem procesiem un rezultātiem</w:t>
            </w:r>
          </w:p>
        </w:tc>
        <w:tc>
          <w:tcPr>
            <w:tcW w:w="1418" w:type="dxa"/>
            <w:gridSpan w:val="2"/>
            <w:tcBorders>
              <w:left w:val="single" w:sz="2" w:space="0" w:color="000000"/>
              <w:bottom w:val="single" w:sz="2" w:space="0" w:color="000000"/>
            </w:tcBorders>
          </w:tcPr>
          <w:p w14:paraId="7124BBC6" w14:textId="58173D09" w:rsidR="00657624" w:rsidRPr="005C0A6C" w:rsidRDefault="00E534D2" w:rsidP="00AA3A8D">
            <w:pPr>
              <w:jc w:val="center"/>
              <w:rPr>
                <w:rFonts w:ascii="Times New Roman" w:hAnsi="Times New Roman" w:cs="Times New Roman"/>
                <w:sz w:val="22"/>
                <w:szCs w:val="22"/>
              </w:rPr>
            </w:pPr>
            <w:r w:rsidRPr="005C0A6C">
              <w:rPr>
                <w:rFonts w:ascii="Times New Roman" w:hAnsi="Times New Roman" w:cs="Times New Roman"/>
                <w:sz w:val="22"/>
                <w:szCs w:val="22"/>
              </w:rPr>
              <w:t>0</w:t>
            </w:r>
            <w:r w:rsidR="00D9265D" w:rsidRPr="005C0A6C">
              <w:rPr>
                <w:rFonts w:ascii="Times New Roman" w:hAnsi="Times New Roman" w:cs="Times New Roman"/>
                <w:sz w:val="22"/>
                <w:szCs w:val="22"/>
              </w:rPr>
              <w:t xml:space="preserve"> – </w:t>
            </w:r>
            <w:r w:rsidR="00657624" w:rsidRPr="005C0A6C">
              <w:rPr>
                <w:rFonts w:ascii="Times New Roman" w:hAnsi="Times New Roman" w:cs="Times New Roman"/>
                <w:sz w:val="22"/>
                <w:szCs w:val="22"/>
              </w:rPr>
              <w:t>3</w:t>
            </w:r>
          </w:p>
        </w:tc>
        <w:tc>
          <w:tcPr>
            <w:tcW w:w="1276" w:type="dxa"/>
            <w:tcBorders>
              <w:left w:val="single" w:sz="2" w:space="0" w:color="000000"/>
              <w:bottom w:val="single" w:sz="2" w:space="0" w:color="000000"/>
            </w:tcBorders>
            <w:shd w:val="clear" w:color="auto" w:fill="D9D9D9" w:themeFill="background1" w:themeFillShade="D9"/>
          </w:tcPr>
          <w:p w14:paraId="29447F09" w14:textId="77777777" w:rsidR="00657624" w:rsidRPr="005C0A6C"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shd w:val="clear" w:color="auto" w:fill="D9D9D9" w:themeFill="background1" w:themeFillShade="D9"/>
          </w:tcPr>
          <w:p w14:paraId="43CA4985"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42735792"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5DF3573A" w14:textId="77777777" w:rsidR="00657624" w:rsidRPr="005C0A6C" w:rsidRDefault="00657624" w:rsidP="009C44BE">
            <w:pPr>
              <w:rPr>
                <w:rFonts w:ascii="Times New Roman" w:hAnsi="Times New Roman" w:cs="Times New Roman"/>
                <w:sz w:val="22"/>
                <w:szCs w:val="22"/>
              </w:rPr>
            </w:pPr>
          </w:p>
        </w:tc>
      </w:tr>
      <w:tr w:rsidR="005C0A6C" w:rsidRPr="005C0A6C" w14:paraId="58372221" w14:textId="77777777" w:rsidTr="00317DE4">
        <w:tc>
          <w:tcPr>
            <w:tcW w:w="2552" w:type="dxa"/>
            <w:gridSpan w:val="2"/>
            <w:tcBorders>
              <w:left w:val="single" w:sz="2" w:space="0" w:color="000000"/>
              <w:bottom w:val="single" w:sz="2" w:space="0" w:color="000000"/>
            </w:tcBorders>
            <w:shd w:val="clear" w:color="auto" w:fill="DDDDDD"/>
          </w:tcPr>
          <w:p w14:paraId="791C8990" w14:textId="77777777" w:rsidR="00657624" w:rsidRPr="005C0A6C" w:rsidRDefault="00657624" w:rsidP="009C44BE">
            <w:pPr>
              <w:rPr>
                <w:rFonts w:ascii="Times New Roman" w:hAnsi="Times New Roman" w:cs="Times New Roman"/>
                <w:sz w:val="22"/>
                <w:szCs w:val="22"/>
              </w:rPr>
            </w:pPr>
          </w:p>
        </w:tc>
        <w:tc>
          <w:tcPr>
            <w:tcW w:w="4394" w:type="dxa"/>
            <w:gridSpan w:val="2"/>
            <w:tcBorders>
              <w:left w:val="single" w:sz="2" w:space="0" w:color="000000"/>
              <w:bottom w:val="single" w:sz="2" w:space="0" w:color="000000"/>
            </w:tcBorders>
          </w:tcPr>
          <w:p w14:paraId="56D654A5" w14:textId="1FA855A1" w:rsidR="00657624" w:rsidRPr="005C0A6C" w:rsidRDefault="00252CA0" w:rsidP="009C44BE">
            <w:pPr>
              <w:rPr>
                <w:rFonts w:ascii="Times New Roman" w:hAnsi="Times New Roman" w:cs="Times New Roman"/>
                <w:sz w:val="22"/>
                <w:szCs w:val="22"/>
              </w:rPr>
            </w:pPr>
            <w:r w:rsidRPr="005C0A6C">
              <w:rPr>
                <w:rFonts w:ascii="Times New Roman" w:hAnsi="Times New Roman" w:cs="Times New Roman"/>
                <w:sz w:val="22"/>
                <w:szCs w:val="22"/>
              </w:rPr>
              <w:t xml:space="preserve">10.5. </w:t>
            </w:r>
            <w:r w:rsidR="00657624" w:rsidRPr="005C0A6C">
              <w:rPr>
                <w:rFonts w:ascii="Times New Roman" w:hAnsi="Times New Roman" w:cs="Times New Roman"/>
                <w:sz w:val="22"/>
                <w:szCs w:val="22"/>
              </w:rPr>
              <w:t>Piedāvā vairākus problēmas risinājuma variantus, sagatavo pamatotu lēmumu un prognozē iespējamās sekas</w:t>
            </w:r>
          </w:p>
        </w:tc>
        <w:tc>
          <w:tcPr>
            <w:tcW w:w="1418" w:type="dxa"/>
            <w:gridSpan w:val="2"/>
            <w:tcBorders>
              <w:left w:val="single" w:sz="2" w:space="0" w:color="000000"/>
              <w:bottom w:val="single" w:sz="2" w:space="0" w:color="000000"/>
            </w:tcBorders>
          </w:tcPr>
          <w:p w14:paraId="777A172E" w14:textId="5C100CE0" w:rsidR="00657624" w:rsidRPr="005C0A6C" w:rsidRDefault="00E534D2" w:rsidP="00AA3A8D">
            <w:pPr>
              <w:jc w:val="center"/>
              <w:rPr>
                <w:rFonts w:ascii="Times New Roman" w:hAnsi="Times New Roman" w:cs="Times New Roman"/>
                <w:sz w:val="22"/>
                <w:szCs w:val="22"/>
              </w:rPr>
            </w:pPr>
            <w:r w:rsidRPr="005C0A6C">
              <w:rPr>
                <w:rFonts w:ascii="Times New Roman" w:hAnsi="Times New Roman" w:cs="Times New Roman"/>
                <w:sz w:val="22"/>
                <w:szCs w:val="22"/>
              </w:rPr>
              <w:t>0</w:t>
            </w:r>
            <w:r w:rsidR="00D9265D" w:rsidRPr="005C0A6C">
              <w:rPr>
                <w:rFonts w:ascii="Times New Roman" w:hAnsi="Times New Roman" w:cs="Times New Roman"/>
                <w:sz w:val="22"/>
                <w:szCs w:val="22"/>
              </w:rPr>
              <w:t xml:space="preserve"> – </w:t>
            </w:r>
            <w:r w:rsidR="00657624" w:rsidRPr="005C0A6C">
              <w:rPr>
                <w:rFonts w:ascii="Times New Roman" w:hAnsi="Times New Roman" w:cs="Times New Roman"/>
                <w:sz w:val="22"/>
                <w:szCs w:val="22"/>
              </w:rPr>
              <w:t>3</w:t>
            </w:r>
          </w:p>
        </w:tc>
        <w:tc>
          <w:tcPr>
            <w:tcW w:w="1276" w:type="dxa"/>
            <w:tcBorders>
              <w:left w:val="single" w:sz="2" w:space="0" w:color="000000"/>
              <w:bottom w:val="single" w:sz="2" w:space="0" w:color="000000"/>
            </w:tcBorders>
            <w:shd w:val="clear" w:color="auto" w:fill="D9D9D9" w:themeFill="background1" w:themeFillShade="D9"/>
          </w:tcPr>
          <w:p w14:paraId="21D8265D" w14:textId="77777777" w:rsidR="00657624" w:rsidRPr="005C0A6C"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shd w:val="clear" w:color="auto" w:fill="D9D9D9" w:themeFill="background1" w:themeFillShade="D9"/>
          </w:tcPr>
          <w:p w14:paraId="7C4491ED"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6D9F30A0"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0F1949F6" w14:textId="77777777" w:rsidR="00657624" w:rsidRPr="005C0A6C" w:rsidRDefault="00657624" w:rsidP="009C44BE">
            <w:pPr>
              <w:rPr>
                <w:rFonts w:ascii="Times New Roman" w:hAnsi="Times New Roman" w:cs="Times New Roman"/>
                <w:sz w:val="22"/>
                <w:szCs w:val="22"/>
              </w:rPr>
            </w:pPr>
          </w:p>
        </w:tc>
      </w:tr>
      <w:tr w:rsidR="005C0A6C" w:rsidRPr="005C0A6C" w14:paraId="1B45CBE5" w14:textId="77777777" w:rsidTr="00317DE4">
        <w:tc>
          <w:tcPr>
            <w:tcW w:w="2552" w:type="dxa"/>
            <w:gridSpan w:val="2"/>
            <w:tcBorders>
              <w:left w:val="single" w:sz="2" w:space="0" w:color="000000"/>
              <w:bottom w:val="single" w:sz="2" w:space="0" w:color="000000"/>
            </w:tcBorders>
            <w:shd w:val="clear" w:color="auto" w:fill="DDDDDD"/>
          </w:tcPr>
          <w:p w14:paraId="56253BEE" w14:textId="77777777" w:rsidR="00657624" w:rsidRPr="005C0A6C" w:rsidRDefault="00657624" w:rsidP="009C44BE">
            <w:pPr>
              <w:rPr>
                <w:rFonts w:ascii="Times New Roman" w:hAnsi="Times New Roman" w:cs="Times New Roman"/>
                <w:sz w:val="22"/>
                <w:szCs w:val="22"/>
              </w:rPr>
            </w:pPr>
          </w:p>
        </w:tc>
        <w:tc>
          <w:tcPr>
            <w:tcW w:w="4394" w:type="dxa"/>
            <w:gridSpan w:val="2"/>
            <w:tcBorders>
              <w:left w:val="single" w:sz="2" w:space="0" w:color="000000"/>
              <w:bottom w:val="single" w:sz="2" w:space="0" w:color="000000"/>
            </w:tcBorders>
          </w:tcPr>
          <w:p w14:paraId="6D790189" w14:textId="32BCCC10" w:rsidR="00657624" w:rsidRPr="005C0A6C" w:rsidRDefault="00252CA0" w:rsidP="009C44BE">
            <w:pPr>
              <w:rPr>
                <w:rFonts w:ascii="Times New Roman" w:hAnsi="Times New Roman" w:cs="Times New Roman"/>
                <w:sz w:val="22"/>
                <w:szCs w:val="22"/>
              </w:rPr>
            </w:pPr>
            <w:r w:rsidRPr="005C0A6C">
              <w:rPr>
                <w:rFonts w:ascii="Times New Roman" w:hAnsi="Times New Roman" w:cs="Times New Roman"/>
                <w:sz w:val="22"/>
                <w:szCs w:val="22"/>
              </w:rPr>
              <w:t xml:space="preserve">10.6. </w:t>
            </w:r>
            <w:r w:rsidR="00657624" w:rsidRPr="005C0A6C">
              <w:rPr>
                <w:rFonts w:ascii="Times New Roman" w:hAnsi="Times New Roman" w:cs="Times New Roman"/>
                <w:sz w:val="22"/>
                <w:szCs w:val="22"/>
              </w:rPr>
              <w:t>Ja lēmums tiek atlikts, pamato savu rīcību, norādot ieguvumus</w:t>
            </w:r>
          </w:p>
        </w:tc>
        <w:tc>
          <w:tcPr>
            <w:tcW w:w="1418" w:type="dxa"/>
            <w:gridSpan w:val="2"/>
            <w:tcBorders>
              <w:left w:val="single" w:sz="2" w:space="0" w:color="000000"/>
              <w:bottom w:val="single" w:sz="2" w:space="0" w:color="000000"/>
            </w:tcBorders>
          </w:tcPr>
          <w:p w14:paraId="563CCA12" w14:textId="74368018" w:rsidR="00657624" w:rsidRPr="005C0A6C" w:rsidRDefault="00E534D2" w:rsidP="00AA3A8D">
            <w:pPr>
              <w:jc w:val="center"/>
              <w:rPr>
                <w:rFonts w:ascii="Times New Roman" w:hAnsi="Times New Roman" w:cs="Times New Roman"/>
                <w:sz w:val="22"/>
                <w:szCs w:val="22"/>
              </w:rPr>
            </w:pPr>
            <w:r w:rsidRPr="005C0A6C">
              <w:rPr>
                <w:rFonts w:ascii="Times New Roman" w:hAnsi="Times New Roman" w:cs="Times New Roman"/>
                <w:sz w:val="22"/>
                <w:szCs w:val="22"/>
              </w:rPr>
              <w:t>0</w:t>
            </w:r>
            <w:r w:rsidR="00D9265D" w:rsidRPr="005C0A6C">
              <w:rPr>
                <w:rFonts w:ascii="Times New Roman" w:hAnsi="Times New Roman" w:cs="Times New Roman"/>
                <w:sz w:val="22"/>
                <w:szCs w:val="22"/>
              </w:rPr>
              <w:t xml:space="preserve"> – </w:t>
            </w:r>
            <w:r w:rsidR="00657624" w:rsidRPr="005C0A6C">
              <w:rPr>
                <w:rFonts w:ascii="Times New Roman" w:hAnsi="Times New Roman" w:cs="Times New Roman"/>
                <w:sz w:val="22"/>
                <w:szCs w:val="22"/>
              </w:rPr>
              <w:t>2</w:t>
            </w:r>
          </w:p>
        </w:tc>
        <w:tc>
          <w:tcPr>
            <w:tcW w:w="1276" w:type="dxa"/>
            <w:tcBorders>
              <w:left w:val="single" w:sz="2" w:space="0" w:color="000000"/>
              <w:bottom w:val="single" w:sz="2" w:space="0" w:color="000000"/>
            </w:tcBorders>
            <w:shd w:val="clear" w:color="auto" w:fill="D9D9D9" w:themeFill="background1" w:themeFillShade="D9"/>
          </w:tcPr>
          <w:p w14:paraId="7521048E" w14:textId="77777777" w:rsidR="00657624" w:rsidRPr="005C0A6C"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shd w:val="clear" w:color="auto" w:fill="D9D9D9" w:themeFill="background1" w:themeFillShade="D9"/>
          </w:tcPr>
          <w:p w14:paraId="0EB8AAA2"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5D76C3D2"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30432742" w14:textId="77777777" w:rsidR="00657624" w:rsidRPr="005C0A6C" w:rsidRDefault="00657624" w:rsidP="009C44BE">
            <w:pPr>
              <w:rPr>
                <w:rFonts w:ascii="Times New Roman" w:hAnsi="Times New Roman" w:cs="Times New Roman"/>
                <w:sz w:val="22"/>
                <w:szCs w:val="22"/>
              </w:rPr>
            </w:pPr>
          </w:p>
        </w:tc>
      </w:tr>
      <w:tr w:rsidR="005C0A6C" w:rsidRPr="005C0A6C" w14:paraId="150909E8" w14:textId="77777777" w:rsidTr="00317DE4">
        <w:tc>
          <w:tcPr>
            <w:tcW w:w="2552" w:type="dxa"/>
            <w:gridSpan w:val="2"/>
            <w:tcBorders>
              <w:left w:val="single" w:sz="2" w:space="0" w:color="000000"/>
              <w:bottom w:val="single" w:sz="2" w:space="0" w:color="000000"/>
            </w:tcBorders>
            <w:shd w:val="clear" w:color="auto" w:fill="DDDDDD"/>
          </w:tcPr>
          <w:p w14:paraId="5FABDD84" w14:textId="77777777" w:rsidR="00657624" w:rsidRPr="005C0A6C" w:rsidRDefault="00657624" w:rsidP="009C44BE">
            <w:pPr>
              <w:rPr>
                <w:rFonts w:ascii="Times New Roman" w:hAnsi="Times New Roman" w:cs="Times New Roman"/>
                <w:sz w:val="22"/>
                <w:szCs w:val="22"/>
              </w:rPr>
            </w:pPr>
          </w:p>
        </w:tc>
        <w:tc>
          <w:tcPr>
            <w:tcW w:w="4394" w:type="dxa"/>
            <w:gridSpan w:val="2"/>
            <w:tcBorders>
              <w:left w:val="single" w:sz="2" w:space="0" w:color="000000"/>
              <w:bottom w:val="single" w:sz="2" w:space="0" w:color="000000"/>
            </w:tcBorders>
          </w:tcPr>
          <w:p w14:paraId="5F5DFC2D" w14:textId="01FCB924" w:rsidR="00657624" w:rsidRPr="005C0A6C" w:rsidRDefault="00252CA0" w:rsidP="009C44BE">
            <w:pPr>
              <w:rPr>
                <w:rFonts w:ascii="Times New Roman" w:hAnsi="Times New Roman" w:cs="Times New Roman"/>
                <w:sz w:val="22"/>
                <w:szCs w:val="22"/>
              </w:rPr>
            </w:pPr>
            <w:r w:rsidRPr="005C0A6C">
              <w:rPr>
                <w:rFonts w:ascii="Times New Roman" w:hAnsi="Times New Roman" w:cs="Times New Roman"/>
                <w:sz w:val="22"/>
                <w:szCs w:val="22"/>
              </w:rPr>
              <w:t xml:space="preserve">10.7. </w:t>
            </w:r>
            <w:r w:rsidR="00657624" w:rsidRPr="005C0A6C">
              <w:rPr>
                <w:rFonts w:ascii="Times New Roman" w:hAnsi="Times New Roman" w:cs="Times New Roman"/>
                <w:sz w:val="22"/>
                <w:szCs w:val="22"/>
              </w:rPr>
              <w:t>Iesaista padotos lēmumu pieņemšanā, apzinās atbildību par saviem un padoto lēmumiem</w:t>
            </w:r>
          </w:p>
        </w:tc>
        <w:tc>
          <w:tcPr>
            <w:tcW w:w="1418" w:type="dxa"/>
            <w:gridSpan w:val="2"/>
            <w:tcBorders>
              <w:left w:val="single" w:sz="2" w:space="0" w:color="000000"/>
              <w:bottom w:val="single" w:sz="2" w:space="0" w:color="000000"/>
            </w:tcBorders>
          </w:tcPr>
          <w:p w14:paraId="33A0216A" w14:textId="7364CBA6" w:rsidR="00657624" w:rsidRPr="005C0A6C" w:rsidRDefault="00E534D2" w:rsidP="00AA3A8D">
            <w:pPr>
              <w:jc w:val="center"/>
              <w:rPr>
                <w:rFonts w:ascii="Times New Roman" w:hAnsi="Times New Roman" w:cs="Times New Roman"/>
                <w:sz w:val="22"/>
                <w:szCs w:val="22"/>
              </w:rPr>
            </w:pPr>
            <w:r w:rsidRPr="005C0A6C">
              <w:rPr>
                <w:rFonts w:ascii="Times New Roman" w:hAnsi="Times New Roman" w:cs="Times New Roman"/>
                <w:sz w:val="22"/>
                <w:szCs w:val="22"/>
              </w:rPr>
              <w:t>0</w:t>
            </w:r>
            <w:r w:rsidR="00D9265D" w:rsidRPr="005C0A6C">
              <w:rPr>
                <w:rFonts w:ascii="Times New Roman" w:hAnsi="Times New Roman" w:cs="Times New Roman"/>
                <w:sz w:val="22"/>
                <w:szCs w:val="22"/>
              </w:rPr>
              <w:t xml:space="preserve"> – </w:t>
            </w:r>
            <w:r w:rsidR="00657624" w:rsidRPr="005C0A6C">
              <w:rPr>
                <w:rFonts w:ascii="Times New Roman" w:hAnsi="Times New Roman" w:cs="Times New Roman"/>
                <w:sz w:val="22"/>
                <w:szCs w:val="22"/>
              </w:rPr>
              <w:t>2</w:t>
            </w:r>
          </w:p>
        </w:tc>
        <w:tc>
          <w:tcPr>
            <w:tcW w:w="1276" w:type="dxa"/>
            <w:tcBorders>
              <w:left w:val="single" w:sz="2" w:space="0" w:color="000000"/>
              <w:bottom w:val="single" w:sz="2" w:space="0" w:color="000000"/>
            </w:tcBorders>
            <w:shd w:val="clear" w:color="auto" w:fill="D9D9D9" w:themeFill="background1" w:themeFillShade="D9"/>
          </w:tcPr>
          <w:p w14:paraId="212EBBE6" w14:textId="77777777" w:rsidR="00657624" w:rsidRPr="005C0A6C"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shd w:val="clear" w:color="auto" w:fill="D9D9D9" w:themeFill="background1" w:themeFillShade="D9"/>
          </w:tcPr>
          <w:p w14:paraId="18EB189C"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0E1BD90A"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5D62093B" w14:textId="77777777" w:rsidR="00657624" w:rsidRPr="005C0A6C" w:rsidRDefault="00657624" w:rsidP="009C44BE">
            <w:pPr>
              <w:rPr>
                <w:rFonts w:ascii="Times New Roman" w:hAnsi="Times New Roman" w:cs="Times New Roman"/>
                <w:sz w:val="22"/>
                <w:szCs w:val="22"/>
              </w:rPr>
            </w:pPr>
          </w:p>
        </w:tc>
      </w:tr>
      <w:tr w:rsidR="005C0A6C" w:rsidRPr="005C0A6C" w14:paraId="4D239437" w14:textId="77777777" w:rsidTr="00317DE4">
        <w:tc>
          <w:tcPr>
            <w:tcW w:w="2552" w:type="dxa"/>
            <w:gridSpan w:val="2"/>
            <w:tcBorders>
              <w:left w:val="single" w:sz="2" w:space="0" w:color="000000"/>
              <w:bottom w:val="single" w:sz="2" w:space="0" w:color="000000"/>
            </w:tcBorders>
            <w:shd w:val="clear" w:color="auto" w:fill="DDDDDD"/>
          </w:tcPr>
          <w:p w14:paraId="16CDCB39" w14:textId="77777777" w:rsidR="00657624" w:rsidRPr="005C0A6C" w:rsidRDefault="00657624" w:rsidP="009C44BE">
            <w:pPr>
              <w:rPr>
                <w:rFonts w:ascii="Times New Roman" w:hAnsi="Times New Roman" w:cs="Times New Roman"/>
                <w:sz w:val="22"/>
                <w:szCs w:val="22"/>
              </w:rPr>
            </w:pPr>
          </w:p>
        </w:tc>
        <w:tc>
          <w:tcPr>
            <w:tcW w:w="4394" w:type="dxa"/>
            <w:gridSpan w:val="2"/>
            <w:tcBorders>
              <w:left w:val="single" w:sz="2" w:space="0" w:color="000000"/>
              <w:bottom w:val="single" w:sz="2" w:space="0" w:color="000000"/>
            </w:tcBorders>
          </w:tcPr>
          <w:p w14:paraId="6FF9F730" w14:textId="5EE8F91B" w:rsidR="00657624" w:rsidRPr="005C0A6C" w:rsidRDefault="00252CA0" w:rsidP="009C44BE">
            <w:pPr>
              <w:rPr>
                <w:rFonts w:ascii="Times New Roman" w:hAnsi="Times New Roman" w:cs="Times New Roman"/>
                <w:sz w:val="22"/>
                <w:szCs w:val="22"/>
              </w:rPr>
            </w:pPr>
            <w:r w:rsidRPr="005C0A6C">
              <w:rPr>
                <w:rFonts w:ascii="Times New Roman" w:hAnsi="Times New Roman" w:cs="Times New Roman"/>
                <w:sz w:val="22"/>
                <w:szCs w:val="22"/>
              </w:rPr>
              <w:t xml:space="preserve">10.8. </w:t>
            </w:r>
            <w:r w:rsidR="00657624" w:rsidRPr="005C0A6C">
              <w:rPr>
                <w:rFonts w:ascii="Times New Roman" w:hAnsi="Times New Roman" w:cs="Times New Roman"/>
                <w:sz w:val="22"/>
                <w:szCs w:val="22"/>
              </w:rPr>
              <w:t>Ir atvērts alternatīviem risinājumiem un uzklausa dažādus viedokļus</w:t>
            </w:r>
          </w:p>
        </w:tc>
        <w:tc>
          <w:tcPr>
            <w:tcW w:w="1418" w:type="dxa"/>
            <w:gridSpan w:val="2"/>
            <w:tcBorders>
              <w:left w:val="single" w:sz="2" w:space="0" w:color="000000"/>
              <w:bottom w:val="single" w:sz="2" w:space="0" w:color="000000"/>
            </w:tcBorders>
          </w:tcPr>
          <w:p w14:paraId="638CD017" w14:textId="32B92E85" w:rsidR="00657624" w:rsidRPr="005C0A6C" w:rsidRDefault="00E534D2" w:rsidP="00AA3A8D">
            <w:pPr>
              <w:jc w:val="center"/>
              <w:rPr>
                <w:rFonts w:ascii="Times New Roman" w:hAnsi="Times New Roman" w:cs="Times New Roman"/>
                <w:sz w:val="22"/>
                <w:szCs w:val="22"/>
              </w:rPr>
            </w:pPr>
            <w:r w:rsidRPr="005C0A6C">
              <w:rPr>
                <w:rFonts w:ascii="Times New Roman" w:hAnsi="Times New Roman" w:cs="Times New Roman"/>
                <w:sz w:val="22"/>
                <w:szCs w:val="22"/>
              </w:rPr>
              <w:t>0</w:t>
            </w:r>
            <w:r w:rsidR="00D9265D" w:rsidRPr="005C0A6C">
              <w:rPr>
                <w:rFonts w:ascii="Times New Roman" w:hAnsi="Times New Roman" w:cs="Times New Roman"/>
                <w:sz w:val="22"/>
                <w:szCs w:val="22"/>
              </w:rPr>
              <w:t xml:space="preserve"> – </w:t>
            </w:r>
            <w:r w:rsidR="00657624" w:rsidRPr="005C0A6C">
              <w:rPr>
                <w:rFonts w:ascii="Times New Roman" w:hAnsi="Times New Roman" w:cs="Times New Roman"/>
                <w:sz w:val="22"/>
                <w:szCs w:val="22"/>
              </w:rPr>
              <w:t>3</w:t>
            </w:r>
          </w:p>
        </w:tc>
        <w:tc>
          <w:tcPr>
            <w:tcW w:w="1276" w:type="dxa"/>
            <w:tcBorders>
              <w:left w:val="single" w:sz="2" w:space="0" w:color="000000"/>
              <w:bottom w:val="single" w:sz="2" w:space="0" w:color="000000"/>
            </w:tcBorders>
            <w:shd w:val="clear" w:color="auto" w:fill="D9D9D9" w:themeFill="background1" w:themeFillShade="D9"/>
          </w:tcPr>
          <w:p w14:paraId="2C17F2AD" w14:textId="77777777" w:rsidR="00657624" w:rsidRPr="005C0A6C"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shd w:val="clear" w:color="auto" w:fill="D9D9D9" w:themeFill="background1" w:themeFillShade="D9"/>
          </w:tcPr>
          <w:p w14:paraId="2DC5950A"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0FF37155"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094F9569" w14:textId="77777777" w:rsidR="00657624" w:rsidRPr="005C0A6C" w:rsidRDefault="00657624" w:rsidP="009C44BE">
            <w:pPr>
              <w:rPr>
                <w:rFonts w:ascii="Times New Roman" w:hAnsi="Times New Roman" w:cs="Times New Roman"/>
                <w:sz w:val="22"/>
                <w:szCs w:val="22"/>
              </w:rPr>
            </w:pPr>
          </w:p>
        </w:tc>
      </w:tr>
      <w:tr w:rsidR="005C0A6C" w:rsidRPr="005C0A6C" w14:paraId="69ADCA7F" w14:textId="77777777" w:rsidTr="005D57F5">
        <w:tc>
          <w:tcPr>
            <w:tcW w:w="2552" w:type="dxa"/>
            <w:gridSpan w:val="2"/>
            <w:tcBorders>
              <w:left w:val="single" w:sz="2" w:space="0" w:color="000000"/>
              <w:bottom w:val="single" w:sz="2" w:space="0" w:color="000000"/>
            </w:tcBorders>
            <w:shd w:val="clear" w:color="auto" w:fill="D9D9D9" w:themeFill="background1" w:themeFillShade="D9"/>
          </w:tcPr>
          <w:p w14:paraId="68F9EF39" w14:textId="760E0460" w:rsidR="00657624" w:rsidRPr="005C0A6C" w:rsidRDefault="00657624" w:rsidP="009C44BE">
            <w:pPr>
              <w:rPr>
                <w:rFonts w:ascii="Times New Roman" w:hAnsi="Times New Roman" w:cs="Times New Roman"/>
                <w:sz w:val="22"/>
                <w:szCs w:val="22"/>
              </w:rPr>
            </w:pPr>
            <w:r w:rsidRPr="005C0A6C">
              <w:rPr>
                <w:rFonts w:ascii="Times New Roman" w:hAnsi="Times New Roman" w:cs="Times New Roman"/>
                <w:b/>
                <w:sz w:val="22"/>
                <w:szCs w:val="22"/>
              </w:rPr>
              <w:t>1</w:t>
            </w:r>
            <w:r w:rsidR="00916334" w:rsidRPr="005C0A6C">
              <w:rPr>
                <w:rFonts w:ascii="Times New Roman" w:hAnsi="Times New Roman" w:cs="Times New Roman"/>
                <w:b/>
                <w:sz w:val="22"/>
                <w:szCs w:val="22"/>
              </w:rPr>
              <w:t>1</w:t>
            </w:r>
            <w:r w:rsidRPr="005C0A6C">
              <w:rPr>
                <w:rFonts w:ascii="Times New Roman" w:hAnsi="Times New Roman" w:cs="Times New Roman"/>
                <w:b/>
                <w:sz w:val="22"/>
                <w:szCs w:val="22"/>
              </w:rPr>
              <w:t>. Pārmaiņu vadīšana</w:t>
            </w:r>
          </w:p>
        </w:tc>
        <w:tc>
          <w:tcPr>
            <w:tcW w:w="4394" w:type="dxa"/>
            <w:gridSpan w:val="2"/>
            <w:tcBorders>
              <w:left w:val="single" w:sz="2" w:space="0" w:color="000000"/>
              <w:bottom w:val="single" w:sz="2" w:space="0" w:color="000000"/>
            </w:tcBorders>
            <w:shd w:val="clear" w:color="auto" w:fill="D9D9D9" w:themeFill="background1" w:themeFillShade="D9"/>
          </w:tcPr>
          <w:p w14:paraId="575B5777" w14:textId="77777777" w:rsidR="00657624" w:rsidRPr="005C0A6C" w:rsidRDefault="00657624" w:rsidP="009C44BE">
            <w:pPr>
              <w:rPr>
                <w:rFonts w:ascii="Times New Roman" w:hAnsi="Times New Roman" w:cs="Times New Roman"/>
                <w:sz w:val="22"/>
                <w:szCs w:val="22"/>
              </w:rPr>
            </w:pPr>
          </w:p>
        </w:tc>
        <w:tc>
          <w:tcPr>
            <w:tcW w:w="1418" w:type="dxa"/>
            <w:gridSpan w:val="2"/>
            <w:tcBorders>
              <w:left w:val="single" w:sz="2" w:space="0" w:color="000000"/>
              <w:bottom w:val="single" w:sz="2" w:space="0" w:color="000000"/>
            </w:tcBorders>
            <w:shd w:val="clear" w:color="auto" w:fill="D9D9D9" w:themeFill="background1" w:themeFillShade="D9"/>
          </w:tcPr>
          <w:p w14:paraId="66375070" w14:textId="6F89CA70" w:rsidR="00657624" w:rsidRPr="005C0A6C" w:rsidRDefault="00E160E9" w:rsidP="00AA3A8D">
            <w:pPr>
              <w:jc w:val="center"/>
              <w:rPr>
                <w:rFonts w:ascii="Times New Roman" w:hAnsi="Times New Roman" w:cs="Times New Roman"/>
                <w:b/>
                <w:bCs/>
                <w:sz w:val="22"/>
                <w:szCs w:val="22"/>
              </w:rPr>
            </w:pPr>
            <w:r w:rsidRPr="005C0A6C">
              <w:rPr>
                <w:rFonts w:ascii="Times New Roman" w:hAnsi="Times New Roman" w:cs="Times New Roman"/>
                <w:b/>
                <w:bCs/>
                <w:sz w:val="22"/>
                <w:szCs w:val="22"/>
              </w:rPr>
              <w:t>9</w:t>
            </w:r>
          </w:p>
        </w:tc>
        <w:tc>
          <w:tcPr>
            <w:tcW w:w="1276" w:type="dxa"/>
            <w:tcBorders>
              <w:left w:val="single" w:sz="2" w:space="0" w:color="000000"/>
              <w:bottom w:val="single" w:sz="2" w:space="0" w:color="000000"/>
            </w:tcBorders>
            <w:shd w:val="clear" w:color="auto" w:fill="D9D9D9" w:themeFill="background1" w:themeFillShade="D9"/>
          </w:tcPr>
          <w:p w14:paraId="7315BB37" w14:textId="77777777" w:rsidR="00657624" w:rsidRPr="005C0A6C" w:rsidRDefault="00657624" w:rsidP="00AA3A8D">
            <w:pPr>
              <w:jc w:val="center"/>
              <w:rPr>
                <w:rFonts w:ascii="Times New Roman" w:hAnsi="Times New Roman" w:cs="Times New Roman"/>
                <w:sz w:val="22"/>
                <w:szCs w:val="22"/>
              </w:rPr>
            </w:pPr>
            <w:r w:rsidRPr="005C0A6C">
              <w:rPr>
                <w:rFonts w:ascii="Times New Roman" w:hAnsi="Times New Roman" w:cs="Times New Roman"/>
                <w:sz w:val="22"/>
                <w:szCs w:val="22"/>
              </w:rPr>
              <w:t>2.kārta</w:t>
            </w:r>
          </w:p>
        </w:tc>
        <w:tc>
          <w:tcPr>
            <w:tcW w:w="2835" w:type="dxa"/>
            <w:gridSpan w:val="2"/>
            <w:tcBorders>
              <w:left w:val="single" w:sz="2" w:space="0" w:color="000000"/>
              <w:bottom w:val="single" w:sz="2" w:space="0" w:color="000000"/>
            </w:tcBorders>
            <w:shd w:val="clear" w:color="auto" w:fill="D9D9D9" w:themeFill="background1" w:themeFillShade="D9"/>
          </w:tcPr>
          <w:p w14:paraId="23BC27B7"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shd w:val="clear" w:color="auto" w:fill="D9D9D9" w:themeFill="background1" w:themeFillShade="D9"/>
          </w:tcPr>
          <w:p w14:paraId="044C5F57"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shd w:val="clear" w:color="auto" w:fill="D9D9D9" w:themeFill="background1" w:themeFillShade="D9"/>
          </w:tcPr>
          <w:p w14:paraId="00F24781" w14:textId="77777777" w:rsidR="00657624" w:rsidRPr="005C0A6C" w:rsidRDefault="00657624" w:rsidP="009C44BE">
            <w:pPr>
              <w:rPr>
                <w:rFonts w:ascii="Times New Roman" w:hAnsi="Times New Roman" w:cs="Times New Roman"/>
                <w:b/>
                <w:bCs/>
                <w:sz w:val="22"/>
                <w:szCs w:val="22"/>
              </w:rPr>
            </w:pPr>
            <w:r w:rsidRPr="005C0A6C">
              <w:rPr>
                <w:rFonts w:ascii="Times New Roman" w:hAnsi="Times New Roman" w:cs="Times New Roman"/>
                <w:sz w:val="22"/>
                <w:szCs w:val="22"/>
              </w:rPr>
              <w:t>(atbilst/neatbilst)</w:t>
            </w:r>
          </w:p>
        </w:tc>
      </w:tr>
      <w:tr w:rsidR="005C0A6C" w:rsidRPr="005C0A6C" w14:paraId="5A610BEC" w14:textId="77777777" w:rsidTr="00317DE4">
        <w:tc>
          <w:tcPr>
            <w:tcW w:w="2552" w:type="dxa"/>
            <w:gridSpan w:val="2"/>
            <w:tcBorders>
              <w:left w:val="single" w:sz="2" w:space="0" w:color="000000"/>
              <w:bottom w:val="single" w:sz="2" w:space="0" w:color="000000"/>
            </w:tcBorders>
            <w:shd w:val="clear" w:color="auto" w:fill="DDDDDD"/>
          </w:tcPr>
          <w:p w14:paraId="4B3E518A" w14:textId="77777777" w:rsidR="00657624" w:rsidRPr="005C0A6C" w:rsidRDefault="00657624" w:rsidP="009C44BE">
            <w:pPr>
              <w:rPr>
                <w:rFonts w:ascii="Times New Roman" w:hAnsi="Times New Roman" w:cs="Times New Roman"/>
                <w:sz w:val="22"/>
                <w:szCs w:val="22"/>
              </w:rPr>
            </w:pPr>
          </w:p>
        </w:tc>
        <w:tc>
          <w:tcPr>
            <w:tcW w:w="4394" w:type="dxa"/>
            <w:gridSpan w:val="2"/>
            <w:tcBorders>
              <w:left w:val="single" w:sz="2" w:space="0" w:color="000000"/>
              <w:bottom w:val="single" w:sz="2" w:space="0" w:color="000000"/>
            </w:tcBorders>
          </w:tcPr>
          <w:p w14:paraId="30CAF38D" w14:textId="19732785" w:rsidR="00657624" w:rsidRPr="005C0A6C" w:rsidRDefault="00252CA0" w:rsidP="009C44BE">
            <w:pPr>
              <w:rPr>
                <w:rFonts w:ascii="Times New Roman" w:hAnsi="Times New Roman" w:cs="Times New Roman"/>
                <w:sz w:val="22"/>
                <w:szCs w:val="22"/>
              </w:rPr>
            </w:pPr>
            <w:r w:rsidRPr="005C0A6C">
              <w:rPr>
                <w:rFonts w:ascii="Times New Roman" w:hAnsi="Times New Roman" w:cs="Times New Roman"/>
                <w:sz w:val="22"/>
                <w:szCs w:val="22"/>
              </w:rPr>
              <w:t xml:space="preserve">11.1. </w:t>
            </w:r>
            <w:r w:rsidR="00657624" w:rsidRPr="005C0A6C">
              <w:rPr>
                <w:rFonts w:ascii="Times New Roman" w:hAnsi="Times New Roman" w:cs="Times New Roman"/>
                <w:sz w:val="22"/>
                <w:szCs w:val="22"/>
              </w:rPr>
              <w:t>Veido vidi, kas veicina un iedrošina pārmaiņas un inovācijas</w:t>
            </w:r>
          </w:p>
        </w:tc>
        <w:tc>
          <w:tcPr>
            <w:tcW w:w="1418" w:type="dxa"/>
            <w:gridSpan w:val="2"/>
            <w:tcBorders>
              <w:left w:val="single" w:sz="2" w:space="0" w:color="000000"/>
              <w:bottom w:val="single" w:sz="2" w:space="0" w:color="000000"/>
            </w:tcBorders>
          </w:tcPr>
          <w:p w14:paraId="74EE2895" w14:textId="237629A7" w:rsidR="00657624" w:rsidRPr="005C0A6C" w:rsidRDefault="00E534D2" w:rsidP="00AA3A8D">
            <w:pPr>
              <w:jc w:val="center"/>
              <w:rPr>
                <w:rFonts w:ascii="Times New Roman" w:hAnsi="Times New Roman" w:cs="Times New Roman"/>
                <w:sz w:val="22"/>
                <w:szCs w:val="22"/>
              </w:rPr>
            </w:pPr>
            <w:r w:rsidRPr="005C0A6C">
              <w:rPr>
                <w:rFonts w:ascii="Times New Roman" w:hAnsi="Times New Roman" w:cs="Times New Roman"/>
                <w:sz w:val="22"/>
                <w:szCs w:val="22"/>
              </w:rPr>
              <w:t>0</w:t>
            </w:r>
            <w:r w:rsidR="00D9265D" w:rsidRPr="005C0A6C">
              <w:rPr>
                <w:rFonts w:ascii="Times New Roman" w:hAnsi="Times New Roman" w:cs="Times New Roman"/>
                <w:sz w:val="22"/>
                <w:szCs w:val="22"/>
              </w:rPr>
              <w:t xml:space="preserve"> – </w:t>
            </w:r>
            <w:r w:rsidR="00657624" w:rsidRPr="005C0A6C">
              <w:rPr>
                <w:rFonts w:ascii="Times New Roman" w:hAnsi="Times New Roman" w:cs="Times New Roman"/>
                <w:sz w:val="22"/>
                <w:szCs w:val="22"/>
              </w:rPr>
              <w:t>3</w:t>
            </w:r>
          </w:p>
        </w:tc>
        <w:tc>
          <w:tcPr>
            <w:tcW w:w="1276" w:type="dxa"/>
            <w:tcBorders>
              <w:left w:val="single" w:sz="2" w:space="0" w:color="000000"/>
              <w:bottom w:val="single" w:sz="2" w:space="0" w:color="000000"/>
            </w:tcBorders>
            <w:shd w:val="clear" w:color="auto" w:fill="D9D9D9" w:themeFill="background1" w:themeFillShade="D9"/>
          </w:tcPr>
          <w:p w14:paraId="6F97DD74" w14:textId="77777777" w:rsidR="00657624" w:rsidRPr="005C0A6C"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shd w:val="clear" w:color="auto" w:fill="D9D9D9" w:themeFill="background1" w:themeFillShade="D9"/>
          </w:tcPr>
          <w:p w14:paraId="301798C3"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144C40CB"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4C5E57F4" w14:textId="77777777" w:rsidR="00657624" w:rsidRPr="005C0A6C" w:rsidRDefault="00657624" w:rsidP="009C44BE">
            <w:pPr>
              <w:rPr>
                <w:rFonts w:ascii="Times New Roman" w:hAnsi="Times New Roman" w:cs="Times New Roman"/>
                <w:sz w:val="22"/>
                <w:szCs w:val="22"/>
              </w:rPr>
            </w:pPr>
          </w:p>
        </w:tc>
      </w:tr>
      <w:tr w:rsidR="005C0A6C" w:rsidRPr="005C0A6C" w14:paraId="2AE8E022" w14:textId="77777777" w:rsidTr="00317DE4">
        <w:tc>
          <w:tcPr>
            <w:tcW w:w="2552" w:type="dxa"/>
            <w:gridSpan w:val="2"/>
            <w:tcBorders>
              <w:left w:val="single" w:sz="2" w:space="0" w:color="000000"/>
              <w:bottom w:val="single" w:sz="2" w:space="0" w:color="000000"/>
            </w:tcBorders>
            <w:shd w:val="clear" w:color="auto" w:fill="DDDDDD"/>
          </w:tcPr>
          <w:p w14:paraId="5813463B" w14:textId="77777777" w:rsidR="00657624" w:rsidRPr="005C0A6C" w:rsidRDefault="00657624" w:rsidP="009C44BE">
            <w:pPr>
              <w:rPr>
                <w:rFonts w:ascii="Times New Roman" w:hAnsi="Times New Roman" w:cs="Times New Roman"/>
                <w:sz w:val="22"/>
                <w:szCs w:val="22"/>
              </w:rPr>
            </w:pPr>
          </w:p>
        </w:tc>
        <w:tc>
          <w:tcPr>
            <w:tcW w:w="4394" w:type="dxa"/>
            <w:gridSpan w:val="2"/>
            <w:tcBorders>
              <w:left w:val="single" w:sz="2" w:space="0" w:color="000000"/>
              <w:bottom w:val="single" w:sz="2" w:space="0" w:color="000000"/>
            </w:tcBorders>
          </w:tcPr>
          <w:p w14:paraId="767A3C0B" w14:textId="38A21567" w:rsidR="00657624" w:rsidRPr="005C0A6C" w:rsidRDefault="00252CA0" w:rsidP="009C44BE">
            <w:pPr>
              <w:rPr>
                <w:rFonts w:ascii="Times New Roman" w:hAnsi="Times New Roman" w:cs="Times New Roman"/>
                <w:sz w:val="22"/>
                <w:szCs w:val="22"/>
              </w:rPr>
            </w:pPr>
            <w:r w:rsidRPr="005C0A6C">
              <w:rPr>
                <w:rFonts w:ascii="Times New Roman" w:hAnsi="Times New Roman" w:cs="Times New Roman"/>
                <w:sz w:val="22"/>
                <w:szCs w:val="22"/>
              </w:rPr>
              <w:t xml:space="preserve">11.2. </w:t>
            </w:r>
            <w:r w:rsidR="00657624" w:rsidRPr="005C0A6C">
              <w:rPr>
                <w:rFonts w:ascii="Times New Roman" w:hAnsi="Times New Roman" w:cs="Times New Roman"/>
                <w:sz w:val="22"/>
                <w:szCs w:val="22"/>
              </w:rPr>
              <w:t>Izceļ un skaidro iestādē veiksmīgu pārmaiņu vai inovāciju pieredzi</w:t>
            </w:r>
          </w:p>
        </w:tc>
        <w:tc>
          <w:tcPr>
            <w:tcW w:w="1418" w:type="dxa"/>
            <w:gridSpan w:val="2"/>
            <w:tcBorders>
              <w:left w:val="single" w:sz="2" w:space="0" w:color="000000"/>
              <w:bottom w:val="single" w:sz="2" w:space="0" w:color="000000"/>
            </w:tcBorders>
          </w:tcPr>
          <w:p w14:paraId="4A5E6071" w14:textId="11040894" w:rsidR="00657624" w:rsidRPr="005C0A6C" w:rsidRDefault="00E534D2" w:rsidP="00AA3A8D">
            <w:pPr>
              <w:jc w:val="center"/>
              <w:rPr>
                <w:rFonts w:ascii="Times New Roman" w:hAnsi="Times New Roman" w:cs="Times New Roman"/>
                <w:sz w:val="22"/>
                <w:szCs w:val="22"/>
              </w:rPr>
            </w:pPr>
            <w:r w:rsidRPr="005C0A6C">
              <w:rPr>
                <w:rFonts w:ascii="Times New Roman" w:hAnsi="Times New Roman" w:cs="Times New Roman"/>
                <w:sz w:val="22"/>
                <w:szCs w:val="22"/>
              </w:rPr>
              <w:t>0</w:t>
            </w:r>
            <w:r w:rsidR="00D9265D" w:rsidRPr="005C0A6C">
              <w:rPr>
                <w:rFonts w:ascii="Times New Roman" w:hAnsi="Times New Roman" w:cs="Times New Roman"/>
                <w:sz w:val="22"/>
                <w:szCs w:val="22"/>
              </w:rPr>
              <w:t xml:space="preserve"> – </w:t>
            </w:r>
            <w:r w:rsidR="00657624" w:rsidRPr="005C0A6C">
              <w:rPr>
                <w:rFonts w:ascii="Times New Roman" w:hAnsi="Times New Roman" w:cs="Times New Roman"/>
                <w:sz w:val="22"/>
                <w:szCs w:val="22"/>
              </w:rPr>
              <w:t>3</w:t>
            </w:r>
          </w:p>
        </w:tc>
        <w:tc>
          <w:tcPr>
            <w:tcW w:w="1276" w:type="dxa"/>
            <w:tcBorders>
              <w:left w:val="single" w:sz="2" w:space="0" w:color="000000"/>
              <w:bottom w:val="single" w:sz="2" w:space="0" w:color="000000"/>
            </w:tcBorders>
            <w:shd w:val="clear" w:color="auto" w:fill="D9D9D9" w:themeFill="background1" w:themeFillShade="D9"/>
          </w:tcPr>
          <w:p w14:paraId="21A69F00" w14:textId="77777777" w:rsidR="00657624" w:rsidRPr="005C0A6C"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shd w:val="clear" w:color="auto" w:fill="D9D9D9" w:themeFill="background1" w:themeFillShade="D9"/>
          </w:tcPr>
          <w:p w14:paraId="102E9593"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662CE252"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62F34D49" w14:textId="77777777" w:rsidR="00657624" w:rsidRPr="005C0A6C" w:rsidRDefault="00657624" w:rsidP="009C44BE">
            <w:pPr>
              <w:rPr>
                <w:rFonts w:ascii="Times New Roman" w:hAnsi="Times New Roman" w:cs="Times New Roman"/>
                <w:sz w:val="22"/>
                <w:szCs w:val="22"/>
              </w:rPr>
            </w:pPr>
          </w:p>
        </w:tc>
      </w:tr>
      <w:tr w:rsidR="005C0A6C" w:rsidRPr="005C0A6C" w14:paraId="4624C76E" w14:textId="77777777" w:rsidTr="00317DE4">
        <w:tc>
          <w:tcPr>
            <w:tcW w:w="2552" w:type="dxa"/>
            <w:gridSpan w:val="2"/>
            <w:tcBorders>
              <w:left w:val="single" w:sz="2" w:space="0" w:color="000000"/>
              <w:bottom w:val="single" w:sz="2" w:space="0" w:color="000000"/>
            </w:tcBorders>
            <w:shd w:val="clear" w:color="auto" w:fill="DDDDDD"/>
          </w:tcPr>
          <w:p w14:paraId="42EB406F" w14:textId="77777777" w:rsidR="00657624" w:rsidRPr="005C0A6C" w:rsidRDefault="00657624" w:rsidP="009C44BE">
            <w:pPr>
              <w:rPr>
                <w:rFonts w:ascii="Times New Roman" w:hAnsi="Times New Roman" w:cs="Times New Roman"/>
                <w:sz w:val="22"/>
                <w:szCs w:val="22"/>
              </w:rPr>
            </w:pPr>
          </w:p>
        </w:tc>
        <w:tc>
          <w:tcPr>
            <w:tcW w:w="4394" w:type="dxa"/>
            <w:gridSpan w:val="2"/>
            <w:tcBorders>
              <w:left w:val="single" w:sz="2" w:space="0" w:color="000000"/>
              <w:bottom w:val="single" w:sz="2" w:space="0" w:color="000000"/>
            </w:tcBorders>
          </w:tcPr>
          <w:p w14:paraId="5613B21F" w14:textId="76358754" w:rsidR="00657624" w:rsidRPr="005C0A6C" w:rsidRDefault="00252CA0" w:rsidP="009C44BE">
            <w:pPr>
              <w:rPr>
                <w:rFonts w:ascii="Times New Roman" w:hAnsi="Times New Roman" w:cs="Times New Roman"/>
                <w:sz w:val="22"/>
                <w:szCs w:val="22"/>
              </w:rPr>
            </w:pPr>
            <w:r w:rsidRPr="005C0A6C">
              <w:rPr>
                <w:rFonts w:ascii="Times New Roman" w:hAnsi="Times New Roman" w:cs="Times New Roman"/>
                <w:sz w:val="22"/>
                <w:szCs w:val="22"/>
              </w:rPr>
              <w:t xml:space="preserve">11.3. </w:t>
            </w:r>
            <w:r w:rsidR="00F01D1B" w:rsidRPr="005C0A6C">
              <w:rPr>
                <w:rFonts w:ascii="Times New Roman" w:hAnsi="Times New Roman" w:cs="Times New Roman"/>
                <w:sz w:val="22"/>
                <w:szCs w:val="22"/>
              </w:rPr>
              <w:t>S</w:t>
            </w:r>
            <w:r w:rsidR="00657624" w:rsidRPr="005C0A6C">
              <w:rPr>
                <w:rFonts w:ascii="Times New Roman" w:hAnsi="Times New Roman" w:cs="Times New Roman"/>
                <w:sz w:val="22"/>
                <w:szCs w:val="22"/>
              </w:rPr>
              <w:t>niedz skaidru vīziju par pārmaiņu ietekmi</w:t>
            </w:r>
          </w:p>
        </w:tc>
        <w:tc>
          <w:tcPr>
            <w:tcW w:w="1418" w:type="dxa"/>
            <w:gridSpan w:val="2"/>
            <w:tcBorders>
              <w:left w:val="single" w:sz="2" w:space="0" w:color="000000"/>
              <w:bottom w:val="single" w:sz="2" w:space="0" w:color="000000"/>
            </w:tcBorders>
          </w:tcPr>
          <w:p w14:paraId="4CA53A42" w14:textId="6235D95F" w:rsidR="00657624" w:rsidRPr="005C0A6C" w:rsidRDefault="00E534D2" w:rsidP="00AA3A8D">
            <w:pPr>
              <w:jc w:val="center"/>
              <w:rPr>
                <w:rFonts w:ascii="Times New Roman" w:hAnsi="Times New Roman" w:cs="Times New Roman"/>
                <w:sz w:val="22"/>
                <w:szCs w:val="22"/>
              </w:rPr>
            </w:pPr>
            <w:r w:rsidRPr="005C0A6C">
              <w:rPr>
                <w:rFonts w:ascii="Times New Roman" w:hAnsi="Times New Roman" w:cs="Times New Roman"/>
                <w:sz w:val="22"/>
                <w:szCs w:val="22"/>
              </w:rPr>
              <w:t>0</w:t>
            </w:r>
            <w:r w:rsidR="00D9265D" w:rsidRPr="005C0A6C">
              <w:rPr>
                <w:rFonts w:ascii="Times New Roman" w:hAnsi="Times New Roman" w:cs="Times New Roman"/>
                <w:sz w:val="22"/>
                <w:szCs w:val="22"/>
              </w:rPr>
              <w:t xml:space="preserve"> – </w:t>
            </w:r>
            <w:r w:rsidR="00E160E9" w:rsidRPr="005C0A6C">
              <w:rPr>
                <w:rFonts w:ascii="Times New Roman" w:hAnsi="Times New Roman" w:cs="Times New Roman"/>
                <w:sz w:val="22"/>
                <w:szCs w:val="22"/>
              </w:rPr>
              <w:t>3</w:t>
            </w:r>
          </w:p>
        </w:tc>
        <w:tc>
          <w:tcPr>
            <w:tcW w:w="1276" w:type="dxa"/>
            <w:tcBorders>
              <w:left w:val="single" w:sz="2" w:space="0" w:color="000000"/>
              <w:bottom w:val="single" w:sz="2" w:space="0" w:color="000000"/>
            </w:tcBorders>
            <w:shd w:val="clear" w:color="auto" w:fill="D9D9D9" w:themeFill="background1" w:themeFillShade="D9"/>
          </w:tcPr>
          <w:p w14:paraId="79B8DE80" w14:textId="77777777" w:rsidR="00657624" w:rsidRPr="005C0A6C"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shd w:val="clear" w:color="auto" w:fill="D9D9D9" w:themeFill="background1" w:themeFillShade="D9"/>
          </w:tcPr>
          <w:p w14:paraId="443CBD40"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693517B0"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34DABA2B" w14:textId="77777777" w:rsidR="00657624" w:rsidRPr="005C0A6C" w:rsidRDefault="00657624" w:rsidP="009C44BE">
            <w:pPr>
              <w:rPr>
                <w:rFonts w:ascii="Times New Roman" w:hAnsi="Times New Roman" w:cs="Times New Roman"/>
                <w:sz w:val="22"/>
                <w:szCs w:val="22"/>
              </w:rPr>
            </w:pPr>
          </w:p>
        </w:tc>
      </w:tr>
      <w:tr w:rsidR="005C0A6C" w:rsidRPr="005C0A6C" w14:paraId="736BB312" w14:textId="77777777" w:rsidTr="005D57F5">
        <w:tc>
          <w:tcPr>
            <w:tcW w:w="2552" w:type="dxa"/>
            <w:gridSpan w:val="2"/>
            <w:tcBorders>
              <w:left w:val="single" w:sz="2" w:space="0" w:color="000000"/>
              <w:bottom w:val="single" w:sz="2" w:space="0" w:color="000000"/>
            </w:tcBorders>
            <w:shd w:val="clear" w:color="auto" w:fill="D9D9D9" w:themeFill="background1" w:themeFillShade="D9"/>
          </w:tcPr>
          <w:p w14:paraId="0C03AF90" w14:textId="07E9ABC7" w:rsidR="00657624" w:rsidRPr="005C0A6C" w:rsidRDefault="00657624" w:rsidP="009C44BE">
            <w:pPr>
              <w:rPr>
                <w:rFonts w:ascii="Times New Roman" w:hAnsi="Times New Roman" w:cs="Times New Roman"/>
                <w:sz w:val="22"/>
                <w:szCs w:val="22"/>
              </w:rPr>
            </w:pPr>
            <w:r w:rsidRPr="005C0A6C">
              <w:rPr>
                <w:rFonts w:ascii="Times New Roman" w:hAnsi="Times New Roman" w:cs="Times New Roman"/>
                <w:b/>
                <w:sz w:val="22"/>
                <w:szCs w:val="22"/>
              </w:rPr>
              <w:t>1</w:t>
            </w:r>
            <w:r w:rsidR="00916334" w:rsidRPr="005C0A6C">
              <w:rPr>
                <w:rFonts w:ascii="Times New Roman" w:hAnsi="Times New Roman" w:cs="Times New Roman"/>
                <w:b/>
                <w:sz w:val="22"/>
                <w:szCs w:val="22"/>
              </w:rPr>
              <w:t>2</w:t>
            </w:r>
            <w:r w:rsidRPr="005C0A6C">
              <w:rPr>
                <w:rFonts w:ascii="Times New Roman" w:hAnsi="Times New Roman" w:cs="Times New Roman"/>
                <w:b/>
                <w:sz w:val="22"/>
                <w:szCs w:val="22"/>
              </w:rPr>
              <w:t>. Labas komunikācijas, argumentācijas un prezentācijas prasmes</w:t>
            </w:r>
          </w:p>
        </w:tc>
        <w:tc>
          <w:tcPr>
            <w:tcW w:w="4394" w:type="dxa"/>
            <w:gridSpan w:val="2"/>
            <w:tcBorders>
              <w:left w:val="single" w:sz="2" w:space="0" w:color="000000"/>
              <w:bottom w:val="single" w:sz="2" w:space="0" w:color="000000"/>
            </w:tcBorders>
            <w:shd w:val="clear" w:color="auto" w:fill="D9D9D9" w:themeFill="background1" w:themeFillShade="D9"/>
          </w:tcPr>
          <w:p w14:paraId="0472F0AC" w14:textId="77777777" w:rsidR="00657624" w:rsidRPr="005C0A6C" w:rsidRDefault="00657624" w:rsidP="009C44BE">
            <w:pPr>
              <w:rPr>
                <w:rFonts w:ascii="Times New Roman" w:hAnsi="Times New Roman" w:cs="Times New Roman"/>
                <w:sz w:val="22"/>
                <w:szCs w:val="22"/>
              </w:rPr>
            </w:pPr>
          </w:p>
        </w:tc>
        <w:tc>
          <w:tcPr>
            <w:tcW w:w="1418" w:type="dxa"/>
            <w:gridSpan w:val="2"/>
            <w:tcBorders>
              <w:left w:val="single" w:sz="2" w:space="0" w:color="000000"/>
              <w:bottom w:val="single" w:sz="2" w:space="0" w:color="000000"/>
            </w:tcBorders>
            <w:shd w:val="clear" w:color="auto" w:fill="D9D9D9" w:themeFill="background1" w:themeFillShade="D9"/>
          </w:tcPr>
          <w:p w14:paraId="4887A34B" w14:textId="5B454D1C" w:rsidR="00657624" w:rsidRPr="005C0A6C" w:rsidRDefault="00E160E9" w:rsidP="00AA3A8D">
            <w:pPr>
              <w:jc w:val="center"/>
              <w:rPr>
                <w:rFonts w:ascii="Times New Roman" w:hAnsi="Times New Roman" w:cs="Times New Roman"/>
                <w:b/>
                <w:bCs/>
                <w:sz w:val="22"/>
                <w:szCs w:val="22"/>
              </w:rPr>
            </w:pPr>
            <w:r w:rsidRPr="005C0A6C">
              <w:rPr>
                <w:rFonts w:ascii="Times New Roman" w:hAnsi="Times New Roman" w:cs="Times New Roman"/>
                <w:b/>
                <w:bCs/>
                <w:sz w:val="22"/>
                <w:szCs w:val="22"/>
              </w:rPr>
              <w:t>10</w:t>
            </w:r>
          </w:p>
        </w:tc>
        <w:tc>
          <w:tcPr>
            <w:tcW w:w="1276" w:type="dxa"/>
            <w:tcBorders>
              <w:left w:val="single" w:sz="2" w:space="0" w:color="000000"/>
              <w:bottom w:val="single" w:sz="2" w:space="0" w:color="000000"/>
            </w:tcBorders>
            <w:shd w:val="clear" w:color="auto" w:fill="D9D9D9" w:themeFill="background1" w:themeFillShade="D9"/>
          </w:tcPr>
          <w:p w14:paraId="16903F8D" w14:textId="77777777" w:rsidR="00657624" w:rsidRPr="005C0A6C" w:rsidRDefault="00657624" w:rsidP="00AA3A8D">
            <w:pPr>
              <w:jc w:val="center"/>
              <w:rPr>
                <w:rFonts w:ascii="Times New Roman" w:hAnsi="Times New Roman" w:cs="Times New Roman"/>
                <w:sz w:val="22"/>
                <w:szCs w:val="22"/>
              </w:rPr>
            </w:pPr>
            <w:r w:rsidRPr="005C0A6C">
              <w:rPr>
                <w:rFonts w:ascii="Times New Roman" w:hAnsi="Times New Roman" w:cs="Times New Roman"/>
                <w:sz w:val="22"/>
                <w:szCs w:val="22"/>
              </w:rPr>
              <w:t>2.kārta</w:t>
            </w:r>
          </w:p>
        </w:tc>
        <w:tc>
          <w:tcPr>
            <w:tcW w:w="2835" w:type="dxa"/>
            <w:gridSpan w:val="2"/>
            <w:tcBorders>
              <w:left w:val="single" w:sz="2" w:space="0" w:color="000000"/>
              <w:bottom w:val="single" w:sz="2" w:space="0" w:color="000000"/>
            </w:tcBorders>
            <w:shd w:val="clear" w:color="auto" w:fill="D9D9D9" w:themeFill="background1" w:themeFillShade="D9"/>
          </w:tcPr>
          <w:p w14:paraId="36E2CCC1"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shd w:val="clear" w:color="auto" w:fill="D9D9D9" w:themeFill="background1" w:themeFillShade="D9"/>
          </w:tcPr>
          <w:p w14:paraId="35D5DB5C"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shd w:val="clear" w:color="auto" w:fill="D9D9D9" w:themeFill="background1" w:themeFillShade="D9"/>
          </w:tcPr>
          <w:p w14:paraId="684D2AB1" w14:textId="6B17B841" w:rsidR="00657624" w:rsidRPr="005C0A6C" w:rsidRDefault="00657624" w:rsidP="009C44BE">
            <w:pPr>
              <w:rPr>
                <w:rFonts w:ascii="Times New Roman" w:hAnsi="Times New Roman" w:cs="Times New Roman"/>
                <w:sz w:val="22"/>
                <w:szCs w:val="22"/>
              </w:rPr>
            </w:pPr>
          </w:p>
        </w:tc>
      </w:tr>
      <w:tr w:rsidR="005C0A6C" w:rsidRPr="005C0A6C" w14:paraId="229EFA51" w14:textId="77777777" w:rsidTr="00317DE4">
        <w:tc>
          <w:tcPr>
            <w:tcW w:w="2552" w:type="dxa"/>
            <w:gridSpan w:val="2"/>
            <w:tcBorders>
              <w:left w:val="single" w:sz="2" w:space="0" w:color="000000"/>
              <w:bottom w:val="single" w:sz="2" w:space="0" w:color="000000"/>
            </w:tcBorders>
            <w:shd w:val="clear" w:color="auto" w:fill="DDDDDD"/>
          </w:tcPr>
          <w:p w14:paraId="05C1B387" w14:textId="77777777" w:rsidR="00657624" w:rsidRPr="005C0A6C" w:rsidRDefault="00657624" w:rsidP="009C44BE">
            <w:pPr>
              <w:rPr>
                <w:rFonts w:ascii="Times New Roman" w:hAnsi="Times New Roman" w:cs="Times New Roman"/>
                <w:sz w:val="22"/>
                <w:szCs w:val="22"/>
              </w:rPr>
            </w:pPr>
          </w:p>
        </w:tc>
        <w:tc>
          <w:tcPr>
            <w:tcW w:w="4394" w:type="dxa"/>
            <w:gridSpan w:val="2"/>
            <w:tcBorders>
              <w:left w:val="single" w:sz="2" w:space="0" w:color="000000"/>
              <w:bottom w:val="single" w:sz="2" w:space="0" w:color="000000"/>
            </w:tcBorders>
          </w:tcPr>
          <w:p w14:paraId="7310EA6D" w14:textId="70195A39" w:rsidR="00657624" w:rsidRPr="005C0A6C" w:rsidRDefault="00252CA0" w:rsidP="009C44BE">
            <w:pPr>
              <w:rPr>
                <w:rFonts w:ascii="Times New Roman" w:hAnsi="Times New Roman" w:cs="Times New Roman"/>
                <w:sz w:val="22"/>
                <w:szCs w:val="22"/>
              </w:rPr>
            </w:pPr>
            <w:r w:rsidRPr="005C0A6C">
              <w:rPr>
                <w:rFonts w:ascii="Times New Roman" w:hAnsi="Times New Roman" w:cs="Times New Roman"/>
                <w:sz w:val="22"/>
                <w:szCs w:val="22"/>
              </w:rPr>
              <w:t xml:space="preserve">12.1. </w:t>
            </w:r>
            <w:r w:rsidR="00657624" w:rsidRPr="005C0A6C">
              <w:rPr>
                <w:rFonts w:ascii="Times New Roman" w:hAnsi="Times New Roman" w:cs="Times New Roman"/>
                <w:sz w:val="22"/>
                <w:szCs w:val="22"/>
              </w:rPr>
              <w:t>Labas</w:t>
            </w:r>
          </w:p>
        </w:tc>
        <w:tc>
          <w:tcPr>
            <w:tcW w:w="1418" w:type="dxa"/>
            <w:gridSpan w:val="2"/>
            <w:tcBorders>
              <w:left w:val="single" w:sz="2" w:space="0" w:color="000000"/>
              <w:bottom w:val="single" w:sz="2" w:space="0" w:color="000000"/>
            </w:tcBorders>
          </w:tcPr>
          <w:p w14:paraId="6AFE5420" w14:textId="4F5E795C" w:rsidR="00657624" w:rsidRPr="005C0A6C" w:rsidRDefault="001E2DAD" w:rsidP="00AA3A8D">
            <w:pPr>
              <w:jc w:val="center"/>
              <w:rPr>
                <w:rFonts w:ascii="Times New Roman" w:hAnsi="Times New Roman" w:cs="Times New Roman"/>
                <w:sz w:val="22"/>
                <w:szCs w:val="22"/>
              </w:rPr>
            </w:pPr>
            <w:r w:rsidRPr="005C0A6C">
              <w:rPr>
                <w:rFonts w:ascii="Times New Roman" w:hAnsi="Times New Roman" w:cs="Times New Roman"/>
                <w:sz w:val="22"/>
                <w:szCs w:val="22"/>
              </w:rPr>
              <w:t>3</w:t>
            </w:r>
          </w:p>
        </w:tc>
        <w:tc>
          <w:tcPr>
            <w:tcW w:w="1276" w:type="dxa"/>
            <w:tcBorders>
              <w:left w:val="single" w:sz="2" w:space="0" w:color="000000"/>
              <w:bottom w:val="single" w:sz="2" w:space="0" w:color="000000"/>
            </w:tcBorders>
            <w:shd w:val="clear" w:color="auto" w:fill="D9D9D9" w:themeFill="background1" w:themeFillShade="D9"/>
          </w:tcPr>
          <w:p w14:paraId="39EE4BA2" w14:textId="77777777" w:rsidR="00657624" w:rsidRPr="005C0A6C"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shd w:val="clear" w:color="auto" w:fill="D9D9D9" w:themeFill="background1" w:themeFillShade="D9"/>
          </w:tcPr>
          <w:p w14:paraId="05D85102"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56A87452"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17834948" w14:textId="77777777" w:rsidR="00657624" w:rsidRPr="005C0A6C" w:rsidRDefault="00657624" w:rsidP="009C44BE">
            <w:pPr>
              <w:rPr>
                <w:rFonts w:ascii="Times New Roman" w:hAnsi="Times New Roman" w:cs="Times New Roman"/>
                <w:sz w:val="22"/>
                <w:szCs w:val="22"/>
              </w:rPr>
            </w:pPr>
          </w:p>
        </w:tc>
      </w:tr>
      <w:tr w:rsidR="005C0A6C" w:rsidRPr="005C0A6C" w14:paraId="564E78BF" w14:textId="77777777" w:rsidTr="00317DE4">
        <w:tc>
          <w:tcPr>
            <w:tcW w:w="2552" w:type="dxa"/>
            <w:gridSpan w:val="2"/>
            <w:tcBorders>
              <w:left w:val="single" w:sz="2" w:space="0" w:color="000000"/>
              <w:bottom w:val="single" w:sz="2" w:space="0" w:color="000000"/>
            </w:tcBorders>
            <w:shd w:val="clear" w:color="auto" w:fill="DDDDDD"/>
          </w:tcPr>
          <w:p w14:paraId="47F5C0E1" w14:textId="77777777" w:rsidR="00657624" w:rsidRPr="005C0A6C" w:rsidRDefault="00657624" w:rsidP="009C44BE">
            <w:pPr>
              <w:rPr>
                <w:rFonts w:ascii="Times New Roman" w:hAnsi="Times New Roman" w:cs="Times New Roman"/>
                <w:sz w:val="22"/>
                <w:szCs w:val="22"/>
              </w:rPr>
            </w:pPr>
          </w:p>
        </w:tc>
        <w:tc>
          <w:tcPr>
            <w:tcW w:w="4394" w:type="dxa"/>
            <w:gridSpan w:val="2"/>
            <w:tcBorders>
              <w:left w:val="single" w:sz="2" w:space="0" w:color="000000"/>
              <w:bottom w:val="single" w:sz="2" w:space="0" w:color="000000"/>
            </w:tcBorders>
          </w:tcPr>
          <w:p w14:paraId="39F54E35" w14:textId="78FDA2BC" w:rsidR="00657624" w:rsidRPr="005C0A6C" w:rsidRDefault="00252CA0" w:rsidP="009C44BE">
            <w:pPr>
              <w:rPr>
                <w:rFonts w:ascii="Times New Roman" w:hAnsi="Times New Roman" w:cs="Times New Roman"/>
                <w:sz w:val="22"/>
                <w:szCs w:val="22"/>
              </w:rPr>
            </w:pPr>
            <w:r w:rsidRPr="005C0A6C">
              <w:rPr>
                <w:rFonts w:ascii="Times New Roman" w:hAnsi="Times New Roman" w:cs="Times New Roman"/>
                <w:sz w:val="22"/>
                <w:szCs w:val="22"/>
              </w:rPr>
              <w:t xml:space="preserve">12.2. </w:t>
            </w:r>
            <w:r w:rsidR="00657624" w:rsidRPr="005C0A6C">
              <w:rPr>
                <w:rFonts w:ascii="Times New Roman" w:hAnsi="Times New Roman" w:cs="Times New Roman"/>
                <w:sz w:val="22"/>
                <w:szCs w:val="22"/>
              </w:rPr>
              <w:t>Ļoti labas</w:t>
            </w:r>
          </w:p>
        </w:tc>
        <w:tc>
          <w:tcPr>
            <w:tcW w:w="1418" w:type="dxa"/>
            <w:gridSpan w:val="2"/>
            <w:tcBorders>
              <w:left w:val="single" w:sz="2" w:space="0" w:color="000000"/>
              <w:bottom w:val="single" w:sz="2" w:space="0" w:color="000000"/>
            </w:tcBorders>
          </w:tcPr>
          <w:p w14:paraId="12C61243" w14:textId="40DF717C" w:rsidR="00657624" w:rsidRPr="005C0A6C" w:rsidRDefault="001E2DAD" w:rsidP="00AA3A8D">
            <w:pPr>
              <w:jc w:val="center"/>
              <w:rPr>
                <w:rFonts w:ascii="Times New Roman" w:hAnsi="Times New Roman" w:cs="Times New Roman"/>
                <w:sz w:val="22"/>
                <w:szCs w:val="22"/>
              </w:rPr>
            </w:pPr>
            <w:r w:rsidRPr="005C0A6C">
              <w:rPr>
                <w:rFonts w:ascii="Times New Roman" w:hAnsi="Times New Roman" w:cs="Times New Roman"/>
                <w:sz w:val="22"/>
                <w:szCs w:val="22"/>
              </w:rPr>
              <w:t>6</w:t>
            </w:r>
          </w:p>
        </w:tc>
        <w:tc>
          <w:tcPr>
            <w:tcW w:w="1276" w:type="dxa"/>
            <w:tcBorders>
              <w:left w:val="single" w:sz="2" w:space="0" w:color="000000"/>
              <w:bottom w:val="single" w:sz="2" w:space="0" w:color="000000"/>
            </w:tcBorders>
            <w:shd w:val="clear" w:color="auto" w:fill="D9D9D9" w:themeFill="background1" w:themeFillShade="D9"/>
          </w:tcPr>
          <w:p w14:paraId="53B740FF" w14:textId="77777777" w:rsidR="00657624" w:rsidRPr="005C0A6C"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shd w:val="clear" w:color="auto" w:fill="D9D9D9" w:themeFill="background1" w:themeFillShade="D9"/>
          </w:tcPr>
          <w:p w14:paraId="38455A5E"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57A898EC"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79FF683A" w14:textId="77777777" w:rsidR="00657624" w:rsidRPr="005C0A6C" w:rsidRDefault="00657624" w:rsidP="009C44BE">
            <w:pPr>
              <w:rPr>
                <w:rFonts w:ascii="Times New Roman" w:hAnsi="Times New Roman" w:cs="Times New Roman"/>
                <w:sz w:val="22"/>
                <w:szCs w:val="22"/>
              </w:rPr>
            </w:pPr>
          </w:p>
        </w:tc>
      </w:tr>
      <w:tr w:rsidR="005C0A6C" w:rsidRPr="005C0A6C" w14:paraId="6483D0DC" w14:textId="77777777" w:rsidTr="00317DE4">
        <w:tc>
          <w:tcPr>
            <w:tcW w:w="2552" w:type="dxa"/>
            <w:gridSpan w:val="2"/>
            <w:tcBorders>
              <w:left w:val="single" w:sz="2" w:space="0" w:color="000000"/>
              <w:bottom w:val="single" w:sz="2" w:space="0" w:color="000000"/>
            </w:tcBorders>
            <w:shd w:val="clear" w:color="auto" w:fill="DDDDDD"/>
          </w:tcPr>
          <w:p w14:paraId="1B7B2502" w14:textId="77777777" w:rsidR="00657624" w:rsidRPr="005C0A6C" w:rsidRDefault="00657624" w:rsidP="009C44BE">
            <w:pPr>
              <w:rPr>
                <w:rFonts w:ascii="Times New Roman" w:hAnsi="Times New Roman" w:cs="Times New Roman"/>
                <w:sz w:val="22"/>
                <w:szCs w:val="22"/>
              </w:rPr>
            </w:pPr>
          </w:p>
        </w:tc>
        <w:tc>
          <w:tcPr>
            <w:tcW w:w="4394" w:type="dxa"/>
            <w:gridSpan w:val="2"/>
            <w:tcBorders>
              <w:left w:val="single" w:sz="2" w:space="0" w:color="000000"/>
              <w:bottom w:val="single" w:sz="2" w:space="0" w:color="000000"/>
            </w:tcBorders>
          </w:tcPr>
          <w:p w14:paraId="5E478D99" w14:textId="0177E3A9" w:rsidR="00657624" w:rsidRPr="005C0A6C" w:rsidRDefault="00252CA0" w:rsidP="009C44BE">
            <w:pPr>
              <w:rPr>
                <w:rFonts w:ascii="Times New Roman" w:hAnsi="Times New Roman" w:cs="Times New Roman"/>
                <w:sz w:val="22"/>
                <w:szCs w:val="22"/>
              </w:rPr>
            </w:pPr>
            <w:r w:rsidRPr="005C0A6C">
              <w:rPr>
                <w:rFonts w:ascii="Times New Roman" w:hAnsi="Times New Roman" w:cs="Times New Roman"/>
                <w:sz w:val="22"/>
                <w:szCs w:val="22"/>
              </w:rPr>
              <w:t xml:space="preserve">12.3. </w:t>
            </w:r>
            <w:r w:rsidR="00657624" w:rsidRPr="005C0A6C">
              <w:rPr>
                <w:rFonts w:ascii="Times New Roman" w:hAnsi="Times New Roman" w:cs="Times New Roman"/>
                <w:sz w:val="22"/>
                <w:szCs w:val="22"/>
              </w:rPr>
              <w:t>Teicamas</w:t>
            </w:r>
          </w:p>
        </w:tc>
        <w:tc>
          <w:tcPr>
            <w:tcW w:w="1418" w:type="dxa"/>
            <w:gridSpan w:val="2"/>
            <w:tcBorders>
              <w:left w:val="single" w:sz="2" w:space="0" w:color="000000"/>
              <w:bottom w:val="single" w:sz="2" w:space="0" w:color="000000"/>
            </w:tcBorders>
          </w:tcPr>
          <w:p w14:paraId="7A10188B" w14:textId="67062A50" w:rsidR="00657624" w:rsidRPr="005C0A6C" w:rsidRDefault="001E2DAD" w:rsidP="00AA3A8D">
            <w:pPr>
              <w:jc w:val="center"/>
              <w:rPr>
                <w:rFonts w:ascii="Times New Roman" w:hAnsi="Times New Roman" w:cs="Times New Roman"/>
                <w:sz w:val="22"/>
                <w:szCs w:val="22"/>
              </w:rPr>
            </w:pPr>
            <w:r w:rsidRPr="005C0A6C">
              <w:rPr>
                <w:rFonts w:ascii="Times New Roman" w:hAnsi="Times New Roman" w:cs="Times New Roman"/>
                <w:sz w:val="22"/>
                <w:szCs w:val="22"/>
              </w:rPr>
              <w:t>10</w:t>
            </w:r>
          </w:p>
        </w:tc>
        <w:tc>
          <w:tcPr>
            <w:tcW w:w="1276" w:type="dxa"/>
            <w:tcBorders>
              <w:left w:val="single" w:sz="2" w:space="0" w:color="000000"/>
              <w:bottom w:val="single" w:sz="2" w:space="0" w:color="000000"/>
            </w:tcBorders>
            <w:shd w:val="clear" w:color="auto" w:fill="D9D9D9" w:themeFill="background1" w:themeFillShade="D9"/>
          </w:tcPr>
          <w:p w14:paraId="568A9743" w14:textId="77777777" w:rsidR="00657624" w:rsidRPr="005C0A6C"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shd w:val="clear" w:color="auto" w:fill="D9D9D9" w:themeFill="background1" w:themeFillShade="D9"/>
          </w:tcPr>
          <w:p w14:paraId="1DD9CE77"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47D27F00"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715EFFAF" w14:textId="77777777" w:rsidR="00657624" w:rsidRPr="005C0A6C" w:rsidRDefault="00657624" w:rsidP="009C44BE">
            <w:pPr>
              <w:rPr>
                <w:rFonts w:ascii="Times New Roman" w:hAnsi="Times New Roman" w:cs="Times New Roman"/>
                <w:sz w:val="22"/>
                <w:szCs w:val="22"/>
              </w:rPr>
            </w:pPr>
          </w:p>
        </w:tc>
      </w:tr>
      <w:tr w:rsidR="005C0A6C" w:rsidRPr="005C0A6C" w14:paraId="6DA64BF4" w14:textId="77777777" w:rsidTr="005D57F5">
        <w:tc>
          <w:tcPr>
            <w:tcW w:w="6946" w:type="dxa"/>
            <w:gridSpan w:val="4"/>
            <w:tcBorders>
              <w:left w:val="single" w:sz="2" w:space="0" w:color="000000"/>
              <w:bottom w:val="single" w:sz="2" w:space="0" w:color="000000"/>
            </w:tcBorders>
            <w:shd w:val="clear" w:color="auto" w:fill="D9D9D9" w:themeFill="background1" w:themeFillShade="D9"/>
          </w:tcPr>
          <w:p w14:paraId="2FF08487" w14:textId="77777777" w:rsidR="00657624" w:rsidRPr="005C0A6C" w:rsidRDefault="00657624" w:rsidP="009C44BE">
            <w:pPr>
              <w:rPr>
                <w:rFonts w:ascii="Times New Roman" w:hAnsi="Times New Roman" w:cs="Times New Roman"/>
                <w:b/>
                <w:bCs/>
                <w:sz w:val="22"/>
                <w:szCs w:val="22"/>
              </w:rPr>
            </w:pPr>
            <w:r w:rsidRPr="005C0A6C">
              <w:rPr>
                <w:rFonts w:ascii="Times New Roman" w:hAnsi="Times New Roman" w:cs="Times New Roman"/>
                <w:b/>
                <w:bCs/>
                <w:sz w:val="22"/>
                <w:szCs w:val="22"/>
              </w:rPr>
              <w:t>Maksimālais iespējamais punktu skaits</w:t>
            </w:r>
          </w:p>
        </w:tc>
        <w:tc>
          <w:tcPr>
            <w:tcW w:w="1418" w:type="dxa"/>
            <w:gridSpan w:val="2"/>
            <w:tcBorders>
              <w:left w:val="single" w:sz="2" w:space="0" w:color="000000"/>
              <w:bottom w:val="single" w:sz="2" w:space="0" w:color="000000"/>
            </w:tcBorders>
            <w:shd w:val="clear" w:color="auto" w:fill="D9D9D9" w:themeFill="background1" w:themeFillShade="D9"/>
            <w:vAlign w:val="center"/>
          </w:tcPr>
          <w:p w14:paraId="39190B81" w14:textId="77777777" w:rsidR="00657624" w:rsidRPr="005C0A6C" w:rsidRDefault="00657624" w:rsidP="00AA3A8D">
            <w:pPr>
              <w:jc w:val="center"/>
              <w:rPr>
                <w:rFonts w:ascii="Times New Roman" w:hAnsi="Times New Roman" w:cs="Times New Roman"/>
                <w:b/>
                <w:bCs/>
                <w:sz w:val="22"/>
                <w:szCs w:val="22"/>
              </w:rPr>
            </w:pPr>
            <w:r w:rsidRPr="005C0A6C">
              <w:rPr>
                <w:rFonts w:ascii="Times New Roman" w:hAnsi="Times New Roman" w:cs="Times New Roman"/>
                <w:b/>
                <w:bCs/>
                <w:sz w:val="22"/>
                <w:szCs w:val="22"/>
              </w:rPr>
              <w:t>100</w:t>
            </w:r>
          </w:p>
        </w:tc>
        <w:tc>
          <w:tcPr>
            <w:tcW w:w="1276" w:type="dxa"/>
            <w:tcBorders>
              <w:left w:val="single" w:sz="2" w:space="0" w:color="000000"/>
              <w:bottom w:val="single" w:sz="2" w:space="0" w:color="000000"/>
            </w:tcBorders>
            <w:shd w:val="clear" w:color="auto" w:fill="D9D9D9" w:themeFill="background1" w:themeFillShade="D9"/>
          </w:tcPr>
          <w:p w14:paraId="10DB3340" w14:textId="77777777" w:rsidR="00657624" w:rsidRPr="005C0A6C"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shd w:val="clear" w:color="auto" w:fill="D9D9D9" w:themeFill="background1" w:themeFillShade="D9"/>
          </w:tcPr>
          <w:p w14:paraId="4449DA7E" w14:textId="77777777" w:rsidR="00657624" w:rsidRPr="005C0A6C"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shd w:val="clear" w:color="auto" w:fill="D9D9D9" w:themeFill="background1" w:themeFillShade="D9"/>
          </w:tcPr>
          <w:p w14:paraId="604FEF1C" w14:textId="77777777" w:rsidR="00657624" w:rsidRPr="005C0A6C"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shd w:val="clear" w:color="auto" w:fill="D9D9D9" w:themeFill="background1" w:themeFillShade="D9"/>
          </w:tcPr>
          <w:p w14:paraId="7594EF1E" w14:textId="77777777" w:rsidR="00657624" w:rsidRPr="005C0A6C" w:rsidRDefault="00657624" w:rsidP="009C44BE">
            <w:pPr>
              <w:rPr>
                <w:rFonts w:ascii="Times New Roman" w:hAnsi="Times New Roman" w:cs="Times New Roman"/>
                <w:sz w:val="22"/>
                <w:szCs w:val="22"/>
              </w:rPr>
            </w:pPr>
          </w:p>
        </w:tc>
      </w:tr>
      <w:tr w:rsidR="005C0A6C" w:rsidRPr="005C0A6C" w14:paraId="227389C3" w14:textId="77777777" w:rsidTr="007607F3">
        <w:trPr>
          <w:trHeight w:val="753"/>
        </w:trPr>
        <w:tc>
          <w:tcPr>
            <w:tcW w:w="12475" w:type="dxa"/>
            <w:gridSpan w:val="9"/>
            <w:tcBorders>
              <w:left w:val="single" w:sz="2" w:space="0" w:color="000000"/>
              <w:bottom w:val="single" w:sz="2" w:space="0" w:color="000000"/>
            </w:tcBorders>
            <w:shd w:val="clear" w:color="auto" w:fill="DDDDDD"/>
            <w:vAlign w:val="center"/>
          </w:tcPr>
          <w:p w14:paraId="1FBCCBCD" w14:textId="265BB372" w:rsidR="00D9265D" w:rsidRPr="005C0A6C" w:rsidRDefault="00D9265D" w:rsidP="009C44BE">
            <w:pPr>
              <w:jc w:val="right"/>
              <w:rPr>
                <w:rFonts w:ascii="Times New Roman" w:hAnsi="Times New Roman" w:cs="Times New Roman"/>
                <w:sz w:val="22"/>
                <w:szCs w:val="22"/>
              </w:rPr>
            </w:pPr>
            <w:r w:rsidRPr="005C0A6C">
              <w:rPr>
                <w:rFonts w:ascii="Times New Roman" w:hAnsi="Times New Roman" w:cs="Times New Roman"/>
                <w:b/>
                <w:bCs/>
                <w:sz w:val="22"/>
                <w:szCs w:val="22"/>
              </w:rPr>
              <w:t>Pretendenta summārais novērtējums</w:t>
            </w:r>
          </w:p>
        </w:tc>
        <w:tc>
          <w:tcPr>
            <w:tcW w:w="3402" w:type="dxa"/>
            <w:gridSpan w:val="2"/>
            <w:tcBorders>
              <w:left w:val="single" w:sz="2" w:space="0" w:color="000000"/>
              <w:bottom w:val="single" w:sz="2" w:space="0" w:color="000000"/>
              <w:right w:val="single" w:sz="2" w:space="0" w:color="000000"/>
            </w:tcBorders>
          </w:tcPr>
          <w:p w14:paraId="2DD6BF3E" w14:textId="1BE1A211" w:rsidR="00D9265D" w:rsidRPr="005C0A6C" w:rsidRDefault="00D9265D" w:rsidP="009C44BE">
            <w:pPr>
              <w:jc w:val="right"/>
              <w:rPr>
                <w:rFonts w:ascii="Times New Roman" w:hAnsi="Times New Roman" w:cs="Times New Roman"/>
                <w:sz w:val="22"/>
                <w:szCs w:val="22"/>
              </w:rPr>
            </w:pPr>
          </w:p>
        </w:tc>
      </w:tr>
      <w:tr w:rsidR="005C0A6C" w:rsidRPr="005C0A6C" w14:paraId="201F344D" w14:textId="77777777" w:rsidTr="005D57F5">
        <w:trPr>
          <w:gridBefore w:val="1"/>
          <w:gridAfter w:val="3"/>
          <w:wBefore w:w="810" w:type="dxa"/>
          <w:wAfter w:w="4078" w:type="dxa"/>
        </w:trPr>
        <w:tc>
          <w:tcPr>
            <w:tcW w:w="2317" w:type="dxa"/>
            <w:gridSpan w:val="2"/>
          </w:tcPr>
          <w:p w14:paraId="2C628814" w14:textId="77777777" w:rsidR="00372749" w:rsidRPr="005C0A6C" w:rsidRDefault="00372749" w:rsidP="009C44BE">
            <w:pPr>
              <w:jc w:val="right"/>
              <w:rPr>
                <w:rFonts w:ascii="Times New Roman" w:hAnsi="Times New Roman" w:cs="Times New Roman"/>
                <w:sz w:val="22"/>
                <w:szCs w:val="22"/>
              </w:rPr>
            </w:pPr>
          </w:p>
          <w:p w14:paraId="6257286E" w14:textId="58D988D0" w:rsidR="00657624" w:rsidRPr="005C0A6C" w:rsidRDefault="00657624" w:rsidP="009C44BE">
            <w:pPr>
              <w:jc w:val="right"/>
              <w:rPr>
                <w:rFonts w:ascii="Times New Roman" w:hAnsi="Times New Roman" w:cs="Times New Roman"/>
                <w:sz w:val="22"/>
                <w:szCs w:val="22"/>
              </w:rPr>
            </w:pPr>
            <w:r w:rsidRPr="005C0A6C">
              <w:rPr>
                <w:rFonts w:ascii="Times New Roman" w:hAnsi="Times New Roman" w:cs="Times New Roman"/>
                <w:sz w:val="22"/>
                <w:szCs w:val="22"/>
              </w:rPr>
              <w:t>Komisijas loceklis:</w:t>
            </w:r>
          </w:p>
        </w:tc>
        <w:tc>
          <w:tcPr>
            <w:tcW w:w="5035" w:type="dxa"/>
            <w:gridSpan w:val="2"/>
            <w:vAlign w:val="bottom"/>
          </w:tcPr>
          <w:p w14:paraId="56A5BED2" w14:textId="77777777" w:rsidR="00372749" w:rsidRPr="005C0A6C" w:rsidRDefault="00372749" w:rsidP="009C44BE">
            <w:pPr>
              <w:jc w:val="center"/>
              <w:rPr>
                <w:rFonts w:ascii="Times New Roman" w:hAnsi="Times New Roman" w:cs="Times New Roman"/>
                <w:sz w:val="22"/>
                <w:szCs w:val="22"/>
              </w:rPr>
            </w:pPr>
          </w:p>
          <w:p w14:paraId="44B6EF1C" w14:textId="5B0B2C0C" w:rsidR="00657624" w:rsidRPr="005C0A6C" w:rsidRDefault="00657624" w:rsidP="009C44BE">
            <w:pPr>
              <w:jc w:val="center"/>
              <w:rPr>
                <w:rFonts w:ascii="Times New Roman" w:hAnsi="Times New Roman" w:cs="Times New Roman"/>
                <w:sz w:val="22"/>
                <w:szCs w:val="22"/>
              </w:rPr>
            </w:pPr>
            <w:r w:rsidRPr="005C0A6C">
              <w:rPr>
                <w:rFonts w:ascii="Times New Roman" w:hAnsi="Times New Roman" w:cs="Times New Roman"/>
                <w:sz w:val="22"/>
                <w:szCs w:val="22"/>
              </w:rPr>
              <w:t>________________________________</w:t>
            </w:r>
          </w:p>
          <w:p w14:paraId="38FFD545" w14:textId="77777777" w:rsidR="00657624" w:rsidRPr="005C0A6C" w:rsidRDefault="00657624" w:rsidP="009C44BE">
            <w:pPr>
              <w:jc w:val="center"/>
              <w:rPr>
                <w:rFonts w:ascii="Times New Roman" w:hAnsi="Times New Roman" w:cs="Times New Roman"/>
                <w:sz w:val="22"/>
                <w:szCs w:val="22"/>
              </w:rPr>
            </w:pPr>
            <w:r w:rsidRPr="005C0A6C">
              <w:rPr>
                <w:rFonts w:ascii="Times New Roman" w:hAnsi="Times New Roman" w:cs="Times New Roman"/>
                <w:sz w:val="22"/>
                <w:szCs w:val="22"/>
                <w:vertAlign w:val="superscript"/>
              </w:rPr>
              <w:t>(paraksts, vārds, uzvārds)</w:t>
            </w:r>
          </w:p>
        </w:tc>
        <w:tc>
          <w:tcPr>
            <w:tcW w:w="3637" w:type="dxa"/>
            <w:gridSpan w:val="3"/>
            <w:vAlign w:val="bottom"/>
          </w:tcPr>
          <w:p w14:paraId="49A59893" w14:textId="77777777" w:rsidR="00657624" w:rsidRPr="005C0A6C" w:rsidRDefault="00657624" w:rsidP="009C44BE">
            <w:pPr>
              <w:jc w:val="center"/>
              <w:rPr>
                <w:rFonts w:ascii="Times New Roman" w:hAnsi="Times New Roman" w:cs="Times New Roman"/>
                <w:sz w:val="22"/>
                <w:szCs w:val="22"/>
              </w:rPr>
            </w:pPr>
            <w:r w:rsidRPr="005C0A6C">
              <w:rPr>
                <w:rFonts w:ascii="Times New Roman" w:hAnsi="Times New Roman" w:cs="Times New Roman"/>
                <w:sz w:val="22"/>
                <w:szCs w:val="22"/>
              </w:rPr>
              <w:t>____________________</w:t>
            </w:r>
          </w:p>
          <w:p w14:paraId="70DB1771" w14:textId="77777777" w:rsidR="00657624" w:rsidRPr="005C0A6C" w:rsidRDefault="00657624" w:rsidP="009C44BE">
            <w:pPr>
              <w:jc w:val="center"/>
              <w:rPr>
                <w:rFonts w:ascii="Times New Roman" w:hAnsi="Times New Roman" w:cs="Times New Roman"/>
                <w:sz w:val="22"/>
                <w:szCs w:val="22"/>
              </w:rPr>
            </w:pPr>
            <w:r w:rsidRPr="005C0A6C">
              <w:rPr>
                <w:rFonts w:ascii="Times New Roman" w:hAnsi="Times New Roman" w:cs="Times New Roman"/>
                <w:sz w:val="22"/>
                <w:szCs w:val="22"/>
                <w:vertAlign w:val="superscript"/>
              </w:rPr>
              <w:t>(datums)</w:t>
            </w:r>
          </w:p>
        </w:tc>
      </w:tr>
      <w:bookmarkEnd w:id="0"/>
    </w:tbl>
    <w:p w14:paraId="3B76935A" w14:textId="2F965ECC" w:rsidR="001004D2" w:rsidRPr="005C0A6C" w:rsidRDefault="001004D2" w:rsidP="009C44BE">
      <w:pPr>
        <w:tabs>
          <w:tab w:val="left" w:pos="860"/>
        </w:tabs>
        <w:rPr>
          <w:rFonts w:ascii="Times New Roman" w:hAnsi="Times New Roman" w:cs="Times New Roman"/>
          <w:sz w:val="22"/>
          <w:szCs w:val="22"/>
        </w:rPr>
        <w:sectPr w:rsidR="001004D2" w:rsidRPr="005C0A6C" w:rsidSect="00464643">
          <w:pgSz w:w="16838" w:h="11906" w:orient="landscape"/>
          <w:pgMar w:top="567" w:right="1418" w:bottom="1701" w:left="1418" w:header="709" w:footer="709" w:gutter="0"/>
          <w:cols w:space="708"/>
          <w:docGrid w:linePitch="360"/>
        </w:sectPr>
      </w:pPr>
    </w:p>
    <w:p w14:paraId="62E4CC3D" w14:textId="77777777" w:rsidR="001004D2" w:rsidRPr="005C0A6C" w:rsidRDefault="001004D2" w:rsidP="00705E08">
      <w:pPr>
        <w:rPr>
          <w:rFonts w:ascii="Times New Roman" w:hAnsi="Times New Roman" w:cs="Times New Roman"/>
          <w:sz w:val="22"/>
          <w:szCs w:val="22"/>
        </w:rPr>
      </w:pPr>
    </w:p>
    <w:p w14:paraId="597A8483" w14:textId="77777777" w:rsidR="001004D2" w:rsidRPr="005C0A6C" w:rsidRDefault="001004D2" w:rsidP="009C44BE">
      <w:pPr>
        <w:suppressAutoHyphens w:val="0"/>
        <w:jc w:val="center"/>
        <w:rPr>
          <w:rFonts w:ascii="Times New Roman" w:eastAsia="Times New Roman" w:hAnsi="Times New Roman" w:cs="Times New Roman"/>
          <w:b/>
          <w:bCs/>
          <w:kern w:val="0"/>
          <w:sz w:val="22"/>
          <w:szCs w:val="22"/>
          <w:lang w:eastAsia="lv-LV" w:bidi="ar-SA"/>
        </w:rPr>
      </w:pPr>
      <w:r w:rsidRPr="005C0A6C">
        <w:rPr>
          <w:rFonts w:ascii="Times New Roman" w:eastAsia="Times New Roman" w:hAnsi="Times New Roman" w:cs="Times New Roman"/>
          <w:b/>
          <w:bCs/>
          <w:kern w:val="0"/>
          <w:sz w:val="22"/>
          <w:szCs w:val="22"/>
          <w:lang w:eastAsia="lv-LV" w:bidi="ar-SA"/>
        </w:rPr>
        <w:t>Nominācijas komisijas locekļa apliecinājums</w:t>
      </w:r>
    </w:p>
    <w:p w14:paraId="4EAF9606" w14:textId="77777777" w:rsidR="009336A9" w:rsidRPr="005C0A6C" w:rsidRDefault="009336A9" w:rsidP="009C44BE">
      <w:pPr>
        <w:suppressAutoHyphens w:val="0"/>
        <w:jc w:val="center"/>
        <w:rPr>
          <w:rFonts w:ascii="Times New Roman" w:eastAsia="Times New Roman" w:hAnsi="Times New Roman" w:cs="Times New Roman"/>
          <w:b/>
          <w:bCs/>
          <w:kern w:val="0"/>
          <w:sz w:val="22"/>
          <w:szCs w:val="22"/>
          <w:lang w:eastAsia="lv-LV" w:bidi="ar-SA"/>
        </w:rPr>
      </w:pPr>
    </w:p>
    <w:p w14:paraId="7B838197" w14:textId="4A3CA05E" w:rsidR="001004D2" w:rsidRPr="005C0A6C" w:rsidRDefault="001004D2" w:rsidP="009C44BE">
      <w:pPr>
        <w:suppressAutoHyphens w:val="0"/>
        <w:jc w:val="both"/>
        <w:rPr>
          <w:rFonts w:ascii="Times New Roman" w:eastAsia="Times New Roman" w:hAnsi="Times New Roman" w:cs="Times New Roman"/>
          <w:kern w:val="0"/>
          <w:sz w:val="22"/>
          <w:szCs w:val="22"/>
          <w:lang w:eastAsia="lv-LV" w:bidi="ar-SA"/>
        </w:rPr>
      </w:pPr>
      <w:r w:rsidRPr="005C0A6C">
        <w:rPr>
          <w:rFonts w:ascii="Times New Roman" w:eastAsia="Times New Roman" w:hAnsi="Times New Roman" w:cs="Times New Roman"/>
          <w:kern w:val="0"/>
          <w:sz w:val="22"/>
          <w:szCs w:val="22"/>
          <w:lang w:eastAsia="lv-LV" w:bidi="ar-SA"/>
        </w:rPr>
        <w:t xml:space="preserve">Ar </w:t>
      </w:r>
      <w:r w:rsidR="00372749" w:rsidRPr="005C0A6C">
        <w:rPr>
          <w:rFonts w:ascii="Times New Roman" w:eastAsia="Times New Roman" w:hAnsi="Times New Roman" w:cs="Times New Roman"/>
          <w:kern w:val="0"/>
          <w:sz w:val="22"/>
          <w:szCs w:val="22"/>
          <w:lang w:eastAsia="lv-LV" w:bidi="ar-SA"/>
        </w:rPr>
        <w:t>Madonas novada</w:t>
      </w:r>
      <w:r w:rsidRPr="005C0A6C">
        <w:rPr>
          <w:rFonts w:ascii="Times New Roman" w:eastAsia="Times New Roman" w:hAnsi="Times New Roman" w:cs="Times New Roman"/>
          <w:kern w:val="0"/>
          <w:sz w:val="22"/>
          <w:szCs w:val="22"/>
          <w:lang w:eastAsia="lv-LV" w:bidi="ar-SA"/>
        </w:rPr>
        <w:t xml:space="preserve"> pašvaldības izpilddirektora  2024. gada </w:t>
      </w:r>
      <w:r w:rsidR="00B079E0" w:rsidRPr="005C0A6C">
        <w:rPr>
          <w:rFonts w:ascii="Times New Roman" w:eastAsia="Times New Roman" w:hAnsi="Times New Roman" w:cs="Times New Roman"/>
          <w:kern w:val="0"/>
          <w:sz w:val="22"/>
          <w:szCs w:val="22"/>
          <w:lang w:eastAsia="lv-LV" w:bidi="ar-SA"/>
        </w:rPr>
        <w:t>18.marta</w:t>
      </w:r>
      <w:r w:rsidRPr="005C0A6C">
        <w:rPr>
          <w:rFonts w:ascii="Times New Roman" w:eastAsia="Times New Roman" w:hAnsi="Times New Roman" w:cs="Times New Roman"/>
          <w:kern w:val="0"/>
          <w:sz w:val="22"/>
          <w:szCs w:val="22"/>
          <w:lang w:eastAsia="lv-LV" w:bidi="ar-SA"/>
        </w:rPr>
        <w:t xml:space="preserve"> rīkojumu Nr.</w:t>
      </w:r>
      <w:r w:rsidR="00B079E0" w:rsidRPr="005C0A6C">
        <w:rPr>
          <w:rFonts w:ascii="Times New Roman" w:hAnsi="Times New Roman" w:cs="Times New Roman"/>
        </w:rPr>
        <w:t xml:space="preserve"> </w:t>
      </w:r>
      <w:r w:rsidR="00B079E0" w:rsidRPr="005C0A6C">
        <w:rPr>
          <w:rFonts w:ascii="Times New Roman" w:eastAsia="Times New Roman" w:hAnsi="Times New Roman" w:cs="Times New Roman"/>
          <w:kern w:val="0"/>
          <w:sz w:val="22"/>
          <w:szCs w:val="22"/>
          <w:lang w:eastAsia="lv-LV" w:bidi="ar-SA"/>
        </w:rPr>
        <w:t>2.1.1.2/24/58</w:t>
      </w:r>
      <w:r w:rsidRPr="005C0A6C">
        <w:rPr>
          <w:rFonts w:ascii="Times New Roman" w:eastAsia="Times New Roman" w:hAnsi="Times New Roman" w:cs="Times New Roman"/>
          <w:kern w:val="0"/>
          <w:sz w:val="22"/>
          <w:szCs w:val="22"/>
          <w:lang w:eastAsia="lv-LV" w:bidi="ar-SA"/>
        </w:rPr>
        <w:t xml:space="preserve"> izveidotās </w:t>
      </w:r>
      <w:r w:rsidR="00B031D9" w:rsidRPr="005C0A6C">
        <w:rPr>
          <w:rFonts w:ascii="Times New Roman" w:eastAsia="Times New Roman" w:hAnsi="Times New Roman" w:cs="Times New Roman"/>
          <w:kern w:val="0"/>
          <w:sz w:val="22"/>
          <w:szCs w:val="22"/>
          <w:lang w:eastAsia="lv-LV" w:bidi="ar-SA"/>
        </w:rPr>
        <w:t>N</w:t>
      </w:r>
      <w:r w:rsidRPr="005C0A6C">
        <w:rPr>
          <w:rFonts w:ascii="Times New Roman" w:eastAsia="Times New Roman" w:hAnsi="Times New Roman" w:cs="Times New Roman"/>
          <w:kern w:val="0"/>
          <w:sz w:val="22"/>
          <w:szCs w:val="22"/>
          <w:lang w:eastAsia="lv-LV" w:bidi="ar-SA"/>
        </w:rPr>
        <w:t>ominācijas komisijas uzdevums ir organizēt kandidātu atlasi, sagatavojot rekomendācijas par atbilstošākajiem kandidātiem, kas izvirzāmi SIA “</w:t>
      </w:r>
      <w:r w:rsidR="00372749" w:rsidRPr="005C0A6C">
        <w:rPr>
          <w:rFonts w:ascii="Times New Roman" w:eastAsia="Times New Roman" w:hAnsi="Times New Roman" w:cs="Times New Roman"/>
          <w:kern w:val="0"/>
          <w:sz w:val="22"/>
          <w:szCs w:val="22"/>
          <w:lang w:eastAsia="lv-LV" w:bidi="ar-SA"/>
        </w:rPr>
        <w:t>Madonas Siltums</w:t>
      </w:r>
      <w:r w:rsidRPr="005C0A6C">
        <w:rPr>
          <w:rFonts w:ascii="Times New Roman" w:eastAsia="Times New Roman" w:hAnsi="Times New Roman" w:cs="Times New Roman"/>
          <w:kern w:val="0"/>
          <w:sz w:val="22"/>
          <w:szCs w:val="22"/>
          <w:lang w:eastAsia="lv-LV" w:bidi="ar-SA"/>
        </w:rPr>
        <w:t>” valdes locekļa amatam apstiprināšanai dalībnieku sapulcē.</w:t>
      </w:r>
      <w:r w:rsidR="001A6B5E" w:rsidRPr="005C0A6C">
        <w:rPr>
          <w:rFonts w:ascii="Times New Roman" w:eastAsia="Times New Roman" w:hAnsi="Times New Roman" w:cs="Times New Roman"/>
          <w:kern w:val="0"/>
          <w:sz w:val="22"/>
          <w:szCs w:val="22"/>
          <w:lang w:eastAsia="lv-LV" w:bidi="ar-SA"/>
        </w:rPr>
        <w:t xml:space="preserve"> </w:t>
      </w:r>
      <w:r w:rsidRPr="005C0A6C">
        <w:rPr>
          <w:rFonts w:ascii="Times New Roman" w:eastAsia="Times New Roman" w:hAnsi="Times New Roman" w:cs="Times New Roman"/>
          <w:kern w:val="0"/>
          <w:sz w:val="22"/>
          <w:szCs w:val="22"/>
          <w:lang w:eastAsia="lv-LV" w:bidi="ar-SA"/>
        </w:rPr>
        <w:t>Dalībai nominācijas procesā saņemti pieteikumi no šādiem kandidātiem:</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638"/>
      </w:tblGrid>
      <w:tr w:rsidR="005C0A6C" w:rsidRPr="005C0A6C" w14:paraId="5235E926" w14:textId="77777777" w:rsidTr="001004D2">
        <w:trPr>
          <w:trHeight w:val="300"/>
          <w:tblCellSpacing w:w="15" w:type="dxa"/>
        </w:trPr>
        <w:tc>
          <w:tcPr>
            <w:tcW w:w="0" w:type="auto"/>
            <w:tcBorders>
              <w:top w:val="outset" w:sz="6" w:space="0" w:color="auto"/>
              <w:left w:val="nil"/>
              <w:bottom w:val="nil"/>
              <w:right w:val="nil"/>
            </w:tcBorders>
            <w:hideMark/>
          </w:tcPr>
          <w:p w14:paraId="0A6B5203" w14:textId="77777777" w:rsidR="001004D2" w:rsidRPr="005C0A6C" w:rsidRDefault="001004D2" w:rsidP="009C44BE">
            <w:pPr>
              <w:suppressAutoHyphens w:val="0"/>
              <w:jc w:val="center"/>
              <w:rPr>
                <w:rFonts w:ascii="Times New Roman" w:eastAsia="Times New Roman" w:hAnsi="Times New Roman" w:cs="Times New Roman"/>
                <w:kern w:val="0"/>
                <w:sz w:val="22"/>
                <w:szCs w:val="22"/>
                <w:lang w:eastAsia="lv-LV" w:bidi="ar-SA"/>
              </w:rPr>
            </w:pPr>
            <w:r w:rsidRPr="005C0A6C">
              <w:rPr>
                <w:rFonts w:ascii="Times New Roman" w:eastAsia="Times New Roman" w:hAnsi="Times New Roman" w:cs="Times New Roman"/>
                <w:kern w:val="0"/>
                <w:sz w:val="22"/>
                <w:szCs w:val="22"/>
                <w:lang w:eastAsia="lv-LV" w:bidi="ar-SA"/>
              </w:rPr>
              <w:t>(vārds, uzvārds)</w:t>
            </w:r>
          </w:p>
        </w:tc>
      </w:tr>
      <w:tr w:rsidR="005C0A6C" w:rsidRPr="005C0A6C" w14:paraId="60BD888B" w14:textId="77777777" w:rsidTr="001004D2">
        <w:trPr>
          <w:trHeight w:val="300"/>
          <w:tblCellSpacing w:w="15" w:type="dxa"/>
        </w:trPr>
        <w:tc>
          <w:tcPr>
            <w:tcW w:w="0" w:type="auto"/>
            <w:tcBorders>
              <w:top w:val="nil"/>
              <w:left w:val="nil"/>
              <w:bottom w:val="single" w:sz="6" w:space="0" w:color="auto"/>
              <w:right w:val="nil"/>
            </w:tcBorders>
            <w:hideMark/>
          </w:tcPr>
          <w:p w14:paraId="793E2926" w14:textId="77777777" w:rsidR="001004D2" w:rsidRPr="005C0A6C" w:rsidRDefault="001004D2" w:rsidP="009C44BE">
            <w:pPr>
              <w:suppressAutoHyphens w:val="0"/>
              <w:rPr>
                <w:rFonts w:ascii="Times New Roman" w:eastAsia="Times New Roman" w:hAnsi="Times New Roman" w:cs="Times New Roman"/>
                <w:kern w:val="0"/>
                <w:sz w:val="22"/>
                <w:szCs w:val="22"/>
                <w:lang w:eastAsia="lv-LV" w:bidi="ar-SA"/>
              </w:rPr>
            </w:pPr>
            <w:r w:rsidRPr="005C0A6C">
              <w:rPr>
                <w:rFonts w:ascii="Times New Roman" w:eastAsia="Times New Roman" w:hAnsi="Times New Roman" w:cs="Times New Roman"/>
                <w:kern w:val="0"/>
                <w:sz w:val="22"/>
                <w:szCs w:val="22"/>
                <w:lang w:eastAsia="lv-LV" w:bidi="ar-SA"/>
              </w:rPr>
              <w:t> </w:t>
            </w:r>
          </w:p>
        </w:tc>
      </w:tr>
      <w:tr w:rsidR="005C0A6C" w:rsidRPr="005C0A6C" w14:paraId="549A8249" w14:textId="77777777" w:rsidTr="001004D2">
        <w:trPr>
          <w:trHeight w:val="300"/>
          <w:tblCellSpacing w:w="15" w:type="dxa"/>
        </w:trPr>
        <w:tc>
          <w:tcPr>
            <w:tcW w:w="0" w:type="auto"/>
            <w:tcBorders>
              <w:top w:val="outset" w:sz="6" w:space="0" w:color="auto"/>
              <w:left w:val="nil"/>
              <w:bottom w:val="nil"/>
              <w:right w:val="nil"/>
            </w:tcBorders>
            <w:hideMark/>
          </w:tcPr>
          <w:p w14:paraId="622C3282" w14:textId="77777777" w:rsidR="001004D2" w:rsidRPr="005C0A6C" w:rsidRDefault="001004D2" w:rsidP="009C44BE">
            <w:pPr>
              <w:suppressAutoHyphens w:val="0"/>
              <w:jc w:val="center"/>
              <w:rPr>
                <w:rFonts w:ascii="Times New Roman" w:eastAsia="Times New Roman" w:hAnsi="Times New Roman" w:cs="Times New Roman"/>
                <w:kern w:val="0"/>
                <w:sz w:val="22"/>
                <w:szCs w:val="22"/>
                <w:lang w:eastAsia="lv-LV" w:bidi="ar-SA"/>
              </w:rPr>
            </w:pPr>
            <w:r w:rsidRPr="005C0A6C">
              <w:rPr>
                <w:rFonts w:ascii="Times New Roman" w:eastAsia="Times New Roman" w:hAnsi="Times New Roman" w:cs="Times New Roman"/>
                <w:kern w:val="0"/>
                <w:sz w:val="22"/>
                <w:szCs w:val="22"/>
                <w:lang w:eastAsia="lv-LV" w:bidi="ar-SA"/>
              </w:rPr>
              <w:t>(vārds, uzvārds)</w:t>
            </w:r>
          </w:p>
        </w:tc>
      </w:tr>
    </w:tbl>
    <w:p w14:paraId="46851B49" w14:textId="77777777" w:rsidR="001004D2" w:rsidRPr="005C0A6C" w:rsidRDefault="001004D2" w:rsidP="00447D69">
      <w:pPr>
        <w:suppressAutoHyphens w:val="0"/>
        <w:jc w:val="both"/>
        <w:rPr>
          <w:rFonts w:ascii="Times New Roman" w:eastAsia="Times New Roman" w:hAnsi="Times New Roman" w:cs="Times New Roman"/>
          <w:kern w:val="0"/>
          <w:sz w:val="22"/>
          <w:szCs w:val="22"/>
          <w:lang w:eastAsia="lv-LV" w:bidi="ar-SA"/>
        </w:rPr>
      </w:pPr>
      <w:r w:rsidRPr="005C0A6C">
        <w:rPr>
          <w:rFonts w:ascii="Times New Roman" w:eastAsia="Times New Roman" w:hAnsi="Times New Roman" w:cs="Times New Roman"/>
          <w:kern w:val="0"/>
          <w:sz w:val="22"/>
          <w:szCs w:val="22"/>
          <w:lang w:eastAsia="lv-LV" w:bidi="ar-SA"/>
        </w:rPr>
        <w:t>Ņemot vērā interešu konflikta novēršanas un fizisko personu datu aizsardzības prasības, es, nominācijas komisijas loceklis(-e) _______________________________________, apliecinu, ka:</w:t>
      </w:r>
    </w:p>
    <w:p w14:paraId="7B74A784" w14:textId="77777777" w:rsidR="001004D2" w:rsidRPr="005C0A6C" w:rsidRDefault="001004D2" w:rsidP="00447D69">
      <w:pPr>
        <w:suppressAutoHyphens w:val="0"/>
        <w:jc w:val="both"/>
        <w:rPr>
          <w:rFonts w:ascii="Times New Roman" w:eastAsia="Times New Roman" w:hAnsi="Times New Roman" w:cs="Times New Roman"/>
          <w:kern w:val="0"/>
          <w:sz w:val="22"/>
          <w:szCs w:val="22"/>
          <w:lang w:eastAsia="lv-LV" w:bidi="ar-SA"/>
        </w:rPr>
      </w:pPr>
      <w:r w:rsidRPr="005C0A6C">
        <w:rPr>
          <w:rFonts w:ascii="Times New Roman" w:eastAsia="Times New Roman" w:hAnsi="Times New Roman" w:cs="Times New Roman"/>
          <w:kern w:val="0"/>
          <w:sz w:val="22"/>
          <w:szCs w:val="22"/>
          <w:lang w:eastAsia="lv-LV" w:bidi="ar-SA"/>
        </w:rPr>
        <w:t>1) nav tādu apstākļu, kuru dēļ varētu uzskatīt, ka esmu jebkādā veidā ieinteresēts(-a) minēto kandidātu izvēlē;</w:t>
      </w:r>
    </w:p>
    <w:p w14:paraId="454B77A7" w14:textId="77777777" w:rsidR="001004D2" w:rsidRPr="005C0A6C" w:rsidRDefault="001004D2" w:rsidP="00447D69">
      <w:pPr>
        <w:suppressAutoHyphens w:val="0"/>
        <w:jc w:val="both"/>
        <w:rPr>
          <w:rFonts w:ascii="Times New Roman" w:eastAsia="Times New Roman" w:hAnsi="Times New Roman" w:cs="Times New Roman"/>
          <w:kern w:val="0"/>
          <w:sz w:val="22"/>
          <w:szCs w:val="22"/>
          <w:lang w:eastAsia="lv-LV" w:bidi="ar-SA"/>
        </w:rPr>
      </w:pPr>
      <w:r w:rsidRPr="005C0A6C">
        <w:rPr>
          <w:rFonts w:ascii="Times New Roman" w:eastAsia="Times New Roman" w:hAnsi="Times New Roman" w:cs="Times New Roman"/>
          <w:kern w:val="0"/>
          <w:sz w:val="22"/>
          <w:szCs w:val="22"/>
          <w:lang w:eastAsia="lv-LV" w:bidi="ar-SA"/>
        </w:rPr>
        <w:t>2) nepārstāvu neviena minētā kandidāta intereses, neesmu neviena minētā kandidāta pašreizējais vai bijušais tiešais vadītājs vai tiešais padotais (pēdējos 24 mēnešus), izņemot esošos valdes vai padomes locekļus šajā kapitālsabiedrībā;</w:t>
      </w:r>
    </w:p>
    <w:p w14:paraId="7B3A0F84" w14:textId="77777777" w:rsidR="001004D2" w:rsidRPr="005C0A6C" w:rsidRDefault="001004D2" w:rsidP="00447D69">
      <w:pPr>
        <w:suppressAutoHyphens w:val="0"/>
        <w:jc w:val="both"/>
        <w:rPr>
          <w:rFonts w:ascii="Times New Roman" w:eastAsia="Times New Roman" w:hAnsi="Times New Roman" w:cs="Times New Roman"/>
          <w:kern w:val="0"/>
          <w:sz w:val="22"/>
          <w:szCs w:val="22"/>
          <w:lang w:eastAsia="lv-LV" w:bidi="ar-SA"/>
        </w:rPr>
      </w:pPr>
      <w:r w:rsidRPr="005C0A6C">
        <w:rPr>
          <w:rFonts w:ascii="Times New Roman" w:eastAsia="Times New Roman" w:hAnsi="Times New Roman" w:cs="Times New Roman"/>
          <w:kern w:val="0"/>
          <w:sz w:val="22"/>
          <w:szCs w:val="22"/>
          <w:lang w:eastAsia="lv-LV" w:bidi="ar-SA"/>
        </w:rPr>
        <w:t>3) neesmu minēto kandidātu radinieks(-</w:t>
      </w:r>
      <w:proofErr w:type="spellStart"/>
      <w:r w:rsidRPr="005C0A6C">
        <w:rPr>
          <w:rFonts w:ascii="Times New Roman" w:eastAsia="Times New Roman" w:hAnsi="Times New Roman" w:cs="Times New Roman"/>
          <w:kern w:val="0"/>
          <w:sz w:val="22"/>
          <w:szCs w:val="22"/>
          <w:lang w:eastAsia="lv-LV" w:bidi="ar-SA"/>
        </w:rPr>
        <w:t>ce</w:t>
      </w:r>
      <w:proofErr w:type="spellEnd"/>
      <w:r w:rsidRPr="005C0A6C">
        <w:rPr>
          <w:rFonts w:ascii="Times New Roman" w:eastAsia="Times New Roman" w:hAnsi="Times New Roman" w:cs="Times New Roman"/>
          <w:kern w:val="0"/>
          <w:sz w:val="22"/>
          <w:szCs w:val="22"/>
          <w:lang w:eastAsia="lv-LV" w:bidi="ar-SA"/>
        </w:rPr>
        <w:t>) līdz otrajai radniecības pakāpei, laulātais(-ā) vai svainis(-e) līdz pirmajai svainības pakāpei vai persona, ar kuru viņam(-ai) ir kopīga saimniecība;</w:t>
      </w:r>
    </w:p>
    <w:p w14:paraId="7D723096" w14:textId="77777777" w:rsidR="001004D2" w:rsidRPr="005C0A6C" w:rsidRDefault="001004D2" w:rsidP="00447D69">
      <w:pPr>
        <w:suppressAutoHyphens w:val="0"/>
        <w:jc w:val="both"/>
        <w:rPr>
          <w:rFonts w:ascii="Times New Roman" w:eastAsia="Times New Roman" w:hAnsi="Times New Roman" w:cs="Times New Roman"/>
          <w:kern w:val="0"/>
          <w:sz w:val="22"/>
          <w:szCs w:val="22"/>
          <w:lang w:eastAsia="lv-LV" w:bidi="ar-SA"/>
        </w:rPr>
      </w:pPr>
      <w:r w:rsidRPr="005C0A6C">
        <w:rPr>
          <w:rFonts w:ascii="Times New Roman" w:eastAsia="Times New Roman" w:hAnsi="Times New Roman" w:cs="Times New Roman"/>
          <w:kern w:val="0"/>
          <w:sz w:val="22"/>
          <w:szCs w:val="22"/>
          <w:lang w:eastAsia="lv-LV" w:bidi="ar-SA"/>
        </w:rPr>
        <w:t>4) lēmumu pieņemšana vai piedalīšanās lēmumu pieņemšanā neietekmē manas, manu radinieku līdz otrajai radniecības pakāpei, laulātā(-</w:t>
      </w:r>
      <w:proofErr w:type="spellStart"/>
      <w:r w:rsidRPr="005C0A6C">
        <w:rPr>
          <w:rFonts w:ascii="Times New Roman" w:eastAsia="Times New Roman" w:hAnsi="Times New Roman" w:cs="Times New Roman"/>
          <w:kern w:val="0"/>
          <w:sz w:val="22"/>
          <w:szCs w:val="22"/>
          <w:lang w:eastAsia="lv-LV" w:bidi="ar-SA"/>
        </w:rPr>
        <w:t>ās</w:t>
      </w:r>
      <w:proofErr w:type="spellEnd"/>
      <w:r w:rsidRPr="005C0A6C">
        <w:rPr>
          <w:rFonts w:ascii="Times New Roman" w:eastAsia="Times New Roman" w:hAnsi="Times New Roman" w:cs="Times New Roman"/>
          <w:kern w:val="0"/>
          <w:sz w:val="22"/>
          <w:szCs w:val="22"/>
          <w:lang w:eastAsia="lv-LV" w:bidi="ar-SA"/>
        </w:rPr>
        <w:t>) vai svaiņa(-nes) līdz pirmajai svainības pakāpei vai personas, ar kuru ir kopīga saimniecība, vai darījuma partneru personiskās vai mantiskās intereses;</w:t>
      </w:r>
    </w:p>
    <w:p w14:paraId="20BEF197" w14:textId="77777777" w:rsidR="001004D2" w:rsidRPr="005C0A6C" w:rsidRDefault="001004D2" w:rsidP="00447D69">
      <w:pPr>
        <w:suppressAutoHyphens w:val="0"/>
        <w:jc w:val="both"/>
        <w:rPr>
          <w:rFonts w:ascii="Times New Roman" w:eastAsia="Times New Roman" w:hAnsi="Times New Roman" w:cs="Times New Roman"/>
          <w:kern w:val="0"/>
          <w:sz w:val="22"/>
          <w:szCs w:val="22"/>
          <w:lang w:eastAsia="lv-LV" w:bidi="ar-SA"/>
        </w:rPr>
      </w:pPr>
      <w:r w:rsidRPr="005C0A6C">
        <w:rPr>
          <w:rFonts w:ascii="Times New Roman" w:eastAsia="Times New Roman" w:hAnsi="Times New Roman" w:cs="Times New Roman"/>
          <w:kern w:val="0"/>
          <w:sz w:val="22"/>
          <w:szCs w:val="22"/>
          <w:lang w:eastAsia="lv-LV" w:bidi="ar-SA"/>
        </w:rPr>
        <w:t>5) kandidātu vērtēšanas procesā iegūtā informācija par pretendentiem netiks nodota vai izpausta trešajām personām, kā arī netiks veiktas citas darbības, kas būtu pretrunā ar normatīvajos aktos noteikto regulējumu fiziskās personas datu aizsardzības jomā;</w:t>
      </w:r>
    </w:p>
    <w:p w14:paraId="1D1CC9CE" w14:textId="77777777" w:rsidR="001A6B5E" w:rsidRPr="005C0A6C" w:rsidRDefault="001004D2" w:rsidP="00447D69">
      <w:pPr>
        <w:suppressAutoHyphens w:val="0"/>
        <w:jc w:val="both"/>
        <w:rPr>
          <w:rFonts w:ascii="Times New Roman" w:eastAsia="Times New Roman" w:hAnsi="Times New Roman" w:cs="Times New Roman"/>
          <w:kern w:val="0"/>
          <w:sz w:val="22"/>
          <w:szCs w:val="22"/>
          <w:lang w:eastAsia="lv-LV" w:bidi="ar-SA"/>
        </w:rPr>
      </w:pPr>
      <w:r w:rsidRPr="005C0A6C">
        <w:rPr>
          <w:rFonts w:ascii="Times New Roman" w:eastAsia="Times New Roman" w:hAnsi="Times New Roman" w:cs="Times New Roman"/>
          <w:kern w:val="0"/>
          <w:sz w:val="22"/>
          <w:szCs w:val="22"/>
          <w:lang w:eastAsia="lv-LV" w:bidi="ar-SA"/>
        </w:rPr>
        <w:t>6) esmu brīdināts(-a), ka par nepatiesu ziņu sniegšanu šajā apliecinājumā, kā arī par nominācijas komisijas darbā iegūtās informācijas izpaušanu un citiem šīs informācijas aizsardzības pasākumu pārkāpumiem tikšu saukts(-a) pie disciplināratbildības, administratīvās atbildības vai kriminālatbildības.</w:t>
      </w:r>
    </w:p>
    <w:p w14:paraId="351F2A72" w14:textId="1E32C784" w:rsidR="001004D2" w:rsidRPr="005C0A6C" w:rsidRDefault="001004D2" w:rsidP="009C44BE">
      <w:pPr>
        <w:suppressAutoHyphens w:val="0"/>
        <w:rPr>
          <w:rFonts w:ascii="Times New Roman" w:eastAsia="Times New Roman" w:hAnsi="Times New Roman" w:cs="Times New Roman"/>
          <w:kern w:val="0"/>
          <w:sz w:val="22"/>
          <w:szCs w:val="22"/>
          <w:lang w:eastAsia="lv-LV" w:bidi="ar-SA"/>
        </w:rPr>
      </w:pPr>
      <w:r w:rsidRPr="005C0A6C">
        <w:rPr>
          <w:rFonts w:ascii="Times New Roman" w:eastAsia="Times New Roman" w:hAnsi="Times New Roman" w:cs="Times New Roman"/>
          <w:kern w:val="0"/>
          <w:sz w:val="22"/>
          <w:szCs w:val="22"/>
          <w:lang w:eastAsia="lv-LV" w:bidi="ar-SA"/>
        </w:rPr>
        <w:t>Atstatu sevi no šāda(-u) kandidāta(-u) vērtēšanas: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996"/>
        <w:gridCol w:w="2790"/>
        <w:gridCol w:w="3852"/>
      </w:tblGrid>
      <w:tr w:rsidR="005C0A6C" w:rsidRPr="005C0A6C" w14:paraId="70F93E2A" w14:textId="77777777" w:rsidTr="001004D2">
        <w:trPr>
          <w:trHeight w:val="300"/>
          <w:tblCellSpacing w:w="15" w:type="dxa"/>
        </w:trPr>
        <w:tc>
          <w:tcPr>
            <w:tcW w:w="0" w:type="auto"/>
            <w:gridSpan w:val="3"/>
            <w:tcBorders>
              <w:top w:val="nil"/>
              <w:left w:val="nil"/>
              <w:bottom w:val="single" w:sz="6" w:space="0" w:color="auto"/>
              <w:right w:val="nil"/>
            </w:tcBorders>
            <w:hideMark/>
          </w:tcPr>
          <w:p w14:paraId="07AC1DA0" w14:textId="77777777" w:rsidR="001004D2" w:rsidRPr="005C0A6C" w:rsidRDefault="001004D2" w:rsidP="009C44BE">
            <w:pPr>
              <w:suppressAutoHyphens w:val="0"/>
              <w:rPr>
                <w:rFonts w:ascii="Times New Roman" w:eastAsia="Times New Roman" w:hAnsi="Times New Roman" w:cs="Times New Roman"/>
                <w:kern w:val="0"/>
                <w:sz w:val="22"/>
                <w:szCs w:val="22"/>
                <w:lang w:eastAsia="lv-LV" w:bidi="ar-SA"/>
              </w:rPr>
            </w:pPr>
            <w:r w:rsidRPr="005C0A6C">
              <w:rPr>
                <w:rFonts w:ascii="Times New Roman" w:eastAsia="Times New Roman" w:hAnsi="Times New Roman" w:cs="Times New Roman"/>
                <w:kern w:val="0"/>
                <w:sz w:val="22"/>
                <w:szCs w:val="22"/>
                <w:lang w:eastAsia="lv-LV" w:bidi="ar-SA"/>
              </w:rPr>
              <w:t> </w:t>
            </w:r>
          </w:p>
        </w:tc>
      </w:tr>
      <w:tr w:rsidR="005C0A6C" w:rsidRPr="005C0A6C" w14:paraId="477DE4D2" w14:textId="77777777" w:rsidTr="001004D2">
        <w:trPr>
          <w:trHeight w:val="300"/>
          <w:tblCellSpacing w:w="15" w:type="dxa"/>
        </w:trPr>
        <w:tc>
          <w:tcPr>
            <w:tcW w:w="0" w:type="auto"/>
            <w:gridSpan w:val="3"/>
            <w:tcBorders>
              <w:top w:val="outset" w:sz="6" w:space="0" w:color="auto"/>
              <w:left w:val="nil"/>
              <w:bottom w:val="nil"/>
              <w:right w:val="nil"/>
            </w:tcBorders>
            <w:hideMark/>
          </w:tcPr>
          <w:p w14:paraId="24D2D68F" w14:textId="77777777" w:rsidR="001004D2" w:rsidRPr="005C0A6C" w:rsidRDefault="001004D2" w:rsidP="009C44BE">
            <w:pPr>
              <w:suppressAutoHyphens w:val="0"/>
              <w:jc w:val="center"/>
              <w:rPr>
                <w:rFonts w:ascii="Times New Roman" w:eastAsia="Times New Roman" w:hAnsi="Times New Roman" w:cs="Times New Roman"/>
                <w:kern w:val="0"/>
                <w:sz w:val="22"/>
                <w:szCs w:val="22"/>
                <w:lang w:eastAsia="lv-LV" w:bidi="ar-SA"/>
              </w:rPr>
            </w:pPr>
            <w:r w:rsidRPr="005C0A6C">
              <w:rPr>
                <w:rFonts w:ascii="Times New Roman" w:eastAsia="Times New Roman" w:hAnsi="Times New Roman" w:cs="Times New Roman"/>
                <w:kern w:val="0"/>
                <w:sz w:val="22"/>
                <w:szCs w:val="22"/>
                <w:lang w:eastAsia="lv-LV" w:bidi="ar-SA"/>
              </w:rPr>
              <w:t>(vārds, uzvārds)</w:t>
            </w:r>
          </w:p>
        </w:tc>
      </w:tr>
      <w:tr w:rsidR="005C0A6C" w:rsidRPr="005C0A6C" w14:paraId="5C592441" w14:textId="77777777" w:rsidTr="001004D2">
        <w:trPr>
          <w:trHeight w:val="300"/>
          <w:tblCellSpacing w:w="15" w:type="dxa"/>
        </w:trPr>
        <w:tc>
          <w:tcPr>
            <w:tcW w:w="0" w:type="auto"/>
            <w:gridSpan w:val="3"/>
            <w:tcBorders>
              <w:top w:val="outset" w:sz="6" w:space="0" w:color="auto"/>
              <w:left w:val="nil"/>
              <w:bottom w:val="nil"/>
              <w:right w:val="nil"/>
            </w:tcBorders>
            <w:hideMark/>
          </w:tcPr>
          <w:p w14:paraId="427D4F54" w14:textId="77777777" w:rsidR="001004D2" w:rsidRPr="005C0A6C" w:rsidRDefault="001004D2" w:rsidP="009C44BE">
            <w:pPr>
              <w:suppressAutoHyphens w:val="0"/>
              <w:jc w:val="center"/>
              <w:rPr>
                <w:rFonts w:ascii="Times New Roman" w:eastAsia="Times New Roman" w:hAnsi="Times New Roman" w:cs="Times New Roman"/>
                <w:kern w:val="0"/>
                <w:sz w:val="22"/>
                <w:szCs w:val="22"/>
                <w:lang w:eastAsia="lv-LV" w:bidi="ar-SA"/>
              </w:rPr>
            </w:pPr>
            <w:r w:rsidRPr="005C0A6C">
              <w:rPr>
                <w:rFonts w:ascii="Times New Roman" w:eastAsia="Times New Roman" w:hAnsi="Times New Roman" w:cs="Times New Roman"/>
                <w:kern w:val="0"/>
                <w:sz w:val="22"/>
                <w:szCs w:val="22"/>
                <w:lang w:eastAsia="lv-LV" w:bidi="ar-SA"/>
              </w:rPr>
              <w:t>(vārds, uzvārds)</w:t>
            </w:r>
          </w:p>
        </w:tc>
      </w:tr>
      <w:tr w:rsidR="001004D2" w:rsidRPr="005C0A6C" w14:paraId="2BEC8E3B" w14:textId="77777777" w:rsidTr="00D502DE">
        <w:trPr>
          <w:trHeight w:val="300"/>
          <w:tblCellSpacing w:w="15" w:type="dxa"/>
        </w:trPr>
        <w:tc>
          <w:tcPr>
            <w:tcW w:w="1531" w:type="pct"/>
            <w:tcBorders>
              <w:top w:val="outset" w:sz="6" w:space="0" w:color="auto"/>
              <w:left w:val="nil"/>
              <w:bottom w:val="nil"/>
              <w:right w:val="nil"/>
            </w:tcBorders>
            <w:hideMark/>
          </w:tcPr>
          <w:p w14:paraId="597DA720" w14:textId="77777777" w:rsidR="001004D2" w:rsidRPr="005C0A6C" w:rsidRDefault="001004D2" w:rsidP="009C44BE">
            <w:pPr>
              <w:suppressAutoHyphens w:val="0"/>
              <w:jc w:val="center"/>
              <w:rPr>
                <w:rFonts w:ascii="Times New Roman" w:eastAsia="Times New Roman" w:hAnsi="Times New Roman" w:cs="Times New Roman"/>
                <w:kern w:val="0"/>
                <w:sz w:val="22"/>
                <w:szCs w:val="22"/>
                <w:lang w:eastAsia="lv-LV" w:bidi="ar-SA"/>
              </w:rPr>
            </w:pPr>
            <w:r w:rsidRPr="005C0A6C">
              <w:rPr>
                <w:rFonts w:ascii="Times New Roman" w:eastAsia="Times New Roman" w:hAnsi="Times New Roman" w:cs="Times New Roman"/>
                <w:kern w:val="0"/>
                <w:sz w:val="22"/>
                <w:szCs w:val="22"/>
                <w:lang w:eastAsia="lv-LV" w:bidi="ar-SA"/>
              </w:rPr>
              <w:t>(datums)</w:t>
            </w:r>
          </w:p>
        </w:tc>
        <w:tc>
          <w:tcPr>
            <w:tcW w:w="1432" w:type="pct"/>
            <w:tcBorders>
              <w:top w:val="nil"/>
              <w:left w:val="nil"/>
              <w:bottom w:val="nil"/>
              <w:right w:val="nil"/>
            </w:tcBorders>
            <w:vAlign w:val="center"/>
            <w:hideMark/>
          </w:tcPr>
          <w:p w14:paraId="44816DFC" w14:textId="77777777" w:rsidR="001004D2" w:rsidRPr="005C0A6C" w:rsidRDefault="001004D2" w:rsidP="009C44BE">
            <w:pPr>
              <w:suppressAutoHyphens w:val="0"/>
              <w:rPr>
                <w:rFonts w:ascii="Times New Roman" w:eastAsia="Times New Roman" w:hAnsi="Times New Roman" w:cs="Times New Roman"/>
                <w:kern w:val="0"/>
                <w:sz w:val="22"/>
                <w:szCs w:val="22"/>
                <w:lang w:eastAsia="lv-LV" w:bidi="ar-SA"/>
              </w:rPr>
            </w:pPr>
            <w:r w:rsidRPr="005C0A6C">
              <w:rPr>
                <w:rFonts w:ascii="Times New Roman" w:eastAsia="Times New Roman" w:hAnsi="Times New Roman" w:cs="Times New Roman"/>
                <w:kern w:val="0"/>
                <w:sz w:val="22"/>
                <w:szCs w:val="22"/>
                <w:lang w:eastAsia="lv-LV" w:bidi="ar-SA"/>
              </w:rPr>
              <w:t> </w:t>
            </w:r>
          </w:p>
        </w:tc>
        <w:tc>
          <w:tcPr>
            <w:tcW w:w="1975" w:type="pct"/>
            <w:tcBorders>
              <w:top w:val="outset" w:sz="6" w:space="0" w:color="auto"/>
              <w:left w:val="nil"/>
              <w:bottom w:val="nil"/>
              <w:right w:val="nil"/>
            </w:tcBorders>
            <w:hideMark/>
          </w:tcPr>
          <w:p w14:paraId="346543F3" w14:textId="77777777" w:rsidR="001004D2" w:rsidRPr="005C0A6C" w:rsidRDefault="001004D2" w:rsidP="009C44BE">
            <w:pPr>
              <w:suppressAutoHyphens w:val="0"/>
              <w:jc w:val="center"/>
              <w:rPr>
                <w:rFonts w:ascii="Times New Roman" w:eastAsia="Times New Roman" w:hAnsi="Times New Roman" w:cs="Times New Roman"/>
                <w:kern w:val="0"/>
                <w:sz w:val="22"/>
                <w:szCs w:val="22"/>
                <w:lang w:eastAsia="lv-LV" w:bidi="ar-SA"/>
              </w:rPr>
            </w:pPr>
            <w:r w:rsidRPr="005C0A6C">
              <w:rPr>
                <w:rFonts w:ascii="Times New Roman" w:eastAsia="Times New Roman" w:hAnsi="Times New Roman" w:cs="Times New Roman"/>
                <w:kern w:val="0"/>
                <w:sz w:val="22"/>
                <w:szCs w:val="22"/>
                <w:lang w:eastAsia="lv-LV" w:bidi="ar-SA"/>
              </w:rPr>
              <w:t>(paraksts)</w:t>
            </w:r>
          </w:p>
        </w:tc>
      </w:tr>
    </w:tbl>
    <w:p w14:paraId="7B123741" w14:textId="77777777" w:rsidR="001004D2" w:rsidRPr="005C0A6C" w:rsidRDefault="001004D2" w:rsidP="009C44BE">
      <w:pPr>
        <w:jc w:val="right"/>
        <w:rPr>
          <w:rFonts w:ascii="Times New Roman" w:hAnsi="Times New Roman" w:cs="Times New Roman"/>
          <w:sz w:val="22"/>
          <w:szCs w:val="22"/>
        </w:rPr>
      </w:pPr>
    </w:p>
    <w:p w14:paraId="6B900105" w14:textId="77777777" w:rsidR="00372749" w:rsidRPr="005C0A6C" w:rsidRDefault="00372749" w:rsidP="009C44BE">
      <w:pPr>
        <w:suppressAutoHyphens w:val="0"/>
        <w:jc w:val="center"/>
        <w:rPr>
          <w:rFonts w:ascii="Times New Roman" w:eastAsia="Times New Roman" w:hAnsi="Times New Roman" w:cs="Times New Roman"/>
          <w:b/>
          <w:bCs/>
          <w:kern w:val="0"/>
          <w:sz w:val="22"/>
          <w:szCs w:val="22"/>
          <w:lang w:eastAsia="lv-LV" w:bidi="ar-SA"/>
        </w:rPr>
      </w:pPr>
    </w:p>
    <w:p w14:paraId="7827365D" w14:textId="77777777" w:rsidR="00372749" w:rsidRPr="005C0A6C" w:rsidRDefault="00372749" w:rsidP="009C44BE">
      <w:pPr>
        <w:suppressAutoHyphens w:val="0"/>
        <w:jc w:val="center"/>
        <w:rPr>
          <w:rFonts w:ascii="Times New Roman" w:eastAsia="Times New Roman" w:hAnsi="Times New Roman" w:cs="Times New Roman"/>
          <w:b/>
          <w:bCs/>
          <w:kern w:val="0"/>
          <w:sz w:val="22"/>
          <w:szCs w:val="22"/>
          <w:lang w:eastAsia="lv-LV" w:bidi="ar-SA"/>
        </w:rPr>
      </w:pPr>
    </w:p>
    <w:p w14:paraId="0587A6F8" w14:textId="77777777" w:rsidR="00372749" w:rsidRPr="005C0A6C" w:rsidRDefault="00372749" w:rsidP="009C44BE">
      <w:pPr>
        <w:suppressAutoHyphens w:val="0"/>
        <w:jc w:val="center"/>
        <w:rPr>
          <w:rFonts w:ascii="Times New Roman" w:eastAsia="Times New Roman" w:hAnsi="Times New Roman" w:cs="Times New Roman"/>
          <w:b/>
          <w:bCs/>
          <w:kern w:val="0"/>
          <w:sz w:val="22"/>
          <w:szCs w:val="22"/>
          <w:lang w:eastAsia="lv-LV" w:bidi="ar-SA"/>
        </w:rPr>
      </w:pPr>
    </w:p>
    <w:p w14:paraId="720B30A3" w14:textId="77777777" w:rsidR="003A455E" w:rsidRPr="005C0A6C" w:rsidRDefault="003A455E" w:rsidP="009C44BE">
      <w:pPr>
        <w:suppressAutoHyphens w:val="0"/>
        <w:jc w:val="center"/>
        <w:rPr>
          <w:rFonts w:ascii="Times New Roman" w:eastAsia="Times New Roman" w:hAnsi="Times New Roman" w:cs="Times New Roman"/>
          <w:b/>
          <w:bCs/>
          <w:kern w:val="0"/>
          <w:sz w:val="22"/>
          <w:szCs w:val="22"/>
          <w:lang w:eastAsia="lv-LV" w:bidi="ar-SA"/>
        </w:rPr>
      </w:pPr>
    </w:p>
    <w:p w14:paraId="21E89162" w14:textId="77777777" w:rsidR="003A455E" w:rsidRPr="005C0A6C" w:rsidRDefault="003A455E" w:rsidP="009C44BE">
      <w:pPr>
        <w:suppressAutoHyphens w:val="0"/>
        <w:jc w:val="center"/>
        <w:rPr>
          <w:rFonts w:ascii="Times New Roman" w:eastAsia="Times New Roman" w:hAnsi="Times New Roman" w:cs="Times New Roman"/>
          <w:b/>
          <w:bCs/>
          <w:kern w:val="0"/>
          <w:sz w:val="22"/>
          <w:szCs w:val="22"/>
          <w:lang w:eastAsia="lv-LV" w:bidi="ar-SA"/>
        </w:rPr>
      </w:pPr>
    </w:p>
    <w:p w14:paraId="0921A0FF" w14:textId="77777777" w:rsidR="003A455E" w:rsidRPr="005C0A6C" w:rsidRDefault="003A455E" w:rsidP="009C44BE">
      <w:pPr>
        <w:suppressAutoHyphens w:val="0"/>
        <w:jc w:val="center"/>
        <w:rPr>
          <w:rFonts w:ascii="Times New Roman" w:eastAsia="Times New Roman" w:hAnsi="Times New Roman" w:cs="Times New Roman"/>
          <w:b/>
          <w:bCs/>
          <w:kern w:val="0"/>
          <w:sz w:val="22"/>
          <w:szCs w:val="22"/>
          <w:lang w:eastAsia="lv-LV" w:bidi="ar-SA"/>
        </w:rPr>
      </w:pPr>
    </w:p>
    <w:p w14:paraId="6C736DF1" w14:textId="77777777" w:rsidR="003A455E" w:rsidRPr="005C0A6C" w:rsidRDefault="003A455E" w:rsidP="009C44BE">
      <w:pPr>
        <w:suppressAutoHyphens w:val="0"/>
        <w:jc w:val="center"/>
        <w:rPr>
          <w:rFonts w:ascii="Times New Roman" w:eastAsia="Times New Roman" w:hAnsi="Times New Roman" w:cs="Times New Roman"/>
          <w:b/>
          <w:bCs/>
          <w:kern w:val="0"/>
          <w:sz w:val="22"/>
          <w:szCs w:val="22"/>
          <w:lang w:eastAsia="lv-LV" w:bidi="ar-SA"/>
        </w:rPr>
      </w:pPr>
    </w:p>
    <w:p w14:paraId="768E65B0" w14:textId="77777777" w:rsidR="003A455E" w:rsidRPr="005C0A6C" w:rsidRDefault="003A455E" w:rsidP="009C44BE">
      <w:pPr>
        <w:suppressAutoHyphens w:val="0"/>
        <w:jc w:val="center"/>
        <w:rPr>
          <w:rFonts w:ascii="Times New Roman" w:eastAsia="Times New Roman" w:hAnsi="Times New Roman" w:cs="Times New Roman"/>
          <w:b/>
          <w:bCs/>
          <w:kern w:val="0"/>
          <w:sz w:val="22"/>
          <w:szCs w:val="22"/>
          <w:lang w:eastAsia="lv-LV" w:bidi="ar-SA"/>
        </w:rPr>
      </w:pPr>
    </w:p>
    <w:p w14:paraId="5E2A3000" w14:textId="77777777" w:rsidR="003A455E" w:rsidRPr="005C0A6C" w:rsidRDefault="003A455E" w:rsidP="009C44BE">
      <w:pPr>
        <w:suppressAutoHyphens w:val="0"/>
        <w:jc w:val="center"/>
        <w:rPr>
          <w:rFonts w:ascii="Times New Roman" w:eastAsia="Times New Roman" w:hAnsi="Times New Roman" w:cs="Times New Roman"/>
          <w:b/>
          <w:bCs/>
          <w:kern w:val="0"/>
          <w:sz w:val="22"/>
          <w:szCs w:val="22"/>
          <w:lang w:eastAsia="lv-LV" w:bidi="ar-SA"/>
        </w:rPr>
      </w:pPr>
    </w:p>
    <w:p w14:paraId="3B83AFF1" w14:textId="77777777" w:rsidR="003A455E" w:rsidRPr="005C0A6C" w:rsidRDefault="003A455E" w:rsidP="009C44BE">
      <w:pPr>
        <w:suppressAutoHyphens w:val="0"/>
        <w:jc w:val="center"/>
        <w:rPr>
          <w:rFonts w:ascii="Times New Roman" w:eastAsia="Times New Roman" w:hAnsi="Times New Roman" w:cs="Times New Roman"/>
          <w:b/>
          <w:bCs/>
          <w:kern w:val="0"/>
          <w:sz w:val="22"/>
          <w:szCs w:val="22"/>
          <w:lang w:eastAsia="lv-LV" w:bidi="ar-SA"/>
        </w:rPr>
      </w:pPr>
    </w:p>
    <w:p w14:paraId="43E4D2F9" w14:textId="77777777" w:rsidR="003A455E" w:rsidRPr="005C0A6C" w:rsidRDefault="003A455E" w:rsidP="009C44BE">
      <w:pPr>
        <w:suppressAutoHyphens w:val="0"/>
        <w:jc w:val="center"/>
        <w:rPr>
          <w:rFonts w:ascii="Times New Roman" w:eastAsia="Times New Roman" w:hAnsi="Times New Roman" w:cs="Times New Roman"/>
          <w:b/>
          <w:bCs/>
          <w:kern w:val="0"/>
          <w:sz w:val="22"/>
          <w:szCs w:val="22"/>
          <w:lang w:eastAsia="lv-LV" w:bidi="ar-SA"/>
        </w:rPr>
      </w:pPr>
    </w:p>
    <w:p w14:paraId="5CE3DAE3" w14:textId="77777777" w:rsidR="003A455E" w:rsidRPr="005C0A6C" w:rsidRDefault="003A455E" w:rsidP="009C44BE">
      <w:pPr>
        <w:suppressAutoHyphens w:val="0"/>
        <w:jc w:val="center"/>
        <w:rPr>
          <w:rFonts w:ascii="Times New Roman" w:eastAsia="Times New Roman" w:hAnsi="Times New Roman" w:cs="Times New Roman"/>
          <w:b/>
          <w:bCs/>
          <w:kern w:val="0"/>
          <w:sz w:val="22"/>
          <w:szCs w:val="22"/>
          <w:lang w:eastAsia="lv-LV" w:bidi="ar-SA"/>
        </w:rPr>
      </w:pPr>
    </w:p>
    <w:p w14:paraId="413280BC" w14:textId="77777777" w:rsidR="003A455E" w:rsidRPr="005C0A6C" w:rsidRDefault="003A455E" w:rsidP="009C44BE">
      <w:pPr>
        <w:suppressAutoHyphens w:val="0"/>
        <w:jc w:val="center"/>
        <w:rPr>
          <w:rFonts w:ascii="Times New Roman" w:eastAsia="Times New Roman" w:hAnsi="Times New Roman" w:cs="Times New Roman"/>
          <w:b/>
          <w:bCs/>
          <w:kern w:val="0"/>
          <w:sz w:val="22"/>
          <w:szCs w:val="22"/>
          <w:lang w:eastAsia="lv-LV" w:bidi="ar-SA"/>
        </w:rPr>
      </w:pPr>
    </w:p>
    <w:p w14:paraId="512AE2D0" w14:textId="77777777" w:rsidR="00705E08" w:rsidRPr="005C0A6C" w:rsidRDefault="00705E08" w:rsidP="009C44BE">
      <w:pPr>
        <w:suppressAutoHyphens w:val="0"/>
        <w:jc w:val="center"/>
        <w:rPr>
          <w:rFonts w:ascii="Times New Roman" w:eastAsia="Times New Roman" w:hAnsi="Times New Roman" w:cs="Times New Roman"/>
          <w:b/>
          <w:bCs/>
          <w:kern w:val="0"/>
          <w:sz w:val="22"/>
          <w:szCs w:val="22"/>
          <w:lang w:eastAsia="lv-LV" w:bidi="ar-SA"/>
        </w:rPr>
      </w:pPr>
    </w:p>
    <w:p w14:paraId="095CDA62" w14:textId="77777777" w:rsidR="003A455E" w:rsidRPr="005C0A6C" w:rsidRDefault="003A455E" w:rsidP="009C44BE">
      <w:pPr>
        <w:suppressAutoHyphens w:val="0"/>
        <w:jc w:val="center"/>
        <w:rPr>
          <w:rFonts w:ascii="Times New Roman" w:eastAsia="Times New Roman" w:hAnsi="Times New Roman" w:cs="Times New Roman"/>
          <w:b/>
          <w:bCs/>
          <w:kern w:val="0"/>
          <w:sz w:val="22"/>
          <w:szCs w:val="22"/>
          <w:lang w:eastAsia="lv-LV" w:bidi="ar-SA"/>
        </w:rPr>
      </w:pPr>
    </w:p>
    <w:p w14:paraId="0F96E893" w14:textId="77777777" w:rsidR="003A455E" w:rsidRPr="005C0A6C" w:rsidRDefault="003A455E" w:rsidP="009C44BE">
      <w:pPr>
        <w:suppressAutoHyphens w:val="0"/>
        <w:jc w:val="center"/>
        <w:rPr>
          <w:rFonts w:ascii="Times New Roman" w:eastAsia="Times New Roman" w:hAnsi="Times New Roman" w:cs="Times New Roman"/>
          <w:b/>
          <w:bCs/>
          <w:kern w:val="0"/>
          <w:sz w:val="22"/>
          <w:szCs w:val="22"/>
          <w:lang w:eastAsia="lv-LV" w:bidi="ar-SA"/>
        </w:rPr>
      </w:pPr>
    </w:p>
    <w:p w14:paraId="3CFA50BC" w14:textId="77777777" w:rsidR="00372749" w:rsidRPr="005C0A6C" w:rsidRDefault="00372749" w:rsidP="009C44BE">
      <w:pPr>
        <w:suppressAutoHyphens w:val="0"/>
        <w:jc w:val="center"/>
        <w:rPr>
          <w:rFonts w:ascii="Times New Roman" w:eastAsia="Times New Roman" w:hAnsi="Times New Roman" w:cs="Times New Roman"/>
          <w:b/>
          <w:bCs/>
          <w:kern w:val="0"/>
          <w:sz w:val="22"/>
          <w:szCs w:val="22"/>
          <w:lang w:eastAsia="lv-LV" w:bidi="ar-SA"/>
        </w:rPr>
      </w:pPr>
    </w:p>
    <w:p w14:paraId="117AA7F6" w14:textId="401D3EAD" w:rsidR="00D502DE" w:rsidRPr="005C0A6C" w:rsidRDefault="00D502DE" w:rsidP="009C44BE">
      <w:pPr>
        <w:suppressAutoHyphens w:val="0"/>
        <w:jc w:val="center"/>
        <w:rPr>
          <w:rFonts w:ascii="Times New Roman" w:eastAsia="Times New Roman" w:hAnsi="Times New Roman" w:cs="Times New Roman"/>
          <w:b/>
          <w:bCs/>
          <w:kern w:val="0"/>
          <w:sz w:val="22"/>
          <w:szCs w:val="22"/>
          <w:lang w:eastAsia="lv-LV" w:bidi="ar-SA"/>
        </w:rPr>
      </w:pPr>
      <w:r w:rsidRPr="005C0A6C">
        <w:rPr>
          <w:rFonts w:ascii="Times New Roman" w:eastAsia="Times New Roman" w:hAnsi="Times New Roman" w:cs="Times New Roman"/>
          <w:b/>
          <w:bCs/>
          <w:kern w:val="0"/>
          <w:sz w:val="22"/>
          <w:szCs w:val="22"/>
          <w:lang w:eastAsia="lv-LV" w:bidi="ar-SA"/>
        </w:rPr>
        <w:lastRenderedPageBreak/>
        <w:t>Nominācijas procesā iesaistīto personu apliecinājums</w:t>
      </w:r>
    </w:p>
    <w:p w14:paraId="13295142" w14:textId="77777777" w:rsidR="009336A9" w:rsidRPr="005C0A6C" w:rsidRDefault="009336A9" w:rsidP="009C44BE">
      <w:pPr>
        <w:suppressAutoHyphens w:val="0"/>
        <w:jc w:val="center"/>
        <w:rPr>
          <w:rFonts w:ascii="Times New Roman" w:eastAsia="Times New Roman" w:hAnsi="Times New Roman" w:cs="Times New Roman"/>
          <w:b/>
          <w:bCs/>
          <w:kern w:val="0"/>
          <w:sz w:val="22"/>
          <w:szCs w:val="22"/>
          <w:lang w:eastAsia="lv-LV" w:bidi="ar-SA"/>
        </w:rPr>
      </w:pPr>
    </w:p>
    <w:p w14:paraId="37857AE0" w14:textId="571F8585" w:rsidR="00D502DE" w:rsidRPr="005C0A6C" w:rsidRDefault="00D502DE" w:rsidP="009C44BE">
      <w:pPr>
        <w:suppressAutoHyphens w:val="0"/>
        <w:jc w:val="both"/>
        <w:rPr>
          <w:rFonts w:ascii="Times New Roman" w:eastAsia="Times New Roman" w:hAnsi="Times New Roman" w:cs="Times New Roman"/>
          <w:kern w:val="0"/>
          <w:sz w:val="22"/>
          <w:szCs w:val="22"/>
          <w:lang w:eastAsia="lv-LV" w:bidi="ar-SA"/>
        </w:rPr>
      </w:pPr>
      <w:r w:rsidRPr="005C0A6C">
        <w:rPr>
          <w:rFonts w:ascii="Times New Roman" w:eastAsia="Times New Roman" w:hAnsi="Times New Roman" w:cs="Times New Roman"/>
          <w:kern w:val="0"/>
          <w:sz w:val="22"/>
          <w:szCs w:val="22"/>
          <w:lang w:eastAsia="lv-LV" w:bidi="ar-SA"/>
        </w:rPr>
        <w:t xml:space="preserve">Ar </w:t>
      </w:r>
      <w:r w:rsidR="00372749" w:rsidRPr="005C0A6C">
        <w:rPr>
          <w:rFonts w:ascii="Times New Roman" w:eastAsia="Times New Roman" w:hAnsi="Times New Roman" w:cs="Times New Roman"/>
          <w:kern w:val="0"/>
          <w:sz w:val="22"/>
          <w:szCs w:val="22"/>
          <w:lang w:eastAsia="lv-LV" w:bidi="ar-SA"/>
        </w:rPr>
        <w:t>Madonas novada</w:t>
      </w:r>
      <w:r w:rsidRPr="005C0A6C">
        <w:rPr>
          <w:rFonts w:ascii="Times New Roman" w:eastAsia="Times New Roman" w:hAnsi="Times New Roman" w:cs="Times New Roman"/>
          <w:kern w:val="0"/>
          <w:sz w:val="22"/>
          <w:szCs w:val="22"/>
          <w:lang w:eastAsia="lv-LV" w:bidi="ar-SA"/>
        </w:rPr>
        <w:t xml:space="preserve"> pašvaldības izpilddirektora 2024. gada </w:t>
      </w:r>
      <w:r w:rsidR="00B079E0" w:rsidRPr="005C0A6C">
        <w:rPr>
          <w:rFonts w:ascii="Times New Roman" w:eastAsia="Times New Roman" w:hAnsi="Times New Roman" w:cs="Times New Roman"/>
          <w:kern w:val="0"/>
          <w:sz w:val="22"/>
          <w:szCs w:val="22"/>
          <w:lang w:eastAsia="lv-LV" w:bidi="ar-SA"/>
        </w:rPr>
        <w:t>18.marta</w:t>
      </w:r>
      <w:r w:rsidRPr="005C0A6C">
        <w:rPr>
          <w:rFonts w:ascii="Times New Roman" w:eastAsia="Times New Roman" w:hAnsi="Times New Roman" w:cs="Times New Roman"/>
          <w:kern w:val="0"/>
          <w:sz w:val="22"/>
          <w:szCs w:val="22"/>
          <w:lang w:eastAsia="lv-LV" w:bidi="ar-SA"/>
        </w:rPr>
        <w:t xml:space="preserve"> rīkojumu Nr.</w:t>
      </w:r>
      <w:r w:rsidR="00B079E0" w:rsidRPr="005C0A6C">
        <w:rPr>
          <w:rFonts w:ascii="Times New Roman" w:hAnsi="Times New Roman" w:cs="Times New Roman"/>
        </w:rPr>
        <w:t xml:space="preserve"> </w:t>
      </w:r>
      <w:r w:rsidR="00B079E0" w:rsidRPr="005C0A6C">
        <w:rPr>
          <w:rFonts w:ascii="Times New Roman" w:eastAsia="Times New Roman" w:hAnsi="Times New Roman" w:cs="Times New Roman"/>
          <w:kern w:val="0"/>
          <w:sz w:val="22"/>
          <w:szCs w:val="22"/>
          <w:lang w:eastAsia="lv-LV" w:bidi="ar-SA"/>
        </w:rPr>
        <w:t>2.1.1.2/24/58</w:t>
      </w:r>
      <w:r w:rsidRPr="005C0A6C">
        <w:rPr>
          <w:rFonts w:ascii="Times New Roman" w:eastAsia="Times New Roman" w:hAnsi="Times New Roman" w:cs="Times New Roman"/>
          <w:kern w:val="0"/>
          <w:sz w:val="22"/>
          <w:szCs w:val="22"/>
          <w:lang w:eastAsia="lv-LV" w:bidi="ar-SA"/>
        </w:rPr>
        <w:t xml:space="preserve"> izveidotās </w:t>
      </w:r>
      <w:r w:rsidR="00B031D9" w:rsidRPr="005C0A6C">
        <w:rPr>
          <w:rFonts w:ascii="Times New Roman" w:eastAsia="Times New Roman" w:hAnsi="Times New Roman" w:cs="Times New Roman"/>
          <w:kern w:val="0"/>
          <w:sz w:val="22"/>
          <w:szCs w:val="22"/>
          <w:lang w:eastAsia="lv-LV" w:bidi="ar-SA"/>
        </w:rPr>
        <w:t>N</w:t>
      </w:r>
      <w:r w:rsidRPr="005C0A6C">
        <w:rPr>
          <w:rFonts w:ascii="Times New Roman" w:eastAsia="Times New Roman" w:hAnsi="Times New Roman" w:cs="Times New Roman"/>
          <w:kern w:val="0"/>
          <w:sz w:val="22"/>
          <w:szCs w:val="22"/>
          <w:lang w:eastAsia="lv-LV" w:bidi="ar-SA"/>
        </w:rPr>
        <w:t>ominācijas komisijas uzdevums ir organizēt kandidātu atlasi, sagatavojot rekomendācijas par atbilstošākajiem kandidātiem, kas izvirzāmi SIA “</w:t>
      </w:r>
      <w:r w:rsidR="00372749" w:rsidRPr="005C0A6C">
        <w:rPr>
          <w:rFonts w:ascii="Times New Roman" w:eastAsia="Times New Roman" w:hAnsi="Times New Roman" w:cs="Times New Roman"/>
          <w:kern w:val="0"/>
          <w:sz w:val="22"/>
          <w:szCs w:val="22"/>
          <w:lang w:eastAsia="lv-LV" w:bidi="ar-SA"/>
        </w:rPr>
        <w:t>Madonas Siltums</w:t>
      </w:r>
      <w:r w:rsidRPr="005C0A6C">
        <w:rPr>
          <w:rFonts w:ascii="Times New Roman" w:eastAsia="Times New Roman" w:hAnsi="Times New Roman" w:cs="Times New Roman"/>
          <w:kern w:val="0"/>
          <w:sz w:val="22"/>
          <w:szCs w:val="22"/>
          <w:lang w:eastAsia="lv-LV" w:bidi="ar-SA"/>
        </w:rPr>
        <w:t>” valdes locekļa amatam apstiprināšanai dalībnieku sapulcē. Dalībai nominācijas procesā saņemti pieteikumi no šādiem kandidātiem:</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638"/>
      </w:tblGrid>
      <w:tr w:rsidR="005C0A6C" w:rsidRPr="005C0A6C" w14:paraId="30469BE3" w14:textId="77777777" w:rsidTr="00D502DE">
        <w:trPr>
          <w:trHeight w:val="300"/>
          <w:tblCellSpacing w:w="15" w:type="dxa"/>
        </w:trPr>
        <w:tc>
          <w:tcPr>
            <w:tcW w:w="0" w:type="auto"/>
            <w:tcBorders>
              <w:top w:val="outset" w:sz="6" w:space="0" w:color="auto"/>
              <w:left w:val="nil"/>
              <w:bottom w:val="nil"/>
              <w:right w:val="nil"/>
            </w:tcBorders>
            <w:hideMark/>
          </w:tcPr>
          <w:p w14:paraId="29FED538" w14:textId="77777777" w:rsidR="00D502DE" w:rsidRPr="005C0A6C" w:rsidRDefault="00D502DE" w:rsidP="009C44BE">
            <w:pPr>
              <w:suppressAutoHyphens w:val="0"/>
              <w:jc w:val="center"/>
              <w:rPr>
                <w:rFonts w:ascii="Times New Roman" w:eastAsia="Times New Roman" w:hAnsi="Times New Roman" w:cs="Times New Roman"/>
                <w:kern w:val="0"/>
                <w:sz w:val="22"/>
                <w:szCs w:val="22"/>
                <w:lang w:eastAsia="lv-LV" w:bidi="ar-SA"/>
              </w:rPr>
            </w:pPr>
            <w:r w:rsidRPr="005C0A6C">
              <w:rPr>
                <w:rFonts w:ascii="Times New Roman" w:eastAsia="Times New Roman" w:hAnsi="Times New Roman" w:cs="Times New Roman"/>
                <w:kern w:val="0"/>
                <w:sz w:val="22"/>
                <w:szCs w:val="22"/>
                <w:lang w:eastAsia="lv-LV" w:bidi="ar-SA"/>
              </w:rPr>
              <w:t>(vārds, uzvārds)</w:t>
            </w:r>
          </w:p>
        </w:tc>
      </w:tr>
      <w:tr w:rsidR="005C0A6C" w:rsidRPr="005C0A6C" w14:paraId="35C328D6" w14:textId="77777777" w:rsidTr="00D502DE">
        <w:trPr>
          <w:trHeight w:val="300"/>
          <w:tblCellSpacing w:w="15" w:type="dxa"/>
        </w:trPr>
        <w:tc>
          <w:tcPr>
            <w:tcW w:w="0" w:type="auto"/>
            <w:tcBorders>
              <w:top w:val="outset" w:sz="6" w:space="0" w:color="auto"/>
              <w:left w:val="nil"/>
              <w:bottom w:val="nil"/>
              <w:right w:val="nil"/>
            </w:tcBorders>
            <w:hideMark/>
          </w:tcPr>
          <w:p w14:paraId="4A8A4699" w14:textId="77777777" w:rsidR="00D502DE" w:rsidRPr="005C0A6C" w:rsidRDefault="00D502DE" w:rsidP="009C44BE">
            <w:pPr>
              <w:suppressAutoHyphens w:val="0"/>
              <w:jc w:val="center"/>
              <w:rPr>
                <w:rFonts w:ascii="Times New Roman" w:eastAsia="Times New Roman" w:hAnsi="Times New Roman" w:cs="Times New Roman"/>
                <w:kern w:val="0"/>
                <w:sz w:val="22"/>
                <w:szCs w:val="22"/>
                <w:lang w:eastAsia="lv-LV" w:bidi="ar-SA"/>
              </w:rPr>
            </w:pPr>
            <w:r w:rsidRPr="005C0A6C">
              <w:rPr>
                <w:rFonts w:ascii="Times New Roman" w:eastAsia="Times New Roman" w:hAnsi="Times New Roman" w:cs="Times New Roman"/>
                <w:kern w:val="0"/>
                <w:sz w:val="22"/>
                <w:szCs w:val="22"/>
                <w:lang w:eastAsia="lv-LV" w:bidi="ar-SA"/>
              </w:rPr>
              <w:t>(vārds, uzvārds)</w:t>
            </w:r>
          </w:p>
        </w:tc>
      </w:tr>
    </w:tbl>
    <w:p w14:paraId="1B0257A3" w14:textId="77777777" w:rsidR="00D502DE" w:rsidRPr="005C0A6C" w:rsidRDefault="00D502DE" w:rsidP="00447D69">
      <w:pPr>
        <w:suppressAutoHyphens w:val="0"/>
        <w:jc w:val="both"/>
        <w:rPr>
          <w:rFonts w:ascii="Times New Roman" w:eastAsia="Times New Roman" w:hAnsi="Times New Roman" w:cs="Times New Roman"/>
          <w:kern w:val="0"/>
          <w:sz w:val="22"/>
          <w:szCs w:val="22"/>
          <w:lang w:eastAsia="lv-LV" w:bidi="ar-SA"/>
        </w:rPr>
      </w:pPr>
      <w:r w:rsidRPr="005C0A6C">
        <w:rPr>
          <w:rFonts w:ascii="Times New Roman" w:eastAsia="Times New Roman" w:hAnsi="Times New Roman" w:cs="Times New Roman"/>
          <w:kern w:val="0"/>
          <w:sz w:val="22"/>
          <w:szCs w:val="22"/>
          <w:lang w:eastAsia="lv-LV" w:bidi="ar-SA"/>
        </w:rPr>
        <w:t xml:space="preserve">Ņemot vērā interešu konflikta novēršanas un fizisko personu datu aizsardzības prasības, es, nominācijas procesā iesaistītā persona </w:t>
      </w:r>
      <w:r w:rsidRPr="005C0A6C">
        <w:rPr>
          <w:rFonts w:ascii="Times New Roman" w:eastAsia="Times New Roman" w:hAnsi="Times New Roman" w:cs="Times New Roman"/>
          <w:b/>
          <w:bCs/>
          <w:kern w:val="0"/>
          <w:sz w:val="22"/>
          <w:szCs w:val="22"/>
          <w:lang w:eastAsia="lv-LV" w:bidi="ar-SA"/>
        </w:rPr>
        <w:t>_______________________________________</w:t>
      </w:r>
      <w:r w:rsidRPr="005C0A6C">
        <w:rPr>
          <w:rFonts w:ascii="Times New Roman" w:eastAsia="Times New Roman" w:hAnsi="Times New Roman" w:cs="Times New Roman"/>
          <w:kern w:val="0"/>
          <w:sz w:val="22"/>
          <w:szCs w:val="22"/>
          <w:lang w:eastAsia="lv-LV" w:bidi="ar-SA"/>
        </w:rPr>
        <w:t>, apliecinu, ka:</w:t>
      </w:r>
    </w:p>
    <w:p w14:paraId="43E8BD0A" w14:textId="77777777" w:rsidR="00D502DE" w:rsidRPr="005C0A6C" w:rsidRDefault="00D502DE" w:rsidP="00447D69">
      <w:pPr>
        <w:suppressAutoHyphens w:val="0"/>
        <w:jc w:val="both"/>
        <w:rPr>
          <w:rFonts w:ascii="Times New Roman" w:eastAsia="Times New Roman" w:hAnsi="Times New Roman" w:cs="Times New Roman"/>
          <w:kern w:val="0"/>
          <w:sz w:val="22"/>
          <w:szCs w:val="22"/>
          <w:lang w:eastAsia="lv-LV" w:bidi="ar-SA"/>
        </w:rPr>
      </w:pPr>
      <w:r w:rsidRPr="005C0A6C">
        <w:rPr>
          <w:rFonts w:ascii="Times New Roman" w:eastAsia="Times New Roman" w:hAnsi="Times New Roman" w:cs="Times New Roman"/>
          <w:kern w:val="0"/>
          <w:sz w:val="22"/>
          <w:szCs w:val="22"/>
          <w:lang w:eastAsia="lv-LV" w:bidi="ar-SA"/>
        </w:rPr>
        <w:t>1) nav tādu apstākļu, kuru dēļ varētu uzskatīt, ka esmu jebkādā veidā ieinteresēts(-a) minēto kandidātu izvēlē;</w:t>
      </w:r>
    </w:p>
    <w:p w14:paraId="52A904A5" w14:textId="77777777" w:rsidR="00D502DE" w:rsidRPr="005C0A6C" w:rsidRDefault="00D502DE" w:rsidP="00447D69">
      <w:pPr>
        <w:suppressAutoHyphens w:val="0"/>
        <w:jc w:val="both"/>
        <w:rPr>
          <w:rFonts w:ascii="Times New Roman" w:eastAsia="Times New Roman" w:hAnsi="Times New Roman" w:cs="Times New Roman"/>
          <w:kern w:val="0"/>
          <w:sz w:val="22"/>
          <w:szCs w:val="22"/>
          <w:lang w:eastAsia="lv-LV" w:bidi="ar-SA"/>
        </w:rPr>
      </w:pPr>
      <w:r w:rsidRPr="005C0A6C">
        <w:rPr>
          <w:rFonts w:ascii="Times New Roman" w:eastAsia="Times New Roman" w:hAnsi="Times New Roman" w:cs="Times New Roman"/>
          <w:kern w:val="0"/>
          <w:sz w:val="22"/>
          <w:szCs w:val="22"/>
          <w:lang w:eastAsia="lv-LV" w:bidi="ar-SA"/>
        </w:rPr>
        <w:t>2) nepārstāvu neviena minētā kandidāta intereses, neesmu neviena minētā kandidāta pašreizējais vai bijušais tiešais vadītājs vai tiešais padotais (pēdējos 24 mēnešus);</w:t>
      </w:r>
    </w:p>
    <w:p w14:paraId="392409E1" w14:textId="77777777" w:rsidR="00D502DE" w:rsidRPr="005C0A6C" w:rsidRDefault="00D502DE" w:rsidP="00447D69">
      <w:pPr>
        <w:suppressAutoHyphens w:val="0"/>
        <w:jc w:val="both"/>
        <w:rPr>
          <w:rFonts w:ascii="Times New Roman" w:eastAsia="Times New Roman" w:hAnsi="Times New Roman" w:cs="Times New Roman"/>
          <w:kern w:val="0"/>
          <w:sz w:val="22"/>
          <w:szCs w:val="22"/>
          <w:lang w:eastAsia="lv-LV" w:bidi="ar-SA"/>
        </w:rPr>
      </w:pPr>
      <w:r w:rsidRPr="005C0A6C">
        <w:rPr>
          <w:rFonts w:ascii="Times New Roman" w:eastAsia="Times New Roman" w:hAnsi="Times New Roman" w:cs="Times New Roman"/>
          <w:kern w:val="0"/>
          <w:sz w:val="22"/>
          <w:szCs w:val="22"/>
          <w:lang w:eastAsia="lv-LV" w:bidi="ar-SA"/>
        </w:rPr>
        <w:t>3) neesmu minēto kandidātu radinieks(-</w:t>
      </w:r>
      <w:proofErr w:type="spellStart"/>
      <w:r w:rsidRPr="005C0A6C">
        <w:rPr>
          <w:rFonts w:ascii="Times New Roman" w:eastAsia="Times New Roman" w:hAnsi="Times New Roman" w:cs="Times New Roman"/>
          <w:kern w:val="0"/>
          <w:sz w:val="22"/>
          <w:szCs w:val="22"/>
          <w:lang w:eastAsia="lv-LV" w:bidi="ar-SA"/>
        </w:rPr>
        <w:t>ce</w:t>
      </w:r>
      <w:proofErr w:type="spellEnd"/>
      <w:r w:rsidRPr="005C0A6C">
        <w:rPr>
          <w:rFonts w:ascii="Times New Roman" w:eastAsia="Times New Roman" w:hAnsi="Times New Roman" w:cs="Times New Roman"/>
          <w:kern w:val="0"/>
          <w:sz w:val="22"/>
          <w:szCs w:val="22"/>
          <w:lang w:eastAsia="lv-LV" w:bidi="ar-SA"/>
        </w:rPr>
        <w:t>) līdz otrajai radniecības pakāpei, laulātais(-ā) vai svainis(-e) līdz pirmajai svainības pakāpei vai persona, ar kuru viņam(-ai) ir kopīga saimniecība;</w:t>
      </w:r>
    </w:p>
    <w:p w14:paraId="369BD1B5" w14:textId="77777777" w:rsidR="00D502DE" w:rsidRPr="005C0A6C" w:rsidRDefault="00D502DE" w:rsidP="00447D69">
      <w:pPr>
        <w:suppressAutoHyphens w:val="0"/>
        <w:jc w:val="both"/>
        <w:rPr>
          <w:rFonts w:ascii="Times New Roman" w:eastAsia="Times New Roman" w:hAnsi="Times New Roman" w:cs="Times New Roman"/>
          <w:kern w:val="0"/>
          <w:sz w:val="22"/>
          <w:szCs w:val="22"/>
          <w:lang w:eastAsia="lv-LV" w:bidi="ar-SA"/>
        </w:rPr>
      </w:pPr>
      <w:r w:rsidRPr="005C0A6C">
        <w:rPr>
          <w:rFonts w:ascii="Times New Roman" w:eastAsia="Times New Roman" w:hAnsi="Times New Roman" w:cs="Times New Roman"/>
          <w:kern w:val="0"/>
          <w:sz w:val="22"/>
          <w:szCs w:val="22"/>
          <w:lang w:eastAsia="lv-LV" w:bidi="ar-SA"/>
        </w:rPr>
        <w:t>4) kandidātu vērtēšanas procesā iegūtā informācija par pretendentiem netiks nodota vai izpausta trešajām personām, kā arī netiks veiktas citas darbības, kas būtu pretrunā ar normatīvajos aktos noteikto regulējumu fiziskās personas datu aizsardzības jomā;</w:t>
      </w:r>
    </w:p>
    <w:p w14:paraId="12C8E5D9" w14:textId="77777777" w:rsidR="00D502DE" w:rsidRPr="005C0A6C" w:rsidRDefault="00D502DE" w:rsidP="00447D69">
      <w:pPr>
        <w:suppressAutoHyphens w:val="0"/>
        <w:jc w:val="both"/>
        <w:rPr>
          <w:rFonts w:ascii="Times New Roman" w:eastAsia="Times New Roman" w:hAnsi="Times New Roman" w:cs="Times New Roman"/>
          <w:kern w:val="0"/>
          <w:sz w:val="22"/>
          <w:szCs w:val="22"/>
          <w:lang w:eastAsia="lv-LV" w:bidi="ar-SA"/>
        </w:rPr>
      </w:pPr>
      <w:r w:rsidRPr="005C0A6C">
        <w:rPr>
          <w:rFonts w:ascii="Times New Roman" w:eastAsia="Times New Roman" w:hAnsi="Times New Roman" w:cs="Times New Roman"/>
          <w:kern w:val="0"/>
          <w:sz w:val="22"/>
          <w:szCs w:val="22"/>
          <w:lang w:eastAsia="lv-LV" w:bidi="ar-SA"/>
        </w:rPr>
        <w:t>5) esmu brīdināts(-a), ka par nepatiesu ziņu sniegšanu šajā apliecinājumā, kā arī par nominācijas komisijas darbā iegūtās informācijas izpaušanu un citiem šīs informācijas aizsardzības pasākumu pārkāpumiem tikšu saukts(-a) pie disciplināratbildības, administratīvās atbildības vai kriminālatbildības.</w:t>
      </w:r>
    </w:p>
    <w:p w14:paraId="4026682F" w14:textId="77777777" w:rsidR="00D502DE" w:rsidRPr="005C0A6C" w:rsidRDefault="00D502DE" w:rsidP="009C44BE">
      <w:pPr>
        <w:suppressAutoHyphens w:val="0"/>
        <w:rPr>
          <w:rFonts w:ascii="Times New Roman" w:eastAsia="Times New Roman" w:hAnsi="Times New Roman" w:cs="Times New Roman"/>
          <w:kern w:val="0"/>
          <w:sz w:val="22"/>
          <w:szCs w:val="22"/>
          <w:lang w:eastAsia="lv-LV" w:bidi="ar-SA"/>
        </w:rPr>
      </w:pPr>
      <w:r w:rsidRPr="005C0A6C">
        <w:rPr>
          <w:rFonts w:ascii="Times New Roman" w:eastAsia="Times New Roman" w:hAnsi="Times New Roman" w:cs="Times New Roman"/>
          <w:kern w:val="0"/>
          <w:sz w:val="22"/>
          <w:szCs w:val="22"/>
          <w:lang w:eastAsia="lv-LV" w:bidi="ar-SA"/>
        </w:rPr>
        <w:t>Neizteikšu viedokli šāda(-u) kandidāta(-u) vērtēšanas procesā:</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996"/>
        <w:gridCol w:w="2790"/>
        <w:gridCol w:w="3852"/>
      </w:tblGrid>
      <w:tr w:rsidR="005C0A6C" w:rsidRPr="005C0A6C" w14:paraId="368D5A8B" w14:textId="77777777" w:rsidTr="00D502DE">
        <w:trPr>
          <w:trHeight w:val="300"/>
          <w:tblCellSpacing w:w="15" w:type="dxa"/>
        </w:trPr>
        <w:tc>
          <w:tcPr>
            <w:tcW w:w="0" w:type="auto"/>
            <w:gridSpan w:val="3"/>
            <w:tcBorders>
              <w:top w:val="nil"/>
              <w:left w:val="nil"/>
              <w:bottom w:val="single" w:sz="6" w:space="0" w:color="auto"/>
              <w:right w:val="nil"/>
            </w:tcBorders>
            <w:hideMark/>
          </w:tcPr>
          <w:p w14:paraId="1C77AF50" w14:textId="77777777" w:rsidR="00D502DE" w:rsidRPr="005C0A6C" w:rsidRDefault="00D502DE" w:rsidP="009C44BE">
            <w:pPr>
              <w:suppressAutoHyphens w:val="0"/>
              <w:rPr>
                <w:rFonts w:ascii="Times New Roman" w:eastAsia="Times New Roman" w:hAnsi="Times New Roman" w:cs="Times New Roman"/>
                <w:kern w:val="0"/>
                <w:sz w:val="22"/>
                <w:szCs w:val="22"/>
                <w:lang w:eastAsia="lv-LV" w:bidi="ar-SA"/>
              </w:rPr>
            </w:pPr>
            <w:r w:rsidRPr="005C0A6C">
              <w:rPr>
                <w:rFonts w:ascii="Times New Roman" w:eastAsia="Times New Roman" w:hAnsi="Times New Roman" w:cs="Times New Roman"/>
                <w:kern w:val="0"/>
                <w:sz w:val="22"/>
                <w:szCs w:val="22"/>
                <w:lang w:eastAsia="lv-LV" w:bidi="ar-SA"/>
              </w:rPr>
              <w:t> </w:t>
            </w:r>
          </w:p>
        </w:tc>
      </w:tr>
      <w:tr w:rsidR="005C0A6C" w:rsidRPr="005C0A6C" w14:paraId="4A0272A9" w14:textId="77777777" w:rsidTr="00D502DE">
        <w:trPr>
          <w:trHeight w:val="300"/>
          <w:tblCellSpacing w:w="15" w:type="dxa"/>
        </w:trPr>
        <w:tc>
          <w:tcPr>
            <w:tcW w:w="0" w:type="auto"/>
            <w:gridSpan w:val="3"/>
            <w:tcBorders>
              <w:top w:val="outset" w:sz="6" w:space="0" w:color="auto"/>
              <w:left w:val="nil"/>
              <w:bottom w:val="nil"/>
              <w:right w:val="nil"/>
            </w:tcBorders>
            <w:hideMark/>
          </w:tcPr>
          <w:p w14:paraId="67D74F19" w14:textId="77777777" w:rsidR="00D502DE" w:rsidRPr="005C0A6C" w:rsidRDefault="00D502DE" w:rsidP="009C44BE">
            <w:pPr>
              <w:suppressAutoHyphens w:val="0"/>
              <w:jc w:val="center"/>
              <w:rPr>
                <w:rFonts w:ascii="Times New Roman" w:eastAsia="Times New Roman" w:hAnsi="Times New Roman" w:cs="Times New Roman"/>
                <w:kern w:val="0"/>
                <w:sz w:val="22"/>
                <w:szCs w:val="22"/>
                <w:lang w:eastAsia="lv-LV" w:bidi="ar-SA"/>
              </w:rPr>
            </w:pPr>
            <w:r w:rsidRPr="005C0A6C">
              <w:rPr>
                <w:rFonts w:ascii="Times New Roman" w:eastAsia="Times New Roman" w:hAnsi="Times New Roman" w:cs="Times New Roman"/>
                <w:kern w:val="0"/>
                <w:sz w:val="22"/>
                <w:szCs w:val="22"/>
                <w:lang w:eastAsia="lv-LV" w:bidi="ar-SA"/>
              </w:rPr>
              <w:t>(vārds, uzvārds)</w:t>
            </w:r>
          </w:p>
        </w:tc>
      </w:tr>
      <w:tr w:rsidR="005C0A6C" w:rsidRPr="005C0A6C" w14:paraId="18F73EA5" w14:textId="77777777" w:rsidTr="00D502DE">
        <w:trPr>
          <w:trHeight w:val="300"/>
          <w:tblCellSpacing w:w="15" w:type="dxa"/>
        </w:trPr>
        <w:tc>
          <w:tcPr>
            <w:tcW w:w="0" w:type="auto"/>
            <w:gridSpan w:val="3"/>
            <w:tcBorders>
              <w:top w:val="nil"/>
              <w:left w:val="nil"/>
              <w:bottom w:val="single" w:sz="6" w:space="0" w:color="auto"/>
              <w:right w:val="nil"/>
            </w:tcBorders>
            <w:hideMark/>
          </w:tcPr>
          <w:p w14:paraId="5AF58B8B" w14:textId="77777777" w:rsidR="00D502DE" w:rsidRPr="005C0A6C" w:rsidRDefault="00D502DE" w:rsidP="009C44BE">
            <w:pPr>
              <w:suppressAutoHyphens w:val="0"/>
              <w:rPr>
                <w:rFonts w:ascii="Times New Roman" w:eastAsia="Times New Roman" w:hAnsi="Times New Roman" w:cs="Times New Roman"/>
                <w:kern w:val="0"/>
                <w:sz w:val="22"/>
                <w:szCs w:val="22"/>
                <w:lang w:eastAsia="lv-LV" w:bidi="ar-SA"/>
              </w:rPr>
            </w:pPr>
            <w:r w:rsidRPr="005C0A6C">
              <w:rPr>
                <w:rFonts w:ascii="Times New Roman" w:eastAsia="Times New Roman" w:hAnsi="Times New Roman" w:cs="Times New Roman"/>
                <w:kern w:val="0"/>
                <w:sz w:val="22"/>
                <w:szCs w:val="22"/>
                <w:lang w:eastAsia="lv-LV" w:bidi="ar-SA"/>
              </w:rPr>
              <w:t> </w:t>
            </w:r>
          </w:p>
        </w:tc>
      </w:tr>
      <w:tr w:rsidR="005C0A6C" w:rsidRPr="005C0A6C" w14:paraId="6F133023" w14:textId="77777777" w:rsidTr="00D502DE">
        <w:trPr>
          <w:trHeight w:val="300"/>
          <w:tblCellSpacing w:w="15" w:type="dxa"/>
        </w:trPr>
        <w:tc>
          <w:tcPr>
            <w:tcW w:w="0" w:type="auto"/>
            <w:gridSpan w:val="3"/>
            <w:tcBorders>
              <w:top w:val="outset" w:sz="6" w:space="0" w:color="auto"/>
              <w:left w:val="nil"/>
              <w:bottom w:val="nil"/>
              <w:right w:val="nil"/>
            </w:tcBorders>
            <w:hideMark/>
          </w:tcPr>
          <w:p w14:paraId="602B100A" w14:textId="77777777" w:rsidR="00D502DE" w:rsidRPr="005C0A6C" w:rsidRDefault="00D502DE" w:rsidP="009C44BE">
            <w:pPr>
              <w:suppressAutoHyphens w:val="0"/>
              <w:jc w:val="center"/>
              <w:rPr>
                <w:rFonts w:ascii="Times New Roman" w:eastAsia="Times New Roman" w:hAnsi="Times New Roman" w:cs="Times New Roman"/>
                <w:kern w:val="0"/>
                <w:sz w:val="22"/>
                <w:szCs w:val="22"/>
                <w:lang w:eastAsia="lv-LV" w:bidi="ar-SA"/>
              </w:rPr>
            </w:pPr>
            <w:r w:rsidRPr="005C0A6C">
              <w:rPr>
                <w:rFonts w:ascii="Times New Roman" w:eastAsia="Times New Roman" w:hAnsi="Times New Roman" w:cs="Times New Roman"/>
                <w:kern w:val="0"/>
                <w:sz w:val="22"/>
                <w:szCs w:val="22"/>
                <w:lang w:eastAsia="lv-LV" w:bidi="ar-SA"/>
              </w:rPr>
              <w:t>(vārds, uzvārds)</w:t>
            </w:r>
          </w:p>
        </w:tc>
      </w:tr>
      <w:tr w:rsidR="005C0A6C" w:rsidRPr="005C0A6C" w14:paraId="047A2338" w14:textId="77777777" w:rsidTr="00D502DE">
        <w:trPr>
          <w:trHeight w:val="300"/>
          <w:tblCellSpacing w:w="15" w:type="dxa"/>
        </w:trPr>
        <w:tc>
          <w:tcPr>
            <w:tcW w:w="1550" w:type="pct"/>
            <w:tcBorders>
              <w:top w:val="nil"/>
              <w:left w:val="nil"/>
              <w:bottom w:val="single" w:sz="6" w:space="0" w:color="auto"/>
              <w:right w:val="nil"/>
            </w:tcBorders>
            <w:vAlign w:val="center"/>
            <w:hideMark/>
          </w:tcPr>
          <w:p w14:paraId="4E2AAD1E" w14:textId="77777777" w:rsidR="00D502DE" w:rsidRPr="005C0A6C" w:rsidRDefault="00D502DE" w:rsidP="009C44BE">
            <w:pPr>
              <w:suppressAutoHyphens w:val="0"/>
              <w:rPr>
                <w:rFonts w:ascii="Times New Roman" w:eastAsia="Times New Roman" w:hAnsi="Times New Roman" w:cs="Times New Roman"/>
                <w:kern w:val="0"/>
                <w:sz w:val="22"/>
                <w:szCs w:val="22"/>
                <w:lang w:eastAsia="lv-LV" w:bidi="ar-SA"/>
              </w:rPr>
            </w:pPr>
            <w:r w:rsidRPr="005C0A6C">
              <w:rPr>
                <w:rFonts w:ascii="Times New Roman" w:eastAsia="Times New Roman" w:hAnsi="Times New Roman" w:cs="Times New Roman"/>
                <w:kern w:val="0"/>
                <w:sz w:val="22"/>
                <w:szCs w:val="22"/>
                <w:lang w:eastAsia="lv-LV" w:bidi="ar-SA"/>
              </w:rPr>
              <w:t> </w:t>
            </w:r>
          </w:p>
        </w:tc>
        <w:tc>
          <w:tcPr>
            <w:tcW w:w="1450" w:type="pct"/>
            <w:tcBorders>
              <w:top w:val="nil"/>
              <w:left w:val="nil"/>
              <w:bottom w:val="nil"/>
              <w:right w:val="nil"/>
            </w:tcBorders>
            <w:vAlign w:val="center"/>
            <w:hideMark/>
          </w:tcPr>
          <w:p w14:paraId="56404238" w14:textId="77777777" w:rsidR="00D502DE" w:rsidRPr="005C0A6C" w:rsidRDefault="00D502DE" w:rsidP="009C44BE">
            <w:pPr>
              <w:suppressAutoHyphens w:val="0"/>
              <w:rPr>
                <w:rFonts w:ascii="Times New Roman" w:eastAsia="Times New Roman" w:hAnsi="Times New Roman" w:cs="Times New Roman"/>
                <w:kern w:val="0"/>
                <w:sz w:val="22"/>
                <w:szCs w:val="22"/>
                <w:lang w:eastAsia="lv-LV" w:bidi="ar-SA"/>
              </w:rPr>
            </w:pPr>
            <w:r w:rsidRPr="005C0A6C">
              <w:rPr>
                <w:rFonts w:ascii="Times New Roman" w:eastAsia="Times New Roman" w:hAnsi="Times New Roman" w:cs="Times New Roman"/>
                <w:kern w:val="0"/>
                <w:sz w:val="22"/>
                <w:szCs w:val="22"/>
                <w:lang w:eastAsia="lv-LV" w:bidi="ar-SA"/>
              </w:rPr>
              <w:t> </w:t>
            </w:r>
          </w:p>
        </w:tc>
        <w:tc>
          <w:tcPr>
            <w:tcW w:w="2000" w:type="pct"/>
            <w:tcBorders>
              <w:top w:val="nil"/>
              <w:left w:val="nil"/>
              <w:bottom w:val="single" w:sz="6" w:space="0" w:color="auto"/>
              <w:right w:val="nil"/>
            </w:tcBorders>
            <w:vAlign w:val="center"/>
            <w:hideMark/>
          </w:tcPr>
          <w:p w14:paraId="7A3954E1" w14:textId="77777777" w:rsidR="00D502DE" w:rsidRPr="005C0A6C" w:rsidRDefault="00D502DE" w:rsidP="009C44BE">
            <w:pPr>
              <w:suppressAutoHyphens w:val="0"/>
              <w:rPr>
                <w:rFonts w:ascii="Times New Roman" w:eastAsia="Times New Roman" w:hAnsi="Times New Roman" w:cs="Times New Roman"/>
                <w:kern w:val="0"/>
                <w:sz w:val="22"/>
                <w:szCs w:val="22"/>
                <w:lang w:eastAsia="lv-LV" w:bidi="ar-SA"/>
              </w:rPr>
            </w:pPr>
            <w:r w:rsidRPr="005C0A6C">
              <w:rPr>
                <w:rFonts w:ascii="Times New Roman" w:eastAsia="Times New Roman" w:hAnsi="Times New Roman" w:cs="Times New Roman"/>
                <w:kern w:val="0"/>
                <w:sz w:val="22"/>
                <w:szCs w:val="22"/>
                <w:lang w:eastAsia="lv-LV" w:bidi="ar-SA"/>
              </w:rPr>
              <w:t> </w:t>
            </w:r>
          </w:p>
        </w:tc>
      </w:tr>
      <w:tr w:rsidR="00D502DE" w:rsidRPr="005C0A6C" w14:paraId="7CD3E5E2" w14:textId="77777777" w:rsidTr="00D502DE">
        <w:trPr>
          <w:trHeight w:val="300"/>
          <w:tblCellSpacing w:w="15" w:type="dxa"/>
        </w:trPr>
        <w:tc>
          <w:tcPr>
            <w:tcW w:w="1550" w:type="pct"/>
            <w:tcBorders>
              <w:top w:val="outset" w:sz="6" w:space="0" w:color="auto"/>
              <w:left w:val="nil"/>
              <w:bottom w:val="nil"/>
              <w:right w:val="nil"/>
            </w:tcBorders>
            <w:hideMark/>
          </w:tcPr>
          <w:p w14:paraId="5CA5C8F9" w14:textId="77777777" w:rsidR="00D502DE" w:rsidRPr="005C0A6C" w:rsidRDefault="00D502DE" w:rsidP="009C44BE">
            <w:pPr>
              <w:suppressAutoHyphens w:val="0"/>
              <w:jc w:val="center"/>
              <w:rPr>
                <w:rFonts w:ascii="Times New Roman" w:eastAsia="Times New Roman" w:hAnsi="Times New Roman" w:cs="Times New Roman"/>
                <w:kern w:val="0"/>
                <w:sz w:val="22"/>
                <w:szCs w:val="22"/>
                <w:lang w:eastAsia="lv-LV" w:bidi="ar-SA"/>
              </w:rPr>
            </w:pPr>
            <w:r w:rsidRPr="005C0A6C">
              <w:rPr>
                <w:rFonts w:ascii="Times New Roman" w:eastAsia="Times New Roman" w:hAnsi="Times New Roman" w:cs="Times New Roman"/>
                <w:kern w:val="0"/>
                <w:sz w:val="22"/>
                <w:szCs w:val="22"/>
                <w:lang w:eastAsia="lv-LV" w:bidi="ar-SA"/>
              </w:rPr>
              <w:t>(datums)</w:t>
            </w:r>
          </w:p>
        </w:tc>
        <w:tc>
          <w:tcPr>
            <w:tcW w:w="1450" w:type="pct"/>
            <w:tcBorders>
              <w:top w:val="nil"/>
              <w:left w:val="nil"/>
              <w:bottom w:val="nil"/>
              <w:right w:val="nil"/>
            </w:tcBorders>
            <w:vAlign w:val="center"/>
            <w:hideMark/>
          </w:tcPr>
          <w:p w14:paraId="5F1BEA0C" w14:textId="77777777" w:rsidR="00D502DE" w:rsidRPr="005C0A6C" w:rsidRDefault="00D502DE" w:rsidP="009C44BE">
            <w:pPr>
              <w:suppressAutoHyphens w:val="0"/>
              <w:rPr>
                <w:rFonts w:ascii="Times New Roman" w:eastAsia="Times New Roman" w:hAnsi="Times New Roman" w:cs="Times New Roman"/>
                <w:kern w:val="0"/>
                <w:sz w:val="22"/>
                <w:szCs w:val="22"/>
                <w:lang w:eastAsia="lv-LV" w:bidi="ar-SA"/>
              </w:rPr>
            </w:pPr>
            <w:r w:rsidRPr="005C0A6C">
              <w:rPr>
                <w:rFonts w:ascii="Times New Roman" w:eastAsia="Times New Roman" w:hAnsi="Times New Roman" w:cs="Times New Roman"/>
                <w:kern w:val="0"/>
                <w:sz w:val="22"/>
                <w:szCs w:val="22"/>
                <w:lang w:eastAsia="lv-LV" w:bidi="ar-SA"/>
              </w:rPr>
              <w:t> </w:t>
            </w:r>
          </w:p>
        </w:tc>
        <w:tc>
          <w:tcPr>
            <w:tcW w:w="2000" w:type="pct"/>
            <w:tcBorders>
              <w:top w:val="outset" w:sz="6" w:space="0" w:color="auto"/>
              <w:left w:val="nil"/>
              <w:bottom w:val="nil"/>
              <w:right w:val="nil"/>
            </w:tcBorders>
            <w:hideMark/>
          </w:tcPr>
          <w:p w14:paraId="4CEEB649" w14:textId="77777777" w:rsidR="00D502DE" w:rsidRPr="005C0A6C" w:rsidRDefault="00D502DE" w:rsidP="009C44BE">
            <w:pPr>
              <w:suppressAutoHyphens w:val="0"/>
              <w:jc w:val="center"/>
              <w:rPr>
                <w:rFonts w:ascii="Times New Roman" w:eastAsia="Times New Roman" w:hAnsi="Times New Roman" w:cs="Times New Roman"/>
                <w:kern w:val="0"/>
                <w:sz w:val="22"/>
                <w:szCs w:val="22"/>
                <w:lang w:eastAsia="lv-LV" w:bidi="ar-SA"/>
              </w:rPr>
            </w:pPr>
            <w:r w:rsidRPr="005C0A6C">
              <w:rPr>
                <w:rFonts w:ascii="Times New Roman" w:eastAsia="Times New Roman" w:hAnsi="Times New Roman" w:cs="Times New Roman"/>
                <w:kern w:val="0"/>
                <w:sz w:val="22"/>
                <w:szCs w:val="22"/>
                <w:lang w:eastAsia="lv-LV" w:bidi="ar-SA"/>
              </w:rPr>
              <w:t>(paraksts)</w:t>
            </w:r>
          </w:p>
        </w:tc>
      </w:tr>
    </w:tbl>
    <w:p w14:paraId="7EAF0FB3" w14:textId="77777777" w:rsidR="00D502DE" w:rsidRPr="005C0A6C" w:rsidRDefault="00D502DE" w:rsidP="009C44BE">
      <w:pPr>
        <w:jc w:val="right"/>
        <w:rPr>
          <w:rFonts w:ascii="Times New Roman" w:hAnsi="Times New Roman" w:cs="Times New Roman"/>
          <w:sz w:val="22"/>
          <w:szCs w:val="22"/>
        </w:rPr>
      </w:pPr>
    </w:p>
    <w:sectPr w:rsidR="00D502DE" w:rsidRPr="005C0A6C" w:rsidSect="00464643">
      <w:pgSz w:w="11906" w:h="16838"/>
      <w:pgMar w:top="1418" w:right="567"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7BFEC" w14:textId="77777777" w:rsidR="001133AD" w:rsidRDefault="001133AD" w:rsidP="00657624">
      <w:r>
        <w:separator/>
      </w:r>
    </w:p>
  </w:endnote>
  <w:endnote w:type="continuationSeparator" w:id="0">
    <w:p w14:paraId="43D64066" w14:textId="77777777" w:rsidR="001133AD" w:rsidRDefault="001133AD" w:rsidP="0065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iberation Serif">
    <w:altName w:val="Times New Roman"/>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RimTimes;Times New Roman">
    <w:altName w:val="Cambria"/>
    <w:panose1 w:val="00000000000000000000"/>
    <w:charset w:val="00"/>
    <w:family w:val="roman"/>
    <w:notTrueType/>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DengXian;等线">
    <w:altName w:val="Yu Gothic"/>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7B126" w14:textId="77777777" w:rsidR="009737E0" w:rsidRDefault="0007479F">
    <w:pPr>
      <w:pStyle w:val="Kjene"/>
      <w:jc w:val="center"/>
    </w:pPr>
    <w:r>
      <w:fldChar w:fldCharType="begin"/>
    </w:r>
    <w:r>
      <w:instrText>PAGE</w:instrText>
    </w:r>
    <w:r>
      <w:fldChar w:fldCharType="separate"/>
    </w:r>
    <w:r w:rsidR="00FC1704">
      <w:rPr>
        <w:noProof/>
      </w:rPr>
      <w:t>16</w:t>
    </w:r>
    <w:r>
      <w:fldChar w:fldCharType="end"/>
    </w:r>
  </w:p>
  <w:p w14:paraId="3B23E994" w14:textId="77777777" w:rsidR="009737E0" w:rsidRDefault="009737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598F1" w14:textId="77777777" w:rsidR="001133AD" w:rsidRDefault="001133AD" w:rsidP="00657624">
      <w:r>
        <w:separator/>
      </w:r>
    </w:p>
  </w:footnote>
  <w:footnote w:type="continuationSeparator" w:id="0">
    <w:p w14:paraId="3CF63C37" w14:textId="77777777" w:rsidR="001133AD" w:rsidRDefault="001133AD" w:rsidP="00657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807D5"/>
    <w:multiLevelType w:val="multilevel"/>
    <w:tmpl w:val="6444F8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Virsrakst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7D673F"/>
    <w:multiLevelType w:val="hybridMultilevel"/>
    <w:tmpl w:val="3946A76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498260F"/>
    <w:multiLevelType w:val="multilevel"/>
    <w:tmpl w:val="8B108C72"/>
    <w:lvl w:ilvl="0">
      <w:start w:val="1"/>
      <w:numFmt w:val="upperRoman"/>
      <w:lvlText w:val="%1."/>
      <w:lvlJc w:val="left"/>
      <w:pPr>
        <w:tabs>
          <w:tab w:val="num" w:pos="0"/>
        </w:tabs>
        <w:ind w:left="1287" w:hanging="720"/>
      </w:pPr>
      <w:rPr>
        <w:rFonts w:ascii="Times New Roman" w:hAnsi="Times New Roman" w:cs="Times New Roman"/>
        <w:b/>
        <w:b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D703F82"/>
    <w:multiLevelType w:val="multilevel"/>
    <w:tmpl w:val="D45EB474"/>
    <w:lvl w:ilvl="0">
      <w:start w:val="1"/>
      <w:numFmt w:val="decimal"/>
      <w:lvlText w:val="%1."/>
      <w:lvlJc w:val="left"/>
      <w:pPr>
        <w:tabs>
          <w:tab w:val="num" w:pos="1"/>
        </w:tabs>
        <w:ind w:left="1070" w:hanging="360"/>
      </w:pPr>
      <w:rPr>
        <w:rFonts w:ascii="Times New Roman" w:eastAsia="Times New Roman" w:hAnsi="Times New Roman" w:cs="Times New Roman" w:hint="default"/>
        <w:b w:val="0"/>
        <w:bCs/>
        <w:sz w:val="22"/>
        <w:szCs w:val="22"/>
      </w:rPr>
    </w:lvl>
    <w:lvl w:ilvl="1">
      <w:start w:val="1"/>
      <w:numFmt w:val="decimal"/>
      <w:lvlText w:val="%1.%2."/>
      <w:lvlJc w:val="left"/>
      <w:pPr>
        <w:tabs>
          <w:tab w:val="num" w:pos="851"/>
        </w:tabs>
        <w:ind w:left="1211" w:hanging="360"/>
      </w:pPr>
      <w:rPr>
        <w:rFonts w:ascii="Times New Roman" w:hAnsi="Times New Roman" w:cs="Times New Roman"/>
        <w:b w:val="0"/>
        <w:bCs/>
        <w:sz w:val="22"/>
        <w:szCs w:val="22"/>
      </w:rPr>
    </w:lvl>
    <w:lvl w:ilvl="2">
      <w:start w:val="1"/>
      <w:numFmt w:val="decimal"/>
      <w:lvlText w:val="%1.%2.%3."/>
      <w:lvlJc w:val="left"/>
      <w:pPr>
        <w:tabs>
          <w:tab w:val="num" w:pos="0"/>
        </w:tabs>
        <w:ind w:left="2160" w:hanging="720"/>
      </w:pPr>
      <w:rPr>
        <w:rFonts w:ascii="Times New Roman" w:hAnsi="Times New Roman" w:cs="Times New Roman"/>
        <w:b w:val="0"/>
        <w:bCs/>
        <w:sz w:val="24"/>
        <w:szCs w:val="24"/>
      </w:rPr>
    </w:lvl>
    <w:lvl w:ilvl="3">
      <w:start w:val="1"/>
      <w:numFmt w:val="decimal"/>
      <w:lvlText w:val="%1.%2.%3.%4."/>
      <w:lvlJc w:val="left"/>
      <w:pPr>
        <w:tabs>
          <w:tab w:val="num" w:pos="0"/>
        </w:tabs>
        <w:ind w:left="2520" w:hanging="720"/>
      </w:pPr>
      <w:rPr>
        <w:rFonts w:ascii="Times New Roman" w:hAnsi="Times New Roman" w:cs="Times New Roman"/>
        <w:b w:val="0"/>
        <w:bCs/>
        <w:sz w:val="24"/>
        <w:szCs w:val="24"/>
      </w:rPr>
    </w:lvl>
    <w:lvl w:ilvl="4">
      <w:start w:val="1"/>
      <w:numFmt w:val="decimal"/>
      <w:lvlText w:val="%1.%2.%3.%4.%5."/>
      <w:lvlJc w:val="left"/>
      <w:pPr>
        <w:tabs>
          <w:tab w:val="num" w:pos="0"/>
        </w:tabs>
        <w:ind w:left="3240" w:hanging="1080"/>
      </w:pPr>
      <w:rPr>
        <w:rFonts w:ascii="Times New Roman" w:hAnsi="Times New Roman" w:cs="Times New Roman"/>
        <w:b w:val="0"/>
        <w:bCs/>
        <w:sz w:val="24"/>
        <w:szCs w:val="24"/>
      </w:rPr>
    </w:lvl>
    <w:lvl w:ilvl="5">
      <w:start w:val="1"/>
      <w:numFmt w:val="decimal"/>
      <w:lvlText w:val="%1.%2.%3.%4.%5.%6."/>
      <w:lvlJc w:val="left"/>
      <w:pPr>
        <w:tabs>
          <w:tab w:val="num" w:pos="0"/>
        </w:tabs>
        <w:ind w:left="3600" w:hanging="1080"/>
      </w:pPr>
      <w:rPr>
        <w:rFonts w:ascii="Times New Roman" w:hAnsi="Times New Roman" w:cs="Times New Roman"/>
        <w:b w:val="0"/>
        <w:bCs/>
        <w:sz w:val="24"/>
        <w:szCs w:val="24"/>
      </w:rPr>
    </w:lvl>
    <w:lvl w:ilvl="6">
      <w:start w:val="1"/>
      <w:numFmt w:val="decimal"/>
      <w:lvlText w:val="%1.%2.%3.%4.%5.%6.%7."/>
      <w:lvlJc w:val="left"/>
      <w:pPr>
        <w:tabs>
          <w:tab w:val="num" w:pos="0"/>
        </w:tabs>
        <w:ind w:left="4320" w:hanging="1440"/>
      </w:pPr>
      <w:rPr>
        <w:rFonts w:ascii="Times New Roman" w:hAnsi="Times New Roman" w:cs="Times New Roman"/>
        <w:b w:val="0"/>
        <w:bCs/>
        <w:sz w:val="24"/>
        <w:szCs w:val="24"/>
      </w:rPr>
    </w:lvl>
    <w:lvl w:ilvl="7">
      <w:start w:val="1"/>
      <w:numFmt w:val="decimal"/>
      <w:lvlText w:val="%1.%2.%3.%4.%5.%6.%7.%8."/>
      <w:lvlJc w:val="left"/>
      <w:pPr>
        <w:tabs>
          <w:tab w:val="num" w:pos="0"/>
        </w:tabs>
        <w:ind w:left="4680" w:hanging="1440"/>
      </w:pPr>
      <w:rPr>
        <w:rFonts w:ascii="Times New Roman" w:hAnsi="Times New Roman" w:cs="Times New Roman"/>
        <w:b w:val="0"/>
        <w:bCs/>
        <w:sz w:val="24"/>
        <w:szCs w:val="24"/>
      </w:rPr>
    </w:lvl>
    <w:lvl w:ilvl="8">
      <w:start w:val="1"/>
      <w:numFmt w:val="decimal"/>
      <w:lvlText w:val="%1.%2.%3.%4.%5.%6.%7.%8.%9."/>
      <w:lvlJc w:val="left"/>
      <w:pPr>
        <w:tabs>
          <w:tab w:val="num" w:pos="0"/>
        </w:tabs>
        <w:ind w:left="5400" w:hanging="1800"/>
      </w:pPr>
      <w:rPr>
        <w:rFonts w:ascii="Times New Roman" w:hAnsi="Times New Roman" w:cs="Times New Roman"/>
        <w:b w:val="0"/>
        <w:bCs/>
        <w:sz w:val="24"/>
        <w:szCs w:val="24"/>
      </w:rPr>
    </w:lvl>
  </w:abstractNum>
  <w:abstractNum w:abstractNumId="4" w15:restartNumberingAfterBreak="0">
    <w:nsid w:val="40D320B9"/>
    <w:multiLevelType w:val="multilevel"/>
    <w:tmpl w:val="88E435E8"/>
    <w:lvl w:ilvl="0">
      <w:start w:val="1"/>
      <w:numFmt w:val="decimal"/>
      <w:lvlText w:val="%1."/>
      <w:lvlJc w:val="left"/>
      <w:pPr>
        <w:tabs>
          <w:tab w:val="num" w:pos="1"/>
        </w:tabs>
        <w:ind w:left="1070" w:hanging="360"/>
      </w:pPr>
      <w:rPr>
        <w:rFonts w:ascii="Arial" w:eastAsia="Times New Roman" w:hAnsi="Arial" w:cs="Arial" w:hint="default"/>
        <w:b w:val="0"/>
        <w:bCs/>
        <w:sz w:val="22"/>
        <w:szCs w:val="22"/>
      </w:rPr>
    </w:lvl>
    <w:lvl w:ilvl="1">
      <w:start w:val="1"/>
      <w:numFmt w:val="decimal"/>
      <w:lvlText w:val="%1.%2."/>
      <w:lvlJc w:val="left"/>
      <w:pPr>
        <w:tabs>
          <w:tab w:val="num" w:pos="0"/>
        </w:tabs>
        <w:ind w:left="360" w:hanging="360"/>
      </w:pPr>
      <w:rPr>
        <w:rFonts w:ascii="Times New Roman" w:hAnsi="Times New Roman" w:cs="Times New Roman"/>
        <w:b w:val="0"/>
        <w:bCs/>
        <w:sz w:val="24"/>
        <w:szCs w:val="24"/>
      </w:rPr>
    </w:lvl>
    <w:lvl w:ilvl="2">
      <w:start w:val="1"/>
      <w:numFmt w:val="decimal"/>
      <w:lvlText w:val="%1.%2.%3."/>
      <w:lvlJc w:val="left"/>
      <w:pPr>
        <w:tabs>
          <w:tab w:val="num" w:pos="0"/>
        </w:tabs>
        <w:ind w:left="2160" w:hanging="720"/>
      </w:pPr>
      <w:rPr>
        <w:rFonts w:ascii="Times New Roman" w:hAnsi="Times New Roman" w:cs="Times New Roman"/>
        <w:b w:val="0"/>
        <w:bCs/>
        <w:sz w:val="24"/>
        <w:szCs w:val="24"/>
      </w:rPr>
    </w:lvl>
    <w:lvl w:ilvl="3">
      <w:start w:val="1"/>
      <w:numFmt w:val="decimal"/>
      <w:lvlText w:val="%1.%2.%3.%4."/>
      <w:lvlJc w:val="left"/>
      <w:pPr>
        <w:tabs>
          <w:tab w:val="num" w:pos="0"/>
        </w:tabs>
        <w:ind w:left="2520" w:hanging="720"/>
      </w:pPr>
      <w:rPr>
        <w:rFonts w:ascii="Times New Roman" w:hAnsi="Times New Roman" w:cs="Times New Roman"/>
        <w:b w:val="0"/>
        <w:bCs/>
        <w:sz w:val="24"/>
        <w:szCs w:val="24"/>
      </w:rPr>
    </w:lvl>
    <w:lvl w:ilvl="4">
      <w:start w:val="1"/>
      <w:numFmt w:val="decimal"/>
      <w:lvlText w:val="%1.%2.%3.%4.%5."/>
      <w:lvlJc w:val="left"/>
      <w:pPr>
        <w:tabs>
          <w:tab w:val="num" w:pos="0"/>
        </w:tabs>
        <w:ind w:left="3240" w:hanging="1080"/>
      </w:pPr>
      <w:rPr>
        <w:rFonts w:ascii="Times New Roman" w:hAnsi="Times New Roman" w:cs="Times New Roman"/>
        <w:b w:val="0"/>
        <w:bCs/>
        <w:sz w:val="24"/>
        <w:szCs w:val="24"/>
      </w:rPr>
    </w:lvl>
    <w:lvl w:ilvl="5">
      <w:start w:val="1"/>
      <w:numFmt w:val="decimal"/>
      <w:lvlText w:val="%1.%2.%3.%4.%5.%6."/>
      <w:lvlJc w:val="left"/>
      <w:pPr>
        <w:tabs>
          <w:tab w:val="num" w:pos="0"/>
        </w:tabs>
        <w:ind w:left="3600" w:hanging="1080"/>
      </w:pPr>
      <w:rPr>
        <w:rFonts w:ascii="Times New Roman" w:hAnsi="Times New Roman" w:cs="Times New Roman"/>
        <w:b w:val="0"/>
        <w:bCs/>
        <w:sz w:val="24"/>
        <w:szCs w:val="24"/>
      </w:rPr>
    </w:lvl>
    <w:lvl w:ilvl="6">
      <w:start w:val="1"/>
      <w:numFmt w:val="decimal"/>
      <w:lvlText w:val="%1.%2.%3.%4.%5.%6.%7."/>
      <w:lvlJc w:val="left"/>
      <w:pPr>
        <w:tabs>
          <w:tab w:val="num" w:pos="0"/>
        </w:tabs>
        <w:ind w:left="4320" w:hanging="1440"/>
      </w:pPr>
      <w:rPr>
        <w:rFonts w:ascii="Times New Roman" w:hAnsi="Times New Roman" w:cs="Times New Roman"/>
        <w:b w:val="0"/>
        <w:bCs/>
        <w:sz w:val="24"/>
        <w:szCs w:val="24"/>
      </w:rPr>
    </w:lvl>
    <w:lvl w:ilvl="7">
      <w:start w:val="1"/>
      <w:numFmt w:val="decimal"/>
      <w:lvlText w:val="%1.%2.%3.%4.%5.%6.%7.%8."/>
      <w:lvlJc w:val="left"/>
      <w:pPr>
        <w:tabs>
          <w:tab w:val="num" w:pos="0"/>
        </w:tabs>
        <w:ind w:left="4680" w:hanging="1440"/>
      </w:pPr>
      <w:rPr>
        <w:rFonts w:ascii="Times New Roman" w:hAnsi="Times New Roman" w:cs="Times New Roman"/>
        <w:b w:val="0"/>
        <w:bCs/>
        <w:sz w:val="24"/>
        <w:szCs w:val="24"/>
      </w:rPr>
    </w:lvl>
    <w:lvl w:ilvl="8">
      <w:start w:val="1"/>
      <w:numFmt w:val="decimal"/>
      <w:lvlText w:val="%1.%2.%3.%4.%5.%6.%7.%8.%9."/>
      <w:lvlJc w:val="left"/>
      <w:pPr>
        <w:tabs>
          <w:tab w:val="num" w:pos="0"/>
        </w:tabs>
        <w:ind w:left="5400" w:hanging="1800"/>
      </w:pPr>
      <w:rPr>
        <w:rFonts w:ascii="Times New Roman" w:hAnsi="Times New Roman" w:cs="Times New Roman"/>
        <w:b w:val="0"/>
        <w:bCs/>
        <w:sz w:val="24"/>
        <w:szCs w:val="24"/>
      </w:rPr>
    </w:lvl>
  </w:abstractNum>
  <w:abstractNum w:abstractNumId="5" w15:restartNumberingAfterBreak="0">
    <w:nsid w:val="4FD855D2"/>
    <w:multiLevelType w:val="multilevel"/>
    <w:tmpl w:val="24C04E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4FD97D07"/>
    <w:multiLevelType w:val="hybridMultilevel"/>
    <w:tmpl w:val="FFD40392"/>
    <w:lvl w:ilvl="0" w:tplc="2F5C3CD4">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8676B9F"/>
    <w:multiLevelType w:val="multilevel"/>
    <w:tmpl w:val="E05A9750"/>
    <w:lvl w:ilvl="0">
      <w:start w:val="26"/>
      <w:numFmt w:val="decimal"/>
      <w:lvlText w:val="%1."/>
      <w:lvlJc w:val="left"/>
      <w:pPr>
        <w:ind w:left="480" w:hanging="480"/>
      </w:pPr>
      <w:rPr>
        <w:rFonts w:hint="default"/>
      </w:rPr>
    </w:lvl>
    <w:lvl w:ilvl="1">
      <w:start w:val="2"/>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15:restartNumberingAfterBreak="0">
    <w:nsid w:val="7B222833"/>
    <w:multiLevelType w:val="hybridMultilevel"/>
    <w:tmpl w:val="D35E529A"/>
    <w:lvl w:ilvl="0" w:tplc="9FB21B9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35495842">
    <w:abstractNumId w:val="0"/>
  </w:num>
  <w:num w:numId="2" w16cid:durableId="1506431149">
    <w:abstractNumId w:val="5"/>
  </w:num>
  <w:num w:numId="3" w16cid:durableId="1105072635">
    <w:abstractNumId w:val="2"/>
  </w:num>
  <w:num w:numId="4" w16cid:durableId="1717775031">
    <w:abstractNumId w:val="3"/>
  </w:num>
  <w:num w:numId="5" w16cid:durableId="1361856434">
    <w:abstractNumId w:val="1"/>
  </w:num>
  <w:num w:numId="6" w16cid:durableId="240333818">
    <w:abstractNumId w:val="8"/>
  </w:num>
  <w:num w:numId="7" w16cid:durableId="480393258">
    <w:abstractNumId w:val="4"/>
  </w:num>
  <w:num w:numId="8" w16cid:durableId="1686442740">
    <w:abstractNumId w:val="7"/>
  </w:num>
  <w:num w:numId="9" w16cid:durableId="324361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24"/>
    <w:rsid w:val="000230E8"/>
    <w:rsid w:val="000338B5"/>
    <w:rsid w:val="0003661C"/>
    <w:rsid w:val="00067AF5"/>
    <w:rsid w:val="0007479F"/>
    <w:rsid w:val="00094A7F"/>
    <w:rsid w:val="000A5CD8"/>
    <w:rsid w:val="000E1D91"/>
    <w:rsid w:val="000E69F2"/>
    <w:rsid w:val="000F6052"/>
    <w:rsid w:val="000F6971"/>
    <w:rsid w:val="001004D2"/>
    <w:rsid w:val="00110198"/>
    <w:rsid w:val="001133AD"/>
    <w:rsid w:val="00115C32"/>
    <w:rsid w:val="00133F36"/>
    <w:rsid w:val="0013778D"/>
    <w:rsid w:val="001456EC"/>
    <w:rsid w:val="00155347"/>
    <w:rsid w:val="00165AD6"/>
    <w:rsid w:val="001928F9"/>
    <w:rsid w:val="001A2EBE"/>
    <w:rsid w:val="001A6B5E"/>
    <w:rsid w:val="001B5C3F"/>
    <w:rsid w:val="001B73F7"/>
    <w:rsid w:val="001E2DAD"/>
    <w:rsid w:val="001E49D4"/>
    <w:rsid w:val="001F35E7"/>
    <w:rsid w:val="001F6F9A"/>
    <w:rsid w:val="001F7C0A"/>
    <w:rsid w:val="00200106"/>
    <w:rsid w:val="00252CA0"/>
    <w:rsid w:val="002649E4"/>
    <w:rsid w:val="00274669"/>
    <w:rsid w:val="002A096E"/>
    <w:rsid w:val="002B2EC7"/>
    <w:rsid w:val="002C2C9A"/>
    <w:rsid w:val="002D00B2"/>
    <w:rsid w:val="002D706A"/>
    <w:rsid w:val="002F747D"/>
    <w:rsid w:val="00317DE4"/>
    <w:rsid w:val="00325261"/>
    <w:rsid w:val="00340F75"/>
    <w:rsid w:val="003631E2"/>
    <w:rsid w:val="00372749"/>
    <w:rsid w:val="003829F5"/>
    <w:rsid w:val="00383CF0"/>
    <w:rsid w:val="0039224B"/>
    <w:rsid w:val="00396323"/>
    <w:rsid w:val="00397DBF"/>
    <w:rsid w:val="003A2360"/>
    <w:rsid w:val="003A455E"/>
    <w:rsid w:val="003A620A"/>
    <w:rsid w:val="003B1FA7"/>
    <w:rsid w:val="003D7C94"/>
    <w:rsid w:val="00422474"/>
    <w:rsid w:val="00431700"/>
    <w:rsid w:val="004427D1"/>
    <w:rsid w:val="00444246"/>
    <w:rsid w:val="00447D69"/>
    <w:rsid w:val="004549BB"/>
    <w:rsid w:val="00464643"/>
    <w:rsid w:val="004779F1"/>
    <w:rsid w:val="00483B0B"/>
    <w:rsid w:val="00484AFF"/>
    <w:rsid w:val="00487DE1"/>
    <w:rsid w:val="00494F87"/>
    <w:rsid w:val="004B1FFA"/>
    <w:rsid w:val="004C58EC"/>
    <w:rsid w:val="004D0B71"/>
    <w:rsid w:val="004E2023"/>
    <w:rsid w:val="00522E99"/>
    <w:rsid w:val="00536A41"/>
    <w:rsid w:val="005828DB"/>
    <w:rsid w:val="005902DC"/>
    <w:rsid w:val="005920C4"/>
    <w:rsid w:val="005A4DF3"/>
    <w:rsid w:val="005A54D5"/>
    <w:rsid w:val="005A59BC"/>
    <w:rsid w:val="005B5700"/>
    <w:rsid w:val="005C0A6C"/>
    <w:rsid w:val="005D57F5"/>
    <w:rsid w:val="005D6D22"/>
    <w:rsid w:val="005F6C78"/>
    <w:rsid w:val="006073DA"/>
    <w:rsid w:val="006221C4"/>
    <w:rsid w:val="00622A6C"/>
    <w:rsid w:val="0062388B"/>
    <w:rsid w:val="00657624"/>
    <w:rsid w:val="00683AFA"/>
    <w:rsid w:val="006A1A57"/>
    <w:rsid w:val="006A51F4"/>
    <w:rsid w:val="006B3C6A"/>
    <w:rsid w:val="006C4096"/>
    <w:rsid w:val="006F7591"/>
    <w:rsid w:val="00705E08"/>
    <w:rsid w:val="00751A40"/>
    <w:rsid w:val="00753E84"/>
    <w:rsid w:val="007A042E"/>
    <w:rsid w:val="007A4ECB"/>
    <w:rsid w:val="007A51A4"/>
    <w:rsid w:val="007B75F2"/>
    <w:rsid w:val="007C5246"/>
    <w:rsid w:val="007D77CE"/>
    <w:rsid w:val="007F6324"/>
    <w:rsid w:val="00832B1A"/>
    <w:rsid w:val="00856DDD"/>
    <w:rsid w:val="008A0463"/>
    <w:rsid w:val="008D3266"/>
    <w:rsid w:val="008E546D"/>
    <w:rsid w:val="008E68E2"/>
    <w:rsid w:val="00903660"/>
    <w:rsid w:val="00903E3E"/>
    <w:rsid w:val="00916334"/>
    <w:rsid w:val="009217A8"/>
    <w:rsid w:val="009336A9"/>
    <w:rsid w:val="00941A70"/>
    <w:rsid w:val="009444F6"/>
    <w:rsid w:val="00952D6E"/>
    <w:rsid w:val="009737E0"/>
    <w:rsid w:val="0097476E"/>
    <w:rsid w:val="009A704B"/>
    <w:rsid w:val="009B4638"/>
    <w:rsid w:val="009C44BE"/>
    <w:rsid w:val="009D0C12"/>
    <w:rsid w:val="009E5651"/>
    <w:rsid w:val="009F4FB8"/>
    <w:rsid w:val="00A12BF1"/>
    <w:rsid w:val="00A439E7"/>
    <w:rsid w:val="00A47E92"/>
    <w:rsid w:val="00A521D0"/>
    <w:rsid w:val="00A556E7"/>
    <w:rsid w:val="00A65729"/>
    <w:rsid w:val="00A720F5"/>
    <w:rsid w:val="00A72263"/>
    <w:rsid w:val="00A94D62"/>
    <w:rsid w:val="00AA3A8D"/>
    <w:rsid w:val="00AB6B8F"/>
    <w:rsid w:val="00AF16E0"/>
    <w:rsid w:val="00B031D9"/>
    <w:rsid w:val="00B079E0"/>
    <w:rsid w:val="00B24B2A"/>
    <w:rsid w:val="00B45237"/>
    <w:rsid w:val="00B701D3"/>
    <w:rsid w:val="00B71531"/>
    <w:rsid w:val="00BD0920"/>
    <w:rsid w:val="00BE63F1"/>
    <w:rsid w:val="00C36C86"/>
    <w:rsid w:val="00C76140"/>
    <w:rsid w:val="00C91A63"/>
    <w:rsid w:val="00CB03CE"/>
    <w:rsid w:val="00CC3398"/>
    <w:rsid w:val="00CE392E"/>
    <w:rsid w:val="00CE688E"/>
    <w:rsid w:val="00D2169B"/>
    <w:rsid w:val="00D3256B"/>
    <w:rsid w:val="00D502DE"/>
    <w:rsid w:val="00D53494"/>
    <w:rsid w:val="00D55BDA"/>
    <w:rsid w:val="00D65011"/>
    <w:rsid w:val="00D8184B"/>
    <w:rsid w:val="00D82BAE"/>
    <w:rsid w:val="00D90818"/>
    <w:rsid w:val="00D924C3"/>
    <w:rsid w:val="00D9265D"/>
    <w:rsid w:val="00DA3D14"/>
    <w:rsid w:val="00DA639D"/>
    <w:rsid w:val="00DB7C4D"/>
    <w:rsid w:val="00DC4E46"/>
    <w:rsid w:val="00DC5B17"/>
    <w:rsid w:val="00DD1574"/>
    <w:rsid w:val="00DD296A"/>
    <w:rsid w:val="00E160E9"/>
    <w:rsid w:val="00E4537B"/>
    <w:rsid w:val="00E534D2"/>
    <w:rsid w:val="00E85BF8"/>
    <w:rsid w:val="00E94B98"/>
    <w:rsid w:val="00E964FB"/>
    <w:rsid w:val="00EA0885"/>
    <w:rsid w:val="00EB0846"/>
    <w:rsid w:val="00EB3A4F"/>
    <w:rsid w:val="00EE5236"/>
    <w:rsid w:val="00F01AEB"/>
    <w:rsid w:val="00F01D1B"/>
    <w:rsid w:val="00F33824"/>
    <w:rsid w:val="00F3451B"/>
    <w:rsid w:val="00F40B54"/>
    <w:rsid w:val="00F7586B"/>
    <w:rsid w:val="00F83D6B"/>
    <w:rsid w:val="00FB34A2"/>
    <w:rsid w:val="00FB36D5"/>
    <w:rsid w:val="00FC0C6F"/>
    <w:rsid w:val="00FC146B"/>
    <w:rsid w:val="00FC1704"/>
    <w:rsid w:val="00FC55A5"/>
    <w:rsid w:val="00FD1BA6"/>
    <w:rsid w:val="00FD3C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4464B"/>
  <w15:chartTrackingRefBased/>
  <w15:docId w15:val="{868DFAA5-13B1-4871-B35C-1997E7367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502DE"/>
    <w:pPr>
      <w:suppressAutoHyphens/>
      <w:spacing w:line="240" w:lineRule="auto"/>
    </w:pPr>
    <w:rPr>
      <w:rFonts w:ascii="Liberation Serif" w:eastAsia="NSimSun" w:hAnsi="Liberation Serif" w:cs="Arial"/>
      <w:szCs w:val="24"/>
      <w:lang w:eastAsia="zh-CN" w:bidi="hi-IN"/>
      <w14:ligatures w14:val="none"/>
    </w:rPr>
  </w:style>
  <w:style w:type="paragraph" w:styleId="Virsraksts3">
    <w:name w:val="heading 3"/>
    <w:basedOn w:val="Parasts"/>
    <w:next w:val="Parasts"/>
    <w:link w:val="Virsraksts3Rakstz"/>
    <w:uiPriority w:val="9"/>
    <w:unhideWhenUsed/>
    <w:qFormat/>
    <w:rsid w:val="00657624"/>
    <w:pPr>
      <w:keepNext/>
      <w:numPr>
        <w:ilvl w:val="2"/>
        <w:numId w:val="1"/>
      </w:numPr>
      <w:jc w:val="both"/>
      <w:outlineLvl w:val="2"/>
    </w:pPr>
    <w:rPr>
      <w:rFonts w:ascii="RimTimes;Times New Roman" w:eastAsia="Times New Roman" w:hAnsi="RimTimes;Times New Roman" w:cs="RimTimes;Times New Roman"/>
      <w:b/>
      <w:bCs/>
      <w:szCs w:val="20"/>
      <w:lang w:val="en-GB"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657624"/>
    <w:rPr>
      <w:rFonts w:ascii="RimTimes;Times New Roman" w:eastAsia="Times New Roman" w:hAnsi="RimTimes;Times New Roman" w:cs="RimTimes;Times New Roman"/>
      <w:b/>
      <w:bCs/>
      <w:szCs w:val="20"/>
      <w:lang w:val="en-GB" w:eastAsia="lv-LV" w:bidi="hi-IN"/>
      <w14:ligatures w14:val="none"/>
    </w:rPr>
  </w:style>
  <w:style w:type="character" w:customStyle="1" w:styleId="WW8Num2z0">
    <w:name w:val="WW8Num2z0"/>
    <w:qFormat/>
    <w:rsid w:val="00657624"/>
    <w:rPr>
      <w:rFonts w:ascii="Times New Roman" w:hAnsi="Times New Roman" w:cs="Times New Roman"/>
      <w:b/>
      <w:bCs/>
      <w:sz w:val="24"/>
      <w:szCs w:val="24"/>
    </w:rPr>
  </w:style>
  <w:style w:type="character" w:customStyle="1" w:styleId="WW8Num3z0">
    <w:name w:val="WW8Num3z0"/>
    <w:qFormat/>
    <w:rsid w:val="00657624"/>
    <w:rPr>
      <w:rFonts w:ascii="Times New Roman" w:eastAsia="Times New Roman" w:hAnsi="Times New Roman" w:cs="Times New Roman"/>
      <w:b w:val="0"/>
      <w:bCs/>
      <w:sz w:val="24"/>
      <w:szCs w:val="24"/>
    </w:rPr>
  </w:style>
  <w:style w:type="character" w:customStyle="1" w:styleId="WW8Num3z1">
    <w:name w:val="WW8Num3z1"/>
    <w:qFormat/>
    <w:rsid w:val="00657624"/>
    <w:rPr>
      <w:rFonts w:ascii="Times New Roman" w:hAnsi="Times New Roman" w:cs="Times New Roman"/>
      <w:b w:val="0"/>
      <w:bCs/>
      <w:sz w:val="24"/>
      <w:szCs w:val="24"/>
    </w:rPr>
  </w:style>
  <w:style w:type="character" w:customStyle="1" w:styleId="Internetasaite">
    <w:name w:val="Interneta saite"/>
    <w:rsid w:val="00657624"/>
    <w:rPr>
      <w:color w:val="0563C1"/>
      <w:u w:val="single"/>
    </w:rPr>
  </w:style>
  <w:style w:type="character" w:customStyle="1" w:styleId="WW8Num4z0">
    <w:name w:val="WW8Num4z0"/>
    <w:qFormat/>
    <w:rsid w:val="00657624"/>
    <w:rPr>
      <w:b/>
      <w:bCs/>
    </w:rPr>
  </w:style>
  <w:style w:type="character" w:customStyle="1" w:styleId="WW8Num4z1">
    <w:name w:val="WW8Num4z1"/>
    <w:qFormat/>
    <w:rsid w:val="00657624"/>
  </w:style>
  <w:style w:type="character" w:customStyle="1" w:styleId="Noklusjumarindkopasfonts1">
    <w:name w:val="Noklusējuma rindkopas fonts1"/>
    <w:qFormat/>
    <w:rsid w:val="00657624"/>
  </w:style>
  <w:style w:type="character" w:customStyle="1" w:styleId="tvhtml">
    <w:name w:val="tv_html"/>
    <w:basedOn w:val="Noklusjumarindkopasfonts1"/>
    <w:qFormat/>
    <w:rsid w:val="00657624"/>
  </w:style>
  <w:style w:type="character" w:customStyle="1" w:styleId="Vresenkurs">
    <w:name w:val="Vēres enkurs"/>
    <w:rsid w:val="00657624"/>
    <w:rPr>
      <w:vertAlign w:val="superscript"/>
    </w:rPr>
  </w:style>
  <w:style w:type="character" w:customStyle="1" w:styleId="Vresrakstzmes">
    <w:name w:val="Vēres rakstzīmes"/>
    <w:qFormat/>
    <w:rsid w:val="00657624"/>
  </w:style>
  <w:style w:type="character" w:customStyle="1" w:styleId="Beiguvresrakstzme">
    <w:name w:val="Beigu vēres rakstzīme"/>
    <w:qFormat/>
    <w:rsid w:val="00657624"/>
  </w:style>
  <w:style w:type="character" w:customStyle="1" w:styleId="Beiguvresenkurs">
    <w:name w:val="Beigu vēres enkurs"/>
    <w:rsid w:val="00657624"/>
    <w:rPr>
      <w:vertAlign w:val="superscript"/>
    </w:rPr>
  </w:style>
  <w:style w:type="character" w:customStyle="1" w:styleId="Citts1">
    <w:name w:val="Citāts1"/>
    <w:qFormat/>
    <w:rsid w:val="00657624"/>
    <w:rPr>
      <w:i/>
      <w:iCs/>
    </w:rPr>
  </w:style>
  <w:style w:type="paragraph" w:customStyle="1" w:styleId="Virsraksts">
    <w:name w:val="Virsraksts"/>
    <w:basedOn w:val="Parasts"/>
    <w:next w:val="Pamatteksts"/>
    <w:qFormat/>
    <w:rsid w:val="00657624"/>
    <w:pPr>
      <w:keepNext/>
      <w:spacing w:before="240" w:after="120"/>
    </w:pPr>
    <w:rPr>
      <w:rFonts w:ascii="Liberation Sans" w:eastAsia="Microsoft YaHei" w:hAnsi="Liberation Sans"/>
      <w:sz w:val="28"/>
      <w:szCs w:val="28"/>
    </w:rPr>
  </w:style>
  <w:style w:type="paragraph" w:styleId="Pamatteksts">
    <w:name w:val="Body Text"/>
    <w:basedOn w:val="Parasts"/>
    <w:link w:val="PamattekstsRakstz"/>
    <w:rsid w:val="00657624"/>
    <w:pPr>
      <w:spacing w:after="140" w:line="276" w:lineRule="auto"/>
    </w:pPr>
  </w:style>
  <w:style w:type="character" w:customStyle="1" w:styleId="PamattekstsRakstz">
    <w:name w:val="Pamatteksts Rakstz."/>
    <w:basedOn w:val="Noklusjumarindkopasfonts"/>
    <w:link w:val="Pamatteksts"/>
    <w:rsid w:val="00657624"/>
    <w:rPr>
      <w:rFonts w:ascii="Liberation Serif" w:eastAsia="NSimSun" w:hAnsi="Liberation Serif" w:cs="Arial"/>
      <w:szCs w:val="24"/>
      <w:lang w:eastAsia="zh-CN" w:bidi="hi-IN"/>
      <w14:ligatures w14:val="none"/>
    </w:rPr>
  </w:style>
  <w:style w:type="paragraph" w:styleId="Saraksts">
    <w:name w:val="List"/>
    <w:basedOn w:val="Pamatteksts"/>
    <w:rsid w:val="00657624"/>
  </w:style>
  <w:style w:type="paragraph" w:styleId="Parakstszemobjekta">
    <w:name w:val="caption"/>
    <w:basedOn w:val="Parasts"/>
    <w:qFormat/>
    <w:rsid w:val="00657624"/>
    <w:pPr>
      <w:suppressLineNumbers/>
      <w:spacing w:before="120" w:after="120"/>
    </w:pPr>
    <w:rPr>
      <w:i/>
      <w:iCs/>
    </w:rPr>
  </w:style>
  <w:style w:type="paragraph" w:customStyle="1" w:styleId="Rdtjs">
    <w:name w:val="Rādītājs"/>
    <w:basedOn w:val="Parasts"/>
    <w:qFormat/>
    <w:rsid w:val="00657624"/>
    <w:pPr>
      <w:suppressLineNumbers/>
    </w:pPr>
  </w:style>
  <w:style w:type="paragraph" w:customStyle="1" w:styleId="Galveneunkjene">
    <w:name w:val="Galvene un kājene"/>
    <w:basedOn w:val="Parasts"/>
    <w:qFormat/>
    <w:rsid w:val="00657624"/>
  </w:style>
  <w:style w:type="paragraph" w:styleId="Galvene">
    <w:name w:val="header"/>
    <w:basedOn w:val="Parasts"/>
    <w:link w:val="GalveneRakstz"/>
    <w:rsid w:val="00657624"/>
  </w:style>
  <w:style w:type="character" w:customStyle="1" w:styleId="GalveneRakstz">
    <w:name w:val="Galvene Rakstz."/>
    <w:basedOn w:val="Noklusjumarindkopasfonts"/>
    <w:link w:val="Galvene"/>
    <w:rsid w:val="00657624"/>
    <w:rPr>
      <w:rFonts w:ascii="Liberation Serif" w:eastAsia="NSimSun" w:hAnsi="Liberation Serif" w:cs="Arial"/>
      <w:szCs w:val="24"/>
      <w:lang w:eastAsia="zh-CN" w:bidi="hi-IN"/>
      <w14:ligatures w14:val="none"/>
    </w:rPr>
  </w:style>
  <w:style w:type="paragraph" w:customStyle="1" w:styleId="Vienkrsteksts1">
    <w:name w:val="Vienkāršs teksts1"/>
    <w:basedOn w:val="Parasts"/>
    <w:qFormat/>
    <w:rsid w:val="00657624"/>
    <w:rPr>
      <w:rFonts w:eastAsia="DengXian;等线" w:cs="Times New Roman"/>
      <w:szCs w:val="21"/>
    </w:rPr>
  </w:style>
  <w:style w:type="paragraph" w:customStyle="1" w:styleId="Sarakstarindkopa1">
    <w:name w:val="Saraksta rindkopa1"/>
    <w:basedOn w:val="Parasts"/>
    <w:qFormat/>
    <w:rsid w:val="00657624"/>
    <w:pPr>
      <w:spacing w:after="160"/>
      <w:ind w:left="720"/>
      <w:contextualSpacing/>
    </w:pPr>
  </w:style>
  <w:style w:type="paragraph" w:styleId="Vresteksts">
    <w:name w:val="footnote text"/>
    <w:basedOn w:val="Parasts"/>
    <w:link w:val="VrestekstsRakstz"/>
    <w:rsid w:val="00657624"/>
    <w:pPr>
      <w:suppressLineNumbers/>
      <w:ind w:left="339" w:hanging="339"/>
    </w:pPr>
    <w:rPr>
      <w:sz w:val="20"/>
      <w:szCs w:val="20"/>
    </w:rPr>
  </w:style>
  <w:style w:type="character" w:customStyle="1" w:styleId="VrestekstsRakstz">
    <w:name w:val="Vēres teksts Rakstz."/>
    <w:basedOn w:val="Noklusjumarindkopasfonts"/>
    <w:link w:val="Vresteksts"/>
    <w:rsid w:val="00657624"/>
    <w:rPr>
      <w:rFonts w:ascii="Liberation Serif" w:eastAsia="NSimSun" w:hAnsi="Liberation Serif" w:cs="Arial"/>
      <w:sz w:val="20"/>
      <w:szCs w:val="20"/>
      <w:lang w:eastAsia="zh-CN" w:bidi="hi-IN"/>
      <w14:ligatures w14:val="none"/>
    </w:rPr>
  </w:style>
  <w:style w:type="paragraph" w:styleId="Kjene">
    <w:name w:val="footer"/>
    <w:basedOn w:val="Galveneunkjene"/>
    <w:link w:val="KjeneRakstz"/>
    <w:rsid w:val="00657624"/>
    <w:pPr>
      <w:suppressLineNumbers/>
      <w:tabs>
        <w:tab w:val="center" w:pos="4733"/>
        <w:tab w:val="right" w:pos="9467"/>
      </w:tabs>
    </w:pPr>
  </w:style>
  <w:style w:type="character" w:customStyle="1" w:styleId="KjeneRakstz">
    <w:name w:val="Kājene Rakstz."/>
    <w:basedOn w:val="Noklusjumarindkopasfonts"/>
    <w:link w:val="Kjene"/>
    <w:rsid w:val="00657624"/>
    <w:rPr>
      <w:rFonts w:ascii="Liberation Serif" w:eastAsia="NSimSun" w:hAnsi="Liberation Serif" w:cs="Arial"/>
      <w:szCs w:val="24"/>
      <w:lang w:eastAsia="zh-CN" w:bidi="hi-IN"/>
      <w14:ligatures w14:val="none"/>
    </w:rPr>
  </w:style>
  <w:style w:type="paragraph" w:customStyle="1" w:styleId="Saturardtjs">
    <w:name w:val="Satura rādītājs"/>
    <w:basedOn w:val="Parasts"/>
    <w:qFormat/>
    <w:rsid w:val="00657624"/>
    <w:pPr>
      <w:widowControl w:val="0"/>
      <w:suppressLineNumbers/>
    </w:pPr>
  </w:style>
  <w:style w:type="paragraph" w:customStyle="1" w:styleId="Tabulasvirsraksts">
    <w:name w:val="Tabulas virsraksts"/>
    <w:basedOn w:val="Saturardtjs"/>
    <w:qFormat/>
    <w:rsid w:val="00657624"/>
    <w:pPr>
      <w:jc w:val="center"/>
    </w:pPr>
    <w:rPr>
      <w:b/>
      <w:bCs/>
    </w:rPr>
  </w:style>
  <w:style w:type="numbering" w:customStyle="1" w:styleId="WW8Num2">
    <w:name w:val="WW8Num2"/>
    <w:qFormat/>
    <w:rsid w:val="00657624"/>
  </w:style>
  <w:style w:type="numbering" w:customStyle="1" w:styleId="WW8Num3">
    <w:name w:val="WW8Num3"/>
    <w:qFormat/>
    <w:rsid w:val="00657624"/>
  </w:style>
  <w:style w:type="numbering" w:customStyle="1" w:styleId="WW8Num4">
    <w:name w:val="WW8Num4"/>
    <w:qFormat/>
    <w:rsid w:val="00657624"/>
  </w:style>
  <w:style w:type="paragraph" w:styleId="Paraststmeklis">
    <w:name w:val="Normal (Web)"/>
    <w:basedOn w:val="Parasts"/>
    <w:qFormat/>
    <w:rsid w:val="00657624"/>
    <w:pPr>
      <w:spacing w:beforeAutospacing="1" w:afterAutospacing="1"/>
    </w:pPr>
    <w:rPr>
      <w:rFonts w:eastAsia="Times New Roman" w:cs="Times New Roman"/>
      <w:lang w:eastAsia="lv-LV"/>
    </w:rPr>
  </w:style>
  <w:style w:type="paragraph" w:styleId="Sarakstarindkopa">
    <w:name w:val="List Paragraph"/>
    <w:basedOn w:val="Parasts"/>
    <w:uiPriority w:val="34"/>
    <w:qFormat/>
    <w:rsid w:val="00657624"/>
    <w:pPr>
      <w:ind w:left="720"/>
      <w:contextualSpacing/>
    </w:pPr>
    <w:rPr>
      <w:rFonts w:cs="Mangal"/>
      <w:szCs w:val="21"/>
    </w:rPr>
  </w:style>
  <w:style w:type="character" w:styleId="Hipersaite">
    <w:name w:val="Hyperlink"/>
    <w:basedOn w:val="Noklusjumarindkopasfonts"/>
    <w:uiPriority w:val="99"/>
    <w:unhideWhenUsed/>
    <w:rsid w:val="000E1D91"/>
    <w:rPr>
      <w:color w:val="0563C1" w:themeColor="hyperlink"/>
      <w:u w:val="single"/>
    </w:rPr>
  </w:style>
  <w:style w:type="character" w:customStyle="1" w:styleId="Neatrisintapieminana1">
    <w:name w:val="Neatrisināta pieminēšana1"/>
    <w:basedOn w:val="Noklusjumarindkopasfonts"/>
    <w:uiPriority w:val="99"/>
    <w:semiHidden/>
    <w:unhideWhenUsed/>
    <w:rsid w:val="005F6C78"/>
    <w:rPr>
      <w:color w:val="605E5C"/>
      <w:shd w:val="clear" w:color="auto" w:fill="E1DFDD"/>
    </w:rPr>
  </w:style>
  <w:style w:type="character" w:styleId="Komentraatsauce">
    <w:name w:val="annotation reference"/>
    <w:basedOn w:val="Noklusjumarindkopasfonts"/>
    <w:uiPriority w:val="99"/>
    <w:semiHidden/>
    <w:unhideWhenUsed/>
    <w:rsid w:val="000230E8"/>
    <w:rPr>
      <w:sz w:val="16"/>
      <w:szCs w:val="16"/>
    </w:rPr>
  </w:style>
  <w:style w:type="paragraph" w:styleId="Komentrateksts">
    <w:name w:val="annotation text"/>
    <w:basedOn w:val="Parasts"/>
    <w:link w:val="KomentratekstsRakstz"/>
    <w:uiPriority w:val="99"/>
    <w:unhideWhenUsed/>
    <w:rsid w:val="000230E8"/>
    <w:rPr>
      <w:rFonts w:cs="Mangal"/>
      <w:sz w:val="20"/>
      <w:szCs w:val="18"/>
    </w:rPr>
  </w:style>
  <w:style w:type="character" w:customStyle="1" w:styleId="KomentratekstsRakstz">
    <w:name w:val="Komentāra teksts Rakstz."/>
    <w:basedOn w:val="Noklusjumarindkopasfonts"/>
    <w:link w:val="Komentrateksts"/>
    <w:uiPriority w:val="99"/>
    <w:rsid w:val="000230E8"/>
    <w:rPr>
      <w:rFonts w:ascii="Liberation Serif" w:eastAsia="NSimSun" w:hAnsi="Liberation Serif" w:cs="Mangal"/>
      <w:sz w:val="20"/>
      <w:szCs w:val="18"/>
      <w:lang w:eastAsia="zh-CN" w:bidi="hi-IN"/>
      <w14:ligatures w14:val="none"/>
    </w:rPr>
  </w:style>
  <w:style w:type="paragraph" w:styleId="Komentratma">
    <w:name w:val="annotation subject"/>
    <w:basedOn w:val="Komentrateksts"/>
    <w:next w:val="Komentrateksts"/>
    <w:link w:val="KomentratmaRakstz"/>
    <w:uiPriority w:val="99"/>
    <w:semiHidden/>
    <w:unhideWhenUsed/>
    <w:rsid w:val="000230E8"/>
    <w:rPr>
      <w:b/>
      <w:bCs/>
    </w:rPr>
  </w:style>
  <w:style w:type="character" w:customStyle="1" w:styleId="KomentratmaRakstz">
    <w:name w:val="Komentāra tēma Rakstz."/>
    <w:basedOn w:val="KomentratekstsRakstz"/>
    <w:link w:val="Komentratma"/>
    <w:uiPriority w:val="99"/>
    <w:semiHidden/>
    <w:rsid w:val="000230E8"/>
    <w:rPr>
      <w:rFonts w:ascii="Liberation Serif" w:eastAsia="NSimSun" w:hAnsi="Liberation Serif" w:cs="Mangal"/>
      <w:b/>
      <w:bCs/>
      <w:sz w:val="20"/>
      <w:szCs w:val="18"/>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604159">
      <w:bodyDiv w:val="1"/>
      <w:marLeft w:val="0"/>
      <w:marRight w:val="0"/>
      <w:marTop w:val="0"/>
      <w:marBottom w:val="0"/>
      <w:divBdr>
        <w:top w:val="none" w:sz="0" w:space="0" w:color="auto"/>
        <w:left w:val="none" w:sz="0" w:space="0" w:color="auto"/>
        <w:bottom w:val="none" w:sz="0" w:space="0" w:color="auto"/>
        <w:right w:val="none" w:sz="0" w:space="0" w:color="auto"/>
      </w:divBdr>
      <w:divsChild>
        <w:div w:id="1410078091">
          <w:marLeft w:val="0"/>
          <w:marRight w:val="0"/>
          <w:marTop w:val="0"/>
          <w:marBottom w:val="0"/>
          <w:divBdr>
            <w:top w:val="none" w:sz="0" w:space="0" w:color="auto"/>
            <w:left w:val="none" w:sz="0" w:space="0" w:color="auto"/>
            <w:bottom w:val="none" w:sz="0" w:space="0" w:color="auto"/>
            <w:right w:val="none" w:sz="0" w:space="0" w:color="auto"/>
          </w:divBdr>
        </w:div>
        <w:div w:id="1258100159">
          <w:marLeft w:val="0"/>
          <w:marRight w:val="0"/>
          <w:marTop w:val="0"/>
          <w:marBottom w:val="0"/>
          <w:divBdr>
            <w:top w:val="none" w:sz="0" w:space="0" w:color="auto"/>
            <w:left w:val="none" w:sz="0" w:space="0" w:color="auto"/>
            <w:bottom w:val="none" w:sz="0" w:space="0" w:color="auto"/>
            <w:right w:val="none" w:sz="0" w:space="0" w:color="auto"/>
          </w:divBdr>
        </w:div>
      </w:divsChild>
    </w:div>
    <w:div w:id="1221818291">
      <w:bodyDiv w:val="1"/>
      <w:marLeft w:val="0"/>
      <w:marRight w:val="0"/>
      <w:marTop w:val="0"/>
      <w:marBottom w:val="0"/>
      <w:divBdr>
        <w:top w:val="none" w:sz="0" w:space="0" w:color="auto"/>
        <w:left w:val="none" w:sz="0" w:space="0" w:color="auto"/>
        <w:bottom w:val="none" w:sz="0" w:space="0" w:color="auto"/>
        <w:right w:val="none" w:sz="0" w:space="0" w:color="auto"/>
      </w:divBdr>
      <w:divsChild>
        <w:div w:id="2047830402">
          <w:marLeft w:val="0"/>
          <w:marRight w:val="0"/>
          <w:marTop w:val="0"/>
          <w:marBottom w:val="0"/>
          <w:divBdr>
            <w:top w:val="none" w:sz="0" w:space="0" w:color="auto"/>
            <w:left w:val="none" w:sz="0" w:space="0" w:color="auto"/>
            <w:bottom w:val="none" w:sz="0" w:space="0" w:color="auto"/>
            <w:right w:val="none" w:sz="0" w:space="0" w:color="auto"/>
          </w:divBdr>
        </w:div>
        <w:div w:id="1985691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ersonals@madona.lv" TargetMode="External"/><Relationship Id="rId4" Type="http://schemas.openxmlformats.org/officeDocument/2006/relationships/settings" Target="settings.xml"/><Relationship Id="rId9" Type="http://schemas.openxmlformats.org/officeDocument/2006/relationships/hyperlink" Target="http://www.madonassilt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A2EB0-9604-4661-A3DB-BB24A42E2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21094</Words>
  <Characters>12024</Characters>
  <Application>Microsoft Office Word</Application>
  <DocSecurity>0</DocSecurity>
  <Lines>100</Lines>
  <Paragraphs>66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Cipruse</dc:creator>
  <cp:keywords/>
  <dc:description/>
  <cp:lastModifiedBy>ArtisL</cp:lastModifiedBy>
  <cp:revision>13</cp:revision>
  <cp:lastPrinted>2024-04-18T08:18:00Z</cp:lastPrinted>
  <dcterms:created xsi:type="dcterms:W3CDTF">2024-04-22T14:17:00Z</dcterms:created>
  <dcterms:modified xsi:type="dcterms:W3CDTF">2024-11-26T11:40:00Z</dcterms:modified>
</cp:coreProperties>
</file>