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75D3" w:rsidRDefault="00C575D3" w:rsidP="00D83F87">
      <w:pPr>
        <w:jc w:val="center"/>
        <w:rPr>
          <w:b/>
          <w:sz w:val="2"/>
        </w:rPr>
      </w:pPr>
    </w:p>
    <w:p w:rsidR="00C575D3" w:rsidRDefault="00006DF2" w:rsidP="00D83F87">
      <w:pPr>
        <w:rPr>
          <w:sz w:val="44"/>
          <w:szCs w:val="44"/>
        </w:rPr>
      </w:pPr>
      <w:r>
        <w:rPr>
          <w:noProof/>
          <w:lang w:eastAsia="lv-LV"/>
        </w:rPr>
        <w:drawing>
          <wp:anchor distT="0" distB="0" distL="114300" distR="114300" simplePos="0" relativeHeight="251658240" behindDoc="0" locked="0" layoutInCell="1" allowOverlap="1">
            <wp:simplePos x="0" y="0"/>
            <wp:positionH relativeFrom="column">
              <wp:align>left</wp:align>
            </wp:positionH>
            <wp:positionV relativeFrom="paragraph">
              <wp:posOffset>0</wp:posOffset>
            </wp:positionV>
            <wp:extent cx="952500" cy="1143000"/>
            <wp:effectExtent l="0" t="0" r="0" b="0"/>
            <wp:wrapSquare wrapText="bothSides"/>
            <wp:docPr id="2"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descr="nadgerb-mb-t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00C575D3">
        <w:rPr>
          <w:b/>
          <w:sz w:val="44"/>
          <w:szCs w:val="44"/>
        </w:rPr>
        <w:t>MADONAS NOVADA PAŠVALDĪBA</w:t>
      </w:r>
    </w:p>
    <w:p w:rsidR="00C575D3" w:rsidRDefault="00C575D3" w:rsidP="00D83F87">
      <w:pPr>
        <w:spacing w:before="120" w:after="120"/>
        <w:jc w:val="center"/>
        <w:rPr>
          <w:spacing w:val="20"/>
        </w:rPr>
      </w:pPr>
    </w:p>
    <w:p w:rsidR="00C575D3" w:rsidRDefault="00C575D3" w:rsidP="00D83F87">
      <w:pPr>
        <w:spacing w:before="120"/>
        <w:jc w:val="center"/>
        <w:rPr>
          <w:spacing w:val="20"/>
        </w:rPr>
      </w:pPr>
      <w:r>
        <w:rPr>
          <w:spacing w:val="20"/>
        </w:rPr>
        <w:t xml:space="preserve">Reģ. Nr. </w:t>
      </w:r>
      <w:smartTag w:uri="schemas-tilde-lv/tildestengine" w:element="phone">
        <w:smartTagPr>
          <w:attr w:name="phone_prefix" w:val="9000"/>
          <w:attr w:name="phone_number" w:val="0054572"/>
        </w:smartTagPr>
        <w:r>
          <w:rPr>
            <w:spacing w:val="20"/>
          </w:rPr>
          <w:t>90000054572</w:t>
        </w:r>
      </w:smartTag>
    </w:p>
    <w:p w:rsidR="00C575D3" w:rsidRDefault="00C575D3" w:rsidP="00D83F87">
      <w:pPr>
        <w:pStyle w:val="Galvene"/>
        <w:tabs>
          <w:tab w:val="left" w:pos="720"/>
        </w:tabs>
        <w:jc w:val="center"/>
        <w:rPr>
          <w:spacing w:val="20"/>
        </w:rPr>
      </w:pPr>
      <w:r>
        <w:rPr>
          <w:spacing w:val="20"/>
        </w:rPr>
        <w:t>Saieta laukums 1, Madona, Madonas novads, LV-4801</w:t>
      </w:r>
    </w:p>
    <w:p w:rsidR="00C575D3" w:rsidRDefault="00C575D3" w:rsidP="00D83F87">
      <w:pPr>
        <w:pStyle w:val="Galvene"/>
        <w:tabs>
          <w:tab w:val="left" w:pos="720"/>
        </w:tabs>
        <w:jc w:val="center"/>
      </w:pPr>
      <w:r>
        <w:t xml:space="preserve"> t. </w:t>
      </w:r>
      <w:smartTag w:uri="schemas-tilde-lv/tildestengine" w:element="phone">
        <w:smartTagPr>
          <w:attr w:name="phone_prefix" w:val="6"/>
          <w:attr w:name="phone_number" w:val="4860090"/>
        </w:smartTagPr>
        <w:r>
          <w:t>64860090</w:t>
        </w:r>
      </w:smartTag>
      <w:r>
        <w:t xml:space="preserve">, </w:t>
      </w:r>
      <w:smartTag w:uri="schemas-tilde-lv/tildestengine" w:element="veidnes">
        <w:smartTagPr>
          <w:attr w:name="baseform" w:val="faks|s"/>
          <w:attr w:name="id" w:val="-1"/>
          <w:attr w:name="text" w:val="fakss"/>
        </w:smartTagPr>
        <w:r>
          <w:t>fakss</w:t>
        </w:r>
        <w:smartTag w:uri="schemas-tilde-lv/tildestengine" w:element="phone">
          <w:smartTagPr>
            <w:attr w:name="phone_prefix" w:val="6"/>
            <w:attr w:name="phone_number" w:val="4860079"/>
          </w:smartTagPr>
        </w:smartTag>
        <w:r>
          <w:t>64860079</w:t>
        </w:r>
      </w:smartTag>
      <w:r>
        <w:t xml:space="preserve">, e-pasts: dome@madona.lv </w:t>
      </w:r>
    </w:p>
    <w:p w:rsidR="00C575D3" w:rsidRDefault="00C575D3" w:rsidP="00D83F87">
      <w:pPr>
        <w:jc w:val="center"/>
        <w:rPr>
          <w:b/>
          <w:bCs/>
          <w:caps/>
        </w:rPr>
      </w:pPr>
      <w:r>
        <w:rPr>
          <w:b/>
          <w:bCs/>
          <w:caps/>
        </w:rPr>
        <w:t>___________________________________________________________________________</w:t>
      </w:r>
    </w:p>
    <w:p w:rsidR="00C575D3" w:rsidRDefault="00C575D3" w:rsidP="00D83F87">
      <w:pPr>
        <w:spacing w:after="0" w:line="240" w:lineRule="auto"/>
        <w:ind w:left="6663"/>
      </w:pPr>
      <w:r>
        <w:t>APSTIPRINĀTI</w:t>
      </w:r>
    </w:p>
    <w:p w:rsidR="00C575D3" w:rsidRDefault="00C575D3" w:rsidP="00006DF2">
      <w:pPr>
        <w:spacing w:after="0" w:line="240" w:lineRule="auto"/>
        <w:ind w:left="5760"/>
        <w:jc w:val="both"/>
      </w:pPr>
      <w:r>
        <w:t>ar Madonas novada pašvaldības domes 2013. gada 31. oktobra lēmumu Nr.690 (protokols Nr. 23, 35. p.)</w:t>
      </w:r>
    </w:p>
    <w:p w:rsidR="00C575D3" w:rsidRDefault="00C575D3" w:rsidP="00512157">
      <w:pPr>
        <w:jc w:val="center"/>
        <w:rPr>
          <w:b/>
          <w:sz w:val="28"/>
          <w:szCs w:val="28"/>
        </w:rPr>
      </w:pPr>
    </w:p>
    <w:p w:rsidR="00C575D3" w:rsidRPr="00D83F87" w:rsidRDefault="00C575D3" w:rsidP="00512157">
      <w:pPr>
        <w:jc w:val="center"/>
        <w:rPr>
          <w:b/>
          <w:sz w:val="28"/>
          <w:szCs w:val="28"/>
        </w:rPr>
      </w:pPr>
      <w:r>
        <w:rPr>
          <w:b/>
          <w:sz w:val="28"/>
          <w:szCs w:val="28"/>
        </w:rPr>
        <w:t>Madonas novada pašvaldības s</w:t>
      </w:r>
      <w:r w:rsidRPr="00D83F87">
        <w:rPr>
          <w:b/>
          <w:sz w:val="28"/>
          <w:szCs w:val="28"/>
        </w:rPr>
        <w:t>aistošie noteikumi Nr.</w:t>
      </w:r>
      <w:r>
        <w:rPr>
          <w:b/>
          <w:sz w:val="28"/>
          <w:szCs w:val="28"/>
        </w:rPr>
        <w:t>35</w:t>
      </w:r>
    </w:p>
    <w:p w:rsidR="00C575D3" w:rsidRDefault="00C575D3" w:rsidP="00512157">
      <w:pPr>
        <w:pStyle w:val="Nosaukums"/>
        <w:jc w:val="center"/>
        <w:rPr>
          <w:rFonts w:ascii="Times New Roman" w:hAnsi="Times New Roman"/>
          <w:b/>
          <w:sz w:val="28"/>
          <w:szCs w:val="28"/>
        </w:rPr>
      </w:pPr>
      <w:r>
        <w:rPr>
          <w:rFonts w:ascii="Times New Roman" w:hAnsi="Times New Roman"/>
          <w:b/>
          <w:sz w:val="28"/>
          <w:szCs w:val="28"/>
        </w:rPr>
        <w:t>„</w:t>
      </w:r>
      <w:r w:rsidRPr="00D83F87">
        <w:rPr>
          <w:rFonts w:ascii="Times New Roman" w:hAnsi="Times New Roman"/>
          <w:b/>
          <w:sz w:val="28"/>
          <w:szCs w:val="28"/>
        </w:rPr>
        <w:t>Par sociālajām mājām un sociālajiem dzīvokļiem Madonas novadā</w:t>
      </w:r>
      <w:r>
        <w:rPr>
          <w:rFonts w:ascii="Times New Roman" w:hAnsi="Times New Roman"/>
          <w:b/>
          <w:sz w:val="28"/>
          <w:szCs w:val="28"/>
        </w:rPr>
        <w:t>”</w:t>
      </w:r>
    </w:p>
    <w:p w:rsidR="00C575D3" w:rsidRPr="00D83F87" w:rsidRDefault="00C575D3" w:rsidP="00D83F87">
      <w:pPr>
        <w:jc w:val="center"/>
      </w:pPr>
      <w:r>
        <w:t>Madonā</w:t>
      </w:r>
    </w:p>
    <w:p w:rsidR="00C575D3" w:rsidRDefault="00C575D3" w:rsidP="00D83F87">
      <w:pPr>
        <w:spacing w:before="240"/>
      </w:pPr>
      <w:r>
        <w:t>2013.gada 31.oktobrī</w:t>
      </w:r>
    </w:p>
    <w:p w:rsidR="00C575D3" w:rsidRPr="00ED3158" w:rsidRDefault="00C575D3" w:rsidP="00512157">
      <w:pPr>
        <w:spacing w:before="240"/>
        <w:ind w:left="5103"/>
        <w:jc w:val="both"/>
        <w:rPr>
          <w:i/>
          <w:sz w:val="20"/>
          <w:szCs w:val="20"/>
        </w:rPr>
      </w:pPr>
      <w:r w:rsidRPr="00ED3158">
        <w:rPr>
          <w:i/>
          <w:sz w:val="20"/>
          <w:szCs w:val="20"/>
        </w:rPr>
        <w:t>Izdoti saskaņā ar likuma „Par sociālajiem dz</w:t>
      </w:r>
      <w:r w:rsidRPr="00ED3158">
        <w:rPr>
          <w:i/>
          <w:sz w:val="20"/>
          <w:szCs w:val="20"/>
        </w:rPr>
        <w:t>ī</w:t>
      </w:r>
      <w:r w:rsidRPr="00ED3158">
        <w:rPr>
          <w:i/>
          <w:sz w:val="20"/>
          <w:szCs w:val="20"/>
        </w:rPr>
        <w:t>vokļiem un sociālajām dzīvojamām mājām” 3. panta otro daļu, 4. panta pirmo daļu, 6. pan</w:t>
      </w:r>
      <w:r>
        <w:rPr>
          <w:i/>
          <w:sz w:val="20"/>
          <w:szCs w:val="20"/>
        </w:rPr>
        <w:t>tu, 8.</w:t>
      </w:r>
      <w:r w:rsidRPr="00ED3158">
        <w:rPr>
          <w:i/>
          <w:sz w:val="20"/>
          <w:szCs w:val="20"/>
        </w:rPr>
        <w:t xml:space="preserve"> pantu ,9.panta ceturto daļu</w:t>
      </w:r>
      <w:r>
        <w:rPr>
          <w:i/>
          <w:sz w:val="20"/>
          <w:szCs w:val="20"/>
        </w:rPr>
        <w:t>,</w:t>
      </w:r>
      <w:r w:rsidRPr="00ED3158">
        <w:rPr>
          <w:i/>
          <w:sz w:val="20"/>
          <w:szCs w:val="20"/>
        </w:rPr>
        <w:t xml:space="preserve"> 10. panta otro daļu, 12. pantu; Sociālo pakalpojumu un sociālās p</w:t>
      </w:r>
      <w:r w:rsidRPr="00ED3158">
        <w:rPr>
          <w:i/>
          <w:sz w:val="20"/>
          <w:szCs w:val="20"/>
        </w:rPr>
        <w:t>a</w:t>
      </w:r>
      <w:r w:rsidRPr="00ED3158">
        <w:rPr>
          <w:i/>
          <w:sz w:val="20"/>
          <w:szCs w:val="20"/>
        </w:rPr>
        <w:t>līdzības likuma 3.panta trešo daļu</w:t>
      </w:r>
    </w:p>
    <w:p w:rsidR="00C575D3" w:rsidRDefault="00C575D3" w:rsidP="00512157">
      <w:pPr>
        <w:jc w:val="both"/>
        <w:sectPr w:rsidR="00C575D3" w:rsidSect="0004624C">
          <w:footerReference w:type="default" r:id="rId9"/>
          <w:pgSz w:w="11906" w:h="16838"/>
          <w:pgMar w:top="1134" w:right="1134" w:bottom="1134" w:left="1701" w:header="709" w:footer="709" w:gutter="0"/>
          <w:cols w:space="708"/>
          <w:titlePg/>
          <w:docGrid w:linePitch="360"/>
        </w:sectPr>
      </w:pPr>
    </w:p>
    <w:p w:rsidR="00C575D3" w:rsidRPr="004965E7" w:rsidRDefault="00C575D3" w:rsidP="00C35697">
      <w:pPr>
        <w:pStyle w:val="Virsraksts1"/>
        <w:rPr>
          <w:rFonts w:ascii="Times New Roman" w:hAnsi="Times New Roman"/>
          <w:sz w:val="28"/>
          <w:szCs w:val="28"/>
        </w:rPr>
      </w:pPr>
      <w:r w:rsidRPr="004965E7">
        <w:rPr>
          <w:rFonts w:ascii="Times New Roman" w:hAnsi="Times New Roman"/>
          <w:sz w:val="28"/>
          <w:szCs w:val="28"/>
        </w:rPr>
        <w:lastRenderedPageBreak/>
        <w:t>Vispārīgie jautājumi</w:t>
      </w:r>
    </w:p>
    <w:p w:rsidR="00C575D3" w:rsidRPr="00D83F87" w:rsidRDefault="00C575D3" w:rsidP="000D5367">
      <w:pPr>
        <w:pStyle w:val="Sarakstarindkopa"/>
        <w:numPr>
          <w:ilvl w:val="1"/>
          <w:numId w:val="2"/>
        </w:numPr>
        <w:contextualSpacing w:val="0"/>
        <w:jc w:val="both"/>
      </w:pPr>
      <w:r w:rsidRPr="00D83F87">
        <w:t>Šie saistošie noteikumi nosaka sociālo māju un sociālo dzīvokļu uzturēšanas, apsaimniek</w:t>
      </w:r>
      <w:r w:rsidRPr="00D83F87">
        <w:t>o</w:t>
      </w:r>
      <w:r w:rsidRPr="00D83F87">
        <w:t>šanas,</w:t>
      </w:r>
      <w:r>
        <w:t xml:space="preserve"> </w:t>
      </w:r>
      <w:r w:rsidRPr="00D83F87">
        <w:t>pārvaldīšanas kārtību, to personu loku, kuras ir tiesīgas īrēt sociālos dzīvokļus, kā arī kārtību, kādā Madonas novadā tiek izīrēti sociālie dzīvokļi Madonas novadā dzīvesvietu deklarējušiem un arī novadā pastāvīgi dzīvojošajiem iedzīvotājiem.</w:t>
      </w:r>
    </w:p>
    <w:p w:rsidR="00C575D3" w:rsidRPr="004965E7" w:rsidRDefault="00C575D3" w:rsidP="000D5367">
      <w:pPr>
        <w:pStyle w:val="Sarakstarindkopa"/>
        <w:numPr>
          <w:ilvl w:val="1"/>
          <w:numId w:val="2"/>
        </w:numPr>
        <w:contextualSpacing w:val="0"/>
        <w:jc w:val="both"/>
      </w:pPr>
      <w:r w:rsidRPr="00D83F87">
        <w:t>Sociālās mājas un sociālā dzīvokļa statusu nosaka ar Madonas novada domes lēmumu. S</w:t>
      </w:r>
      <w:r w:rsidRPr="00D83F87">
        <w:t>o</w:t>
      </w:r>
      <w:r w:rsidRPr="00D83F87">
        <w:t>ciālā dzīvokļa statuss dzīvoklim var tikt noteikts</w:t>
      </w:r>
      <w:r>
        <w:t>,</w:t>
      </w:r>
      <w:r w:rsidRPr="00D83F87">
        <w:t xml:space="preserve"> visai dzīvojamai mājai nosakot sociālās dzīvojamās mājas statusu, vai arī atsevišķam dzīvoklim dzīvojamā mājā,  kurai netiek n</w:t>
      </w:r>
      <w:r w:rsidRPr="00D83F87">
        <w:t>o</w:t>
      </w:r>
      <w:r w:rsidRPr="00D83F87">
        <w:t>teikts sociālās dzīvojamās mājas statusu.</w:t>
      </w:r>
    </w:p>
    <w:p w:rsidR="00C575D3" w:rsidRPr="004965E7" w:rsidRDefault="00C575D3" w:rsidP="003F171D">
      <w:pPr>
        <w:pStyle w:val="Virsraksts1"/>
        <w:rPr>
          <w:rFonts w:ascii="Times New Roman" w:hAnsi="Times New Roman"/>
          <w:sz w:val="28"/>
          <w:szCs w:val="28"/>
        </w:rPr>
      </w:pPr>
      <w:r w:rsidRPr="004965E7">
        <w:rPr>
          <w:rFonts w:ascii="Times New Roman" w:hAnsi="Times New Roman"/>
          <w:sz w:val="28"/>
          <w:szCs w:val="28"/>
        </w:rPr>
        <w:t>Personas, kurām ir tiesības īrēt sociālos dzīvokļus</w:t>
      </w:r>
    </w:p>
    <w:p w:rsidR="00C575D3" w:rsidRPr="00D83F87" w:rsidRDefault="00C575D3" w:rsidP="003F171D">
      <w:pPr>
        <w:pStyle w:val="Sarakstarindkopa"/>
        <w:numPr>
          <w:ilvl w:val="0"/>
          <w:numId w:val="3"/>
        </w:numPr>
        <w:contextualSpacing w:val="0"/>
        <w:jc w:val="both"/>
      </w:pPr>
      <w:r w:rsidRPr="00D83F87">
        <w:t>Madonas novadā tiesības īrēt sociālo dzīvokli ir ģimenēm (personām), kuras savu pamatdzīve</w:t>
      </w:r>
      <w:r w:rsidRPr="00D83F87">
        <w:t>s</w:t>
      </w:r>
      <w:r w:rsidRPr="00D83F87">
        <w:t>vietu ir deklarējuši Madonas novadā un Madonas novadā arī pastāvīgi dzīvo.</w:t>
      </w:r>
    </w:p>
    <w:p w:rsidR="00C575D3" w:rsidRPr="00D83F87" w:rsidRDefault="00C575D3" w:rsidP="003F171D">
      <w:pPr>
        <w:pStyle w:val="Sarakstarindkopa"/>
        <w:numPr>
          <w:ilvl w:val="0"/>
          <w:numId w:val="3"/>
        </w:numPr>
        <w:contextualSpacing w:val="0"/>
        <w:jc w:val="both"/>
      </w:pPr>
      <w:r w:rsidRPr="00D83F87">
        <w:t>Tiesības īrēt sociālos dzīvokļus ir likumā „Par sociālajiem dzīvokļiem un sociālajām dzīvoj</w:t>
      </w:r>
      <w:r w:rsidRPr="00D83F87">
        <w:t>a</w:t>
      </w:r>
      <w:r w:rsidRPr="00D83F87">
        <w:t>mām mājām” 5. pantā noteiktajiem nosacījumiem atbilstošām ģimenēm (personām).</w:t>
      </w:r>
    </w:p>
    <w:p w:rsidR="00C575D3" w:rsidRPr="00D83F87" w:rsidRDefault="00C575D3" w:rsidP="003F171D">
      <w:pPr>
        <w:pStyle w:val="Sarakstarindkopa"/>
        <w:numPr>
          <w:ilvl w:val="0"/>
          <w:numId w:val="3"/>
        </w:numPr>
        <w:contextualSpacing w:val="0"/>
        <w:jc w:val="both"/>
      </w:pPr>
      <w:r w:rsidRPr="00D83F87">
        <w:t>Madonas novadā papildus likumā „Par sociālajiem dzīvokļiem un sociālajām dzīvojamām m</w:t>
      </w:r>
      <w:r w:rsidRPr="00D83F87">
        <w:t>ā</w:t>
      </w:r>
      <w:r w:rsidRPr="00D83F87">
        <w:t>jām” 5. pantā noteiktajiem nosacījumiem atbilstošām ģimenēm (personām) īrēt sociālos dzīvo</w:t>
      </w:r>
      <w:r w:rsidRPr="00D83F87">
        <w:t>k</w:t>
      </w:r>
      <w:r w:rsidRPr="00D83F87">
        <w:t>ļus tiesīgas ir:</w:t>
      </w:r>
    </w:p>
    <w:p w:rsidR="00C575D3" w:rsidRDefault="00C575D3" w:rsidP="003F171D">
      <w:pPr>
        <w:pStyle w:val="Sarakstarindkopa"/>
        <w:numPr>
          <w:ilvl w:val="1"/>
          <w:numId w:val="3"/>
        </w:numPr>
        <w:contextualSpacing w:val="0"/>
        <w:jc w:val="both"/>
      </w:pPr>
      <w:r w:rsidRPr="00D83F87">
        <w:lastRenderedPageBreak/>
        <w:t xml:space="preserve">ģimenes, kuras </w:t>
      </w:r>
      <w:r>
        <w:t>audzina trīs un vairāk bērnus (līdz</w:t>
      </w:r>
      <w:r w:rsidRPr="00D83F87">
        <w:t>18 gadu vecumam)</w:t>
      </w:r>
      <w:r>
        <w:t xml:space="preserve"> vai arī n</w:t>
      </w:r>
      <w:r>
        <w:t>e</w:t>
      </w:r>
      <w:r>
        <w:t>pilnas ģimenes, kuras audzina divus un vairāk bērnus</w:t>
      </w:r>
      <w:r w:rsidRPr="00D83F87">
        <w:t>;</w:t>
      </w:r>
    </w:p>
    <w:p w:rsidR="00C575D3" w:rsidRDefault="00C575D3" w:rsidP="003F171D">
      <w:pPr>
        <w:pStyle w:val="Sarakstarindkopa"/>
        <w:numPr>
          <w:ilvl w:val="1"/>
          <w:numId w:val="3"/>
        </w:numPr>
        <w:contextualSpacing w:val="0"/>
        <w:jc w:val="both"/>
      </w:pPr>
      <w:r w:rsidRPr="00D83F87">
        <w:t>atsevišķi dzīvojoši invalīdi vai ģimenes, kurās ir tikai invalīdi, un kuriem nav palīdzēt spējīgu apgādnieku</w:t>
      </w:r>
      <w:r>
        <w:t xml:space="preserve">; </w:t>
      </w:r>
    </w:p>
    <w:p w:rsidR="00C575D3" w:rsidRDefault="00C575D3" w:rsidP="00AE2239">
      <w:pPr>
        <w:pStyle w:val="Sarakstarindkopa"/>
        <w:numPr>
          <w:ilvl w:val="1"/>
          <w:numId w:val="3"/>
        </w:numPr>
        <w:contextualSpacing w:val="0"/>
        <w:jc w:val="both"/>
      </w:pPr>
      <w:r w:rsidRPr="00D83F87">
        <w:t>atsevišķi dzīvojoši pensionāri vai ģimenes, kurās ir tikai pensionāri, un kuriem nav palīdzēt spējīgu apgādnieku;</w:t>
      </w:r>
    </w:p>
    <w:p w:rsidR="00C575D3" w:rsidRDefault="00C575D3" w:rsidP="00AE2239">
      <w:pPr>
        <w:pStyle w:val="Sarakstarindkopa"/>
        <w:numPr>
          <w:ilvl w:val="1"/>
          <w:numId w:val="3"/>
        </w:numPr>
        <w:contextualSpacing w:val="0"/>
        <w:jc w:val="both"/>
      </w:pPr>
      <w:r w:rsidRPr="00D83F87">
        <w:t>politiski represētās personas;</w:t>
      </w:r>
    </w:p>
    <w:p w:rsidR="00C575D3" w:rsidRDefault="00C575D3" w:rsidP="00AE2239">
      <w:pPr>
        <w:pStyle w:val="Sarakstarindkopa"/>
        <w:numPr>
          <w:ilvl w:val="1"/>
          <w:numId w:val="3"/>
        </w:numPr>
        <w:contextualSpacing w:val="0"/>
        <w:jc w:val="both"/>
      </w:pPr>
      <w:r w:rsidRPr="00D83F87">
        <w:t>personas, kurām stihisku nelaimju vai dabas katastrofu dēļ ir nodarīts kaitējums, vai viņu ģimenes;</w:t>
      </w:r>
    </w:p>
    <w:p w:rsidR="00C575D3" w:rsidRDefault="00C575D3" w:rsidP="00AE2239">
      <w:pPr>
        <w:pStyle w:val="Sarakstarindkopa"/>
        <w:numPr>
          <w:ilvl w:val="1"/>
          <w:numId w:val="3"/>
        </w:numPr>
        <w:contextualSpacing w:val="0"/>
        <w:jc w:val="both"/>
      </w:pPr>
      <w:r w:rsidRPr="00D83F87">
        <w:t>bārenis vai bērns, kurš palicis bez vecāku gādības un atradies ārpusģimenes a</w:t>
      </w:r>
      <w:r w:rsidRPr="00D83F87">
        <w:t>p</w:t>
      </w:r>
      <w:r w:rsidRPr="00D83F87">
        <w:t>rūpē, un ārpusģimenes aprūpe ir izbeigusies;</w:t>
      </w:r>
    </w:p>
    <w:p w:rsidR="00C575D3" w:rsidRPr="00D83F87" w:rsidRDefault="00C575D3" w:rsidP="005B26F2">
      <w:pPr>
        <w:pStyle w:val="Sarakstarindkopa"/>
        <w:numPr>
          <w:ilvl w:val="1"/>
          <w:numId w:val="3"/>
        </w:numPr>
        <w:contextualSpacing w:val="0"/>
        <w:jc w:val="both"/>
      </w:pPr>
      <w:r w:rsidRPr="00D83F87">
        <w:t>ģimenes, kuras audzina bērnu invalīdu.</w:t>
      </w:r>
    </w:p>
    <w:p w:rsidR="00C575D3" w:rsidRPr="004965E7" w:rsidRDefault="00C575D3" w:rsidP="00AE2239">
      <w:pPr>
        <w:pStyle w:val="Virsraksts1"/>
        <w:rPr>
          <w:rFonts w:ascii="Times New Roman" w:hAnsi="Times New Roman"/>
          <w:sz w:val="28"/>
          <w:szCs w:val="28"/>
        </w:rPr>
      </w:pPr>
      <w:r w:rsidRPr="004965E7">
        <w:rPr>
          <w:rFonts w:ascii="Times New Roman" w:hAnsi="Times New Roman"/>
          <w:sz w:val="28"/>
          <w:szCs w:val="28"/>
        </w:rPr>
        <w:t>Sociālo dzīvokļu izīrēšanas kārtība</w:t>
      </w:r>
    </w:p>
    <w:p w:rsidR="00C575D3" w:rsidRPr="00D83F87" w:rsidRDefault="00C575D3" w:rsidP="00AE2239">
      <w:pPr>
        <w:pStyle w:val="Sarakstarindkopa"/>
        <w:numPr>
          <w:ilvl w:val="0"/>
          <w:numId w:val="3"/>
        </w:numPr>
        <w:contextualSpacing w:val="0"/>
        <w:jc w:val="both"/>
      </w:pPr>
      <w:r w:rsidRPr="00D83F87">
        <w:t>Ģimene (persona), kura vēlās īrēt sociālo dzīvokli, atbilstoši savai dzīvesvietai,</w:t>
      </w:r>
      <w:r>
        <w:t xml:space="preserve"> </w:t>
      </w:r>
      <w:r w:rsidRPr="00D83F87">
        <w:t>Madonas nov</w:t>
      </w:r>
      <w:r w:rsidRPr="00D83F87">
        <w:t>a</w:t>
      </w:r>
      <w:r w:rsidRPr="00D83F87">
        <w:t>da pašvaldības pagastu pārvaldēs vai Madonas pilsētas pārvaldniekam iesniedz iesniegumu, k</w:t>
      </w:r>
      <w:r w:rsidRPr="00D83F87">
        <w:t>u</w:t>
      </w:r>
      <w:r w:rsidRPr="00D83F87">
        <w:t>ru parakstījuši visi pilngadīgie ģimenes locekļi.</w:t>
      </w:r>
    </w:p>
    <w:p w:rsidR="00C575D3" w:rsidRPr="00D83F87" w:rsidRDefault="00C575D3" w:rsidP="00AE2239">
      <w:pPr>
        <w:pStyle w:val="Sarakstarindkopa"/>
        <w:numPr>
          <w:ilvl w:val="0"/>
          <w:numId w:val="3"/>
        </w:numPr>
        <w:contextualSpacing w:val="0"/>
        <w:jc w:val="both"/>
      </w:pPr>
      <w:r w:rsidRPr="00D83F87">
        <w:t>Kopā ar iesniegumu jāiesniedz</w:t>
      </w:r>
      <w:r>
        <w:t xml:space="preserve"> 1998.gada 30.jūnija</w:t>
      </w:r>
      <w:r w:rsidRPr="00D83F87">
        <w:t xml:space="preserve"> M</w:t>
      </w:r>
      <w:r>
        <w:t>inistru Kabineta noteikumu</w:t>
      </w:r>
      <w:r w:rsidRPr="00D83F87">
        <w:t xml:space="preserve"> Nr. 233</w:t>
      </w:r>
      <w:r>
        <w:t xml:space="preserve"> </w:t>
      </w:r>
      <w:r w:rsidRPr="005B26F2">
        <w:t>„</w:t>
      </w:r>
      <w:r w:rsidRPr="005B26F2">
        <w:rPr>
          <w:bCs/>
        </w:rPr>
        <w:t>N</w:t>
      </w:r>
      <w:r w:rsidRPr="005B26F2">
        <w:rPr>
          <w:bCs/>
        </w:rPr>
        <w:t>o</w:t>
      </w:r>
      <w:r w:rsidRPr="005B26F2">
        <w:rPr>
          <w:bCs/>
        </w:rPr>
        <w:t>teikumi par dokumentiem, kas apliecina personas (ģimenes) tiesības īrēt sociālo dzīvokli, un dzīvokļa kopējās platības normām”</w:t>
      </w:r>
      <w:r>
        <w:rPr>
          <w:bCs/>
        </w:rPr>
        <w:t xml:space="preserve"> </w:t>
      </w:r>
      <w:r w:rsidRPr="00D83F87">
        <w:t>2.punktā un sekojošajos apakšpunktos noteiktie dokumenti vai to apliecinātas kopijas, kas apliecina pretendentu atbilst</w:t>
      </w:r>
      <w:r w:rsidR="003B2D9C">
        <w:t>īb</w:t>
      </w:r>
      <w:r w:rsidRPr="00D83F87">
        <w:t>u iedzīvotāju kategorijai, kurām ir</w:t>
      </w:r>
      <w:r w:rsidR="003B2D9C">
        <w:t xml:space="preserve"> tiesības īrēt sociālo dzīvokli</w:t>
      </w:r>
      <w:r w:rsidR="00CE6416">
        <w:t xml:space="preserve">, </w:t>
      </w:r>
      <w:r w:rsidR="00CE6416" w:rsidRPr="0004624C">
        <w:t>gadījumā, ja dokumenti nav pašvaldības rīcībā vai nav pieejami pašvaldībai publiskajos reģistros</w:t>
      </w:r>
      <w:r w:rsidR="00CE6416" w:rsidRPr="00CE6416">
        <w:rPr>
          <w:b/>
          <w:i/>
          <w:color w:val="FF0000"/>
        </w:rPr>
        <w:t>.</w:t>
      </w:r>
      <w:r w:rsidRPr="00D83F87">
        <w:t xml:space="preserve"> Kopā </w:t>
      </w:r>
      <w:r>
        <w:t xml:space="preserve">ar </w:t>
      </w:r>
      <w:r w:rsidRPr="00D83F87">
        <w:t>dokumentiem, kurus iesniedz pie iesnieguma, jāi</w:t>
      </w:r>
      <w:r w:rsidRPr="00D83F87">
        <w:t>e</w:t>
      </w:r>
      <w:r w:rsidRPr="00D83F87">
        <w:t>sniedz pēdējo rēķinu par īri, apkuri, auksto ūdeni un kanalizāciju un maksājumus apliecinošus dokumentus.</w:t>
      </w:r>
    </w:p>
    <w:p w:rsidR="00C575D3" w:rsidRDefault="00C575D3" w:rsidP="00AE2239">
      <w:pPr>
        <w:pStyle w:val="Sarakstarindkopa"/>
        <w:numPr>
          <w:ilvl w:val="0"/>
          <w:numId w:val="3"/>
        </w:numPr>
        <w:contextualSpacing w:val="0"/>
        <w:jc w:val="both"/>
      </w:pPr>
      <w:r w:rsidRPr="00D83F87">
        <w:t xml:space="preserve">Madonas novada pagastu pārvaldes vai Madonas pilsētas pārvaldnieks desmit darba dienu laikā izskata iesniegumu un </w:t>
      </w:r>
      <w:r>
        <w:t xml:space="preserve">to </w:t>
      </w:r>
      <w:r w:rsidRPr="00D83F87">
        <w:t>kopā ar rekomendāciju uzņemt rindā uz sociālā dzīvokļa izīrēšanu, i</w:t>
      </w:r>
      <w:r w:rsidRPr="00D83F87">
        <w:t>z</w:t>
      </w:r>
      <w:r w:rsidRPr="00D83F87">
        <w:t>īrēt sociālo dzīvokli vai sociālā dzīvokļa izīrēšanu atteikt, kā arī par īres līguma atjaunošanu (pagarināšanu) iesniedz lēmuma pieņemšanai Madonas novada pašvaldības Dzīvokļu jautājumu komisijai.</w:t>
      </w:r>
    </w:p>
    <w:p w:rsidR="00C575D3" w:rsidRDefault="00C575D3" w:rsidP="00B67D93">
      <w:pPr>
        <w:pStyle w:val="Sarakstarindkopa"/>
        <w:numPr>
          <w:ilvl w:val="0"/>
          <w:numId w:val="3"/>
        </w:numPr>
        <w:contextualSpacing w:val="0"/>
        <w:jc w:val="both"/>
      </w:pPr>
      <w:r w:rsidRPr="00D83F87">
        <w:t>Lēmumu par uzņemšanu rindā uz sociālā dzīvokļa izīrēšanu, sociālā dzīvokļa izīrēšanu vai a</w:t>
      </w:r>
      <w:r w:rsidRPr="00D83F87">
        <w:t>t</w:t>
      </w:r>
      <w:r w:rsidRPr="00D83F87">
        <w:t>teikumu izīrēt sociālo dzīvokli, kā arī par īres līguma atjaunošanu(pagarināšanu) pieņem Mad</w:t>
      </w:r>
      <w:r w:rsidRPr="00D83F87">
        <w:t>o</w:t>
      </w:r>
      <w:r w:rsidRPr="00D83F87">
        <w:t>nas novada pašvaldības Dzīvokļu jautājumu komisija.</w:t>
      </w:r>
      <w:r>
        <w:t xml:space="preserve"> </w:t>
      </w:r>
      <w:r w:rsidRPr="00D83F87">
        <w:t>Lēmuma pieņemšanai Madonas novada pašvaldības Dzīvokļu jautājumu komisija pieprasa atzinumu no Madonas novada pašvaldības Sociālā dienesta. Pozitīva lēmuma pieņemšanai nepieciešams Madonas novada pašvaldības S</w:t>
      </w:r>
      <w:r w:rsidRPr="00D83F87">
        <w:t>o</w:t>
      </w:r>
      <w:r w:rsidRPr="00D83F87">
        <w:t>ciālā dienesta pozitīvs atzinums.</w:t>
      </w:r>
    </w:p>
    <w:p w:rsidR="00C575D3" w:rsidRDefault="00C575D3" w:rsidP="00B67D93">
      <w:pPr>
        <w:pStyle w:val="Sarakstarindkopa"/>
        <w:numPr>
          <w:ilvl w:val="0"/>
          <w:numId w:val="3"/>
        </w:numPr>
        <w:contextualSpacing w:val="0"/>
        <w:jc w:val="both"/>
      </w:pPr>
      <w:r w:rsidRPr="00D83F87">
        <w:t>Madonas novada pašvaldības Dzīvokļu jautājumu komisijas</w:t>
      </w:r>
      <w:r>
        <w:t xml:space="preserve"> pieņemto</w:t>
      </w:r>
      <w:r w:rsidRPr="00D83F87">
        <w:t xml:space="preserve"> lēmumu </w:t>
      </w:r>
      <w:r>
        <w:t xml:space="preserve">Administratīvā procesa likumā noteiktajā kārtībā </w:t>
      </w:r>
      <w:r w:rsidRPr="00D83F87">
        <w:t xml:space="preserve">var </w:t>
      </w:r>
      <w:r>
        <w:t>apstrīdēt</w:t>
      </w:r>
      <w:r w:rsidRPr="00D83F87">
        <w:t xml:space="preserve"> Madonas novada pašvaldības Administratīvo a</w:t>
      </w:r>
      <w:r w:rsidRPr="00D83F87">
        <w:t>k</w:t>
      </w:r>
      <w:r w:rsidRPr="00D83F87">
        <w:t>tu strīdu komisijā Saieta laukumā 1, Madonā.</w:t>
      </w:r>
    </w:p>
    <w:p w:rsidR="00C575D3" w:rsidRPr="00D83F87" w:rsidRDefault="00C575D3" w:rsidP="00AE2239">
      <w:pPr>
        <w:pStyle w:val="Sarakstarindkopa"/>
        <w:numPr>
          <w:ilvl w:val="0"/>
          <w:numId w:val="3"/>
        </w:numPr>
        <w:contextualSpacing w:val="0"/>
        <w:jc w:val="both"/>
      </w:pPr>
      <w:r w:rsidRPr="00D83F87">
        <w:t>Brīvo un izīrējamo sociālo dzīvokļu uzskaite, pieprasītāju rinda tiek kārtota un sociālo dzīvokļu piedāvāšana izīrēšanai notiek kārtībā, kāda noteikta Madonas novada pašvaldības</w:t>
      </w:r>
      <w:r>
        <w:t xml:space="preserve"> 2009.gada </w:t>
      </w:r>
      <w:r>
        <w:lastRenderedPageBreak/>
        <w:t>26.novembra</w:t>
      </w:r>
      <w:r w:rsidRPr="00D83F87">
        <w:t xml:space="preserve"> saistošajos noteikumos Nr. 17 „Par Madonas novada pašvaldības palīdzību dz</w:t>
      </w:r>
      <w:r w:rsidRPr="00D83F87">
        <w:t>ī</w:t>
      </w:r>
      <w:r w:rsidRPr="00D83F87">
        <w:t>vokļu jautājumu risināšanā”.</w:t>
      </w:r>
    </w:p>
    <w:p w:rsidR="00C575D3" w:rsidRPr="004965E7" w:rsidRDefault="00C575D3" w:rsidP="00AE2239">
      <w:pPr>
        <w:pStyle w:val="Virsraksts1"/>
        <w:rPr>
          <w:rFonts w:ascii="Times New Roman" w:hAnsi="Times New Roman"/>
          <w:sz w:val="28"/>
          <w:szCs w:val="28"/>
        </w:rPr>
      </w:pPr>
      <w:r w:rsidRPr="004965E7">
        <w:rPr>
          <w:rFonts w:ascii="Times New Roman" w:hAnsi="Times New Roman"/>
          <w:sz w:val="28"/>
          <w:szCs w:val="28"/>
        </w:rPr>
        <w:t>Sociālo dzīvokļu uzturēšanas, apsaimniekošanas un pārvaldīšanas kārtība</w:t>
      </w:r>
    </w:p>
    <w:p w:rsidR="00C575D3" w:rsidRPr="0004624C" w:rsidRDefault="00C575D3" w:rsidP="00AE2239">
      <w:pPr>
        <w:pStyle w:val="Sarakstarindkopa"/>
        <w:numPr>
          <w:ilvl w:val="0"/>
          <w:numId w:val="3"/>
        </w:numPr>
        <w:contextualSpacing w:val="0"/>
        <w:jc w:val="both"/>
      </w:pPr>
      <w:r w:rsidRPr="00D83F87">
        <w:t>Par sociālā dzīvokļa uzturēš</w:t>
      </w:r>
      <w:r w:rsidR="00662738">
        <w:t xml:space="preserve">anu un pārvaldīšanu ir atbildīga </w:t>
      </w:r>
      <w:r w:rsidR="00662738" w:rsidRPr="0004624C">
        <w:t>Madonas novada pašvaldības pil</w:t>
      </w:r>
      <w:r w:rsidR="00662738" w:rsidRPr="0004624C">
        <w:t>n</w:t>
      </w:r>
      <w:r w:rsidR="00662738" w:rsidRPr="0004624C">
        <w:t>varotā institūcija,</w:t>
      </w:r>
      <w:r w:rsidRPr="0004624C">
        <w:t xml:space="preserve"> kas apsaimnieko konkrēto sociālo dzīvokli.</w:t>
      </w:r>
    </w:p>
    <w:p w:rsidR="00C575D3" w:rsidRPr="0004624C" w:rsidRDefault="00662738" w:rsidP="003A7D8C">
      <w:pPr>
        <w:pStyle w:val="Sarakstarindkopa"/>
        <w:numPr>
          <w:ilvl w:val="0"/>
          <w:numId w:val="3"/>
        </w:numPr>
        <w:contextualSpacing w:val="0"/>
        <w:jc w:val="both"/>
      </w:pPr>
      <w:r w:rsidRPr="0004624C">
        <w:t xml:space="preserve">Pašvaldības pilnvarotās institūcijas </w:t>
      </w:r>
      <w:r w:rsidR="00C575D3" w:rsidRPr="0004624C">
        <w:t>pienākums ir:</w:t>
      </w:r>
    </w:p>
    <w:p w:rsidR="00C575D3" w:rsidRDefault="00C575D3" w:rsidP="00027A98">
      <w:pPr>
        <w:pStyle w:val="Sarakstarindkopa"/>
        <w:numPr>
          <w:ilvl w:val="1"/>
          <w:numId w:val="3"/>
        </w:numPr>
        <w:ind w:left="440" w:firstLine="0"/>
        <w:contextualSpacing w:val="0"/>
        <w:jc w:val="both"/>
      </w:pPr>
      <w:r w:rsidRPr="00D83F87">
        <w:t>organizēt un sagatavot sociālā dzīvokļa statusu noteikšanu dzīvokļiem Madonas novada</w:t>
      </w:r>
      <w:r>
        <w:t xml:space="preserve"> pašvaldības</w:t>
      </w:r>
      <w:r w:rsidRPr="00D83F87">
        <w:t xml:space="preserve"> domē;</w:t>
      </w:r>
    </w:p>
    <w:p w:rsidR="00C575D3" w:rsidRDefault="00C575D3" w:rsidP="00027A98">
      <w:pPr>
        <w:pStyle w:val="Sarakstarindkopa"/>
        <w:numPr>
          <w:ilvl w:val="1"/>
          <w:numId w:val="3"/>
        </w:numPr>
        <w:ind w:left="440" w:firstLine="0"/>
        <w:contextualSpacing w:val="0"/>
        <w:jc w:val="both"/>
      </w:pPr>
      <w:r w:rsidRPr="00D83F87">
        <w:t>nodrošināt,</w:t>
      </w:r>
      <w:r>
        <w:t xml:space="preserve"> </w:t>
      </w:r>
      <w:r w:rsidRPr="00D83F87">
        <w:t>ka izīrējamais sociālais dzīvoklis ir apdzīvošanai piemērots;</w:t>
      </w:r>
    </w:p>
    <w:p w:rsidR="00C575D3" w:rsidRDefault="00C575D3" w:rsidP="00662738">
      <w:pPr>
        <w:pStyle w:val="Sarakstarindkopa"/>
        <w:numPr>
          <w:ilvl w:val="1"/>
          <w:numId w:val="3"/>
        </w:numPr>
        <w:ind w:left="440" w:firstLine="0"/>
        <w:contextualSpacing w:val="0"/>
        <w:jc w:val="both"/>
      </w:pPr>
      <w:r w:rsidRPr="00D83F87">
        <w:t>informēt Madonas novada pašvaldības Dzīvokļa j</w:t>
      </w:r>
      <w:r>
        <w:t xml:space="preserve">autājumu komisiju par to, ka </w:t>
      </w:r>
      <w:r w:rsidRPr="00D83F87">
        <w:t xml:space="preserve">izīrēšanai </w:t>
      </w:r>
      <w:r>
        <w:t>ir a</w:t>
      </w:r>
      <w:r w:rsidRPr="00D83F87">
        <w:t>tbrīvojies sociālais dzīvoklis, un reizē ar paziņojumu iesnie</w:t>
      </w:r>
      <w:r>
        <w:t>gt</w:t>
      </w:r>
      <w:r w:rsidRPr="00D83F87">
        <w:t xml:space="preserve"> aktu, par to, ka s</w:t>
      </w:r>
      <w:r w:rsidRPr="00D83F87">
        <w:t>o</w:t>
      </w:r>
      <w:r w:rsidRPr="00D83F87">
        <w:t>ciālais dzīvoklis ir apdzīvošanai piemērots;</w:t>
      </w:r>
    </w:p>
    <w:p w:rsidR="00C575D3" w:rsidRDefault="00C575D3" w:rsidP="00662738">
      <w:pPr>
        <w:pStyle w:val="Sarakstarindkopa"/>
        <w:numPr>
          <w:ilvl w:val="1"/>
          <w:numId w:val="3"/>
        </w:numPr>
        <w:ind w:left="440" w:firstLine="0"/>
        <w:contextualSpacing w:val="0"/>
        <w:jc w:val="both"/>
      </w:pPr>
      <w:r w:rsidRPr="00D83F87">
        <w:t xml:space="preserve">slēgt līgumu ar īrnieku par sociālā dzīvokļa izīrēšanu, vienlaicīgi </w:t>
      </w:r>
      <w:r>
        <w:t>parakstot</w:t>
      </w:r>
      <w:r w:rsidRPr="00D83F87">
        <w:t xml:space="preserve"> aktu par dzīvojamās telpas nodošanu – pieņe</w:t>
      </w:r>
      <w:r>
        <w:t>mšanu</w:t>
      </w:r>
      <w:r w:rsidRPr="00D83F87">
        <w:t>;</w:t>
      </w:r>
    </w:p>
    <w:p w:rsidR="00C575D3" w:rsidRDefault="00C575D3" w:rsidP="00662738">
      <w:pPr>
        <w:pStyle w:val="Sarakstarindkopa"/>
        <w:numPr>
          <w:ilvl w:val="1"/>
          <w:numId w:val="3"/>
        </w:numPr>
        <w:tabs>
          <w:tab w:val="clear" w:pos="1900"/>
        </w:tabs>
        <w:ind w:hanging="1474"/>
        <w:contextualSpacing w:val="0"/>
        <w:jc w:val="both"/>
      </w:pPr>
      <w:r w:rsidRPr="00D83F87">
        <w:t>kont</w:t>
      </w:r>
      <w:r>
        <w:t xml:space="preserve">rolēt īrnieku maksājumu </w:t>
      </w:r>
      <w:r w:rsidRPr="00D83F87">
        <w:t>par īri un komunālajiem pakalpojumiem;</w:t>
      </w:r>
    </w:p>
    <w:p w:rsidR="00C575D3" w:rsidRDefault="00C575D3" w:rsidP="00662738">
      <w:pPr>
        <w:pStyle w:val="Sarakstarindkopa"/>
        <w:numPr>
          <w:ilvl w:val="1"/>
          <w:numId w:val="3"/>
        </w:numPr>
        <w:tabs>
          <w:tab w:val="clear" w:pos="1900"/>
        </w:tabs>
        <w:ind w:hanging="1474"/>
        <w:contextualSpacing w:val="0"/>
        <w:jc w:val="both"/>
      </w:pPr>
      <w:r>
        <w:t>kontrolēt, vai</w:t>
      </w:r>
      <w:r w:rsidRPr="00D83F87">
        <w:t xml:space="preserve"> īrniekam nav zuduši apstākļi, kas bija par pamatu tiesībām īrēt s</w:t>
      </w:r>
      <w:r w:rsidRPr="00D83F87">
        <w:t>o</w:t>
      </w:r>
      <w:r w:rsidRPr="00D83F87">
        <w:t>ciālo dzīvokli;</w:t>
      </w:r>
    </w:p>
    <w:p w:rsidR="00C575D3" w:rsidRDefault="00C575D3" w:rsidP="00662738">
      <w:pPr>
        <w:pStyle w:val="Sarakstarindkopa"/>
        <w:numPr>
          <w:ilvl w:val="1"/>
          <w:numId w:val="3"/>
        </w:numPr>
        <w:tabs>
          <w:tab w:val="clear" w:pos="1900"/>
        </w:tabs>
        <w:ind w:hanging="1474"/>
        <w:contextualSpacing w:val="0"/>
        <w:jc w:val="both"/>
      </w:pPr>
      <w:r w:rsidRPr="00D83F87">
        <w:t>rēķinos atspoguļot visa veida pašvaldības atbalstu sociālā dzīvokļa īres maksas un maksas par komunālajiem pakalpojumiem segšanai;</w:t>
      </w:r>
    </w:p>
    <w:p w:rsidR="00C575D3" w:rsidRDefault="00C575D3" w:rsidP="00662738">
      <w:pPr>
        <w:pStyle w:val="Sarakstarindkopa"/>
        <w:numPr>
          <w:ilvl w:val="1"/>
          <w:numId w:val="3"/>
        </w:numPr>
        <w:tabs>
          <w:tab w:val="clear" w:pos="1900"/>
        </w:tabs>
        <w:ind w:hanging="1474"/>
        <w:contextualSpacing w:val="0"/>
        <w:jc w:val="both"/>
      </w:pPr>
      <w:r w:rsidRPr="00D83F87">
        <w:t>nepieļaut situācijas, ka sociālā dzīvokļa īrnieka parādi pārsniedz trīs mēnešu maksājumus; parādoties šādai situācijai veikt visas nepieciešamās darbības p</w:t>
      </w:r>
      <w:r w:rsidRPr="00D83F87">
        <w:t>a</w:t>
      </w:r>
      <w:r w:rsidRPr="00D83F87">
        <w:t>rāda likvidēšanai, līdz pat atļaujas pieprasīšanai Madonas novada pašvaldības Dzīvokļa jautājumu komisijai izlikšanas procedūras uzsākša</w:t>
      </w:r>
      <w:r>
        <w:t xml:space="preserve">nai un </w:t>
      </w:r>
      <w:r w:rsidRPr="00D83F87">
        <w:t>tiesvedības uzsākšanai;</w:t>
      </w:r>
    </w:p>
    <w:p w:rsidR="00C575D3" w:rsidRPr="00D83F87" w:rsidRDefault="00C575D3" w:rsidP="00662738">
      <w:pPr>
        <w:pStyle w:val="Sarakstarindkopa"/>
        <w:numPr>
          <w:ilvl w:val="1"/>
          <w:numId w:val="3"/>
        </w:numPr>
        <w:tabs>
          <w:tab w:val="clear" w:pos="1900"/>
        </w:tabs>
        <w:ind w:hanging="1474"/>
        <w:contextualSpacing w:val="0"/>
        <w:jc w:val="both"/>
      </w:pPr>
      <w:r w:rsidRPr="00D83F87">
        <w:t>gadījumos, kad Izīrētājs un pakalpojumu sniedzējs nav viena un tā pati personu, tiešos līgumus ar pakalpojumu sniedzēju slēdz Izīrētājs; Izīrētājs tad veic arī n</w:t>
      </w:r>
      <w:r w:rsidRPr="00D83F87">
        <w:t>o</w:t>
      </w:r>
      <w:r w:rsidRPr="00D83F87">
        <w:t>rēķināšanos par pakalpojumiem pilnā apmērā.</w:t>
      </w:r>
    </w:p>
    <w:p w:rsidR="00C575D3" w:rsidRPr="00D83F87" w:rsidRDefault="00C575D3" w:rsidP="00027A98">
      <w:pPr>
        <w:pStyle w:val="Sarakstarindkopa"/>
        <w:numPr>
          <w:ilvl w:val="0"/>
          <w:numId w:val="3"/>
        </w:numPr>
        <w:contextualSpacing w:val="0"/>
        <w:jc w:val="both"/>
      </w:pPr>
      <w:r w:rsidRPr="00D83F87">
        <w:t>Īrnieka pienākumi ir:</w:t>
      </w:r>
    </w:p>
    <w:p w:rsidR="00C575D3" w:rsidRDefault="00C575D3" w:rsidP="00027A98">
      <w:pPr>
        <w:pStyle w:val="Sarakstarindkopa"/>
        <w:numPr>
          <w:ilvl w:val="1"/>
          <w:numId w:val="3"/>
        </w:numPr>
        <w:contextualSpacing w:val="0"/>
        <w:jc w:val="both"/>
      </w:pPr>
      <w:r w:rsidRPr="00D83F87">
        <w:t>norēķināties par saņemtajiem komunālajiem pakalpojumiem rēķinos norād</w:t>
      </w:r>
      <w:r w:rsidRPr="00D83F87">
        <w:t>ī</w:t>
      </w:r>
      <w:r w:rsidRPr="00D83F87">
        <w:t>tajā apmērā;</w:t>
      </w:r>
      <w:r w:rsidR="00B216D5">
        <w:t xml:space="preserve"> </w:t>
      </w:r>
    </w:p>
    <w:p w:rsidR="00C575D3" w:rsidRDefault="00C575D3" w:rsidP="00027A98">
      <w:pPr>
        <w:pStyle w:val="Sarakstarindkopa"/>
        <w:numPr>
          <w:ilvl w:val="1"/>
          <w:numId w:val="3"/>
        </w:numPr>
        <w:contextualSpacing w:val="0"/>
        <w:jc w:val="both"/>
      </w:pPr>
      <w:r w:rsidRPr="00D83F87">
        <w:t>uzturēt izīrēto sociālo dzīvokli kārtībā atbilstoši līgumā noteiktajam, un n</w:t>
      </w:r>
      <w:r w:rsidRPr="00D83F87">
        <w:t>e</w:t>
      </w:r>
      <w:r w:rsidRPr="00D83F87">
        <w:t>pieļaut dzīvokļa stāvokļa pasliktināšanos zemāk par to, kāds tas bija izīrēšanas brīdī;</w:t>
      </w:r>
      <w:r>
        <w:t xml:space="preserve"> nepieļaut mājdzīvnieku turēšanu sociālajā dzīvoklī;</w:t>
      </w:r>
    </w:p>
    <w:p w:rsidR="00C575D3" w:rsidRDefault="00C575D3" w:rsidP="00027A98">
      <w:pPr>
        <w:pStyle w:val="Sarakstarindkopa"/>
        <w:numPr>
          <w:ilvl w:val="1"/>
          <w:numId w:val="3"/>
        </w:numPr>
        <w:contextualSpacing w:val="0"/>
        <w:jc w:val="both"/>
      </w:pPr>
      <w:r w:rsidRPr="00D83F87">
        <w:t>nekavējoties informēt sociālā dzīvokļa izīrētāju, ja ir mainījušies apstākļi, k</w:t>
      </w:r>
      <w:r w:rsidRPr="00D83F87">
        <w:t>u</w:t>
      </w:r>
      <w:r w:rsidRPr="00D83F87">
        <w:t>ri bija par pamatu tiesībām īrēt sociālo dzīvokli;</w:t>
      </w:r>
    </w:p>
    <w:p w:rsidR="00C575D3" w:rsidRPr="0004624C" w:rsidRDefault="00C575D3" w:rsidP="00027A98">
      <w:pPr>
        <w:pStyle w:val="Sarakstarindkopa"/>
        <w:numPr>
          <w:ilvl w:val="1"/>
          <w:numId w:val="3"/>
        </w:numPr>
        <w:contextualSpacing w:val="0"/>
        <w:jc w:val="both"/>
      </w:pPr>
      <w:r w:rsidRPr="00D83F87">
        <w:t>vienu mēnesi pirms īres līguma beigām iesniegt Apsaimniekotājam iesni</w:t>
      </w:r>
      <w:r w:rsidRPr="00D83F87">
        <w:t>e</w:t>
      </w:r>
      <w:r w:rsidRPr="00D83F87">
        <w:t>gumu un dokumentus, kas apliecina tiesības a</w:t>
      </w:r>
      <w:r w:rsidR="00B216D5">
        <w:t>tjaunot (pagarināt) īres līgumu g</w:t>
      </w:r>
      <w:r w:rsidR="00B216D5">
        <w:t>a</w:t>
      </w:r>
      <w:r w:rsidR="00B216D5">
        <w:t>dījumos, ja</w:t>
      </w:r>
      <w:r w:rsidR="00B216D5" w:rsidRPr="00CE6416">
        <w:rPr>
          <w:b/>
          <w:i/>
          <w:color w:val="FF0000"/>
        </w:rPr>
        <w:t xml:space="preserve"> </w:t>
      </w:r>
      <w:r w:rsidR="00B216D5" w:rsidRPr="0004624C">
        <w:t>dokumenti nav pašvaldības rīcībā vai nav pieejami pašvaldībai pu</w:t>
      </w:r>
      <w:r w:rsidR="00B216D5" w:rsidRPr="0004624C">
        <w:t>b</w:t>
      </w:r>
      <w:r w:rsidR="00B216D5" w:rsidRPr="0004624C">
        <w:t>liskajos reģistros.</w:t>
      </w:r>
    </w:p>
    <w:p w:rsidR="00C575D3" w:rsidRPr="00D83F87" w:rsidRDefault="00C575D3" w:rsidP="00027A98">
      <w:pPr>
        <w:pStyle w:val="Sarakstarindkopa"/>
        <w:numPr>
          <w:ilvl w:val="1"/>
          <w:numId w:val="3"/>
        </w:numPr>
        <w:contextualSpacing w:val="0"/>
        <w:jc w:val="both"/>
      </w:pPr>
      <w:r w:rsidRPr="00D83F87">
        <w:lastRenderedPageBreak/>
        <w:t>šo pienākumu nepildīšana ir pietiekams pamats īres līguma neatjaunošanai vai īres līguma laušanai pirms termiņa.</w:t>
      </w:r>
    </w:p>
    <w:p w:rsidR="00C575D3" w:rsidRPr="00D83F87" w:rsidRDefault="00C575D3" w:rsidP="00027A98">
      <w:pPr>
        <w:pStyle w:val="Sarakstarindkopa"/>
        <w:numPr>
          <w:ilvl w:val="0"/>
          <w:numId w:val="3"/>
        </w:numPr>
        <w:contextualSpacing w:val="0"/>
        <w:jc w:val="both"/>
      </w:pPr>
      <w:r>
        <w:t>Maksa par sociālo dzīvokli īrniekam tiek noteikta:</w:t>
      </w:r>
    </w:p>
    <w:p w:rsidR="00C575D3" w:rsidRDefault="00C575D3" w:rsidP="00B67D93">
      <w:pPr>
        <w:pStyle w:val="Sarakstarindkopa"/>
        <w:numPr>
          <w:ilvl w:val="1"/>
          <w:numId w:val="3"/>
        </w:numPr>
        <w:contextualSpacing w:val="0"/>
        <w:jc w:val="both"/>
      </w:pPr>
      <w:r w:rsidRPr="00D83F87">
        <w:t>1/3 (viena trešdaļa) no</w:t>
      </w:r>
      <w:r>
        <w:t xml:space="preserve"> a</w:t>
      </w:r>
      <w:r w:rsidRPr="00D83F87">
        <w:t>psaimniekošanas un īres maksas, kas noteikta Mad</w:t>
      </w:r>
      <w:r w:rsidRPr="00D83F87">
        <w:t>o</w:t>
      </w:r>
      <w:r w:rsidRPr="00D83F87">
        <w:t>nas novada pašvaldības īpašumā esošajiem dzīvokļiem;</w:t>
      </w:r>
    </w:p>
    <w:p w:rsidR="00C575D3" w:rsidRDefault="00C575D3" w:rsidP="00B67D93">
      <w:pPr>
        <w:pStyle w:val="Sarakstarindkopa"/>
        <w:numPr>
          <w:ilvl w:val="1"/>
          <w:numId w:val="3"/>
        </w:numPr>
        <w:contextualSpacing w:val="0"/>
        <w:jc w:val="both"/>
      </w:pPr>
      <w:r w:rsidRPr="00D83F87">
        <w:t>½ (</w:t>
      </w:r>
      <w:r>
        <w:t xml:space="preserve">viena </w:t>
      </w:r>
      <w:r w:rsidRPr="00D83F87">
        <w:t>puse) no maksas par apkuri un ūdens uzsildīšanu;</w:t>
      </w:r>
    </w:p>
    <w:p w:rsidR="00C575D3" w:rsidRDefault="00C575D3" w:rsidP="00B67D93">
      <w:pPr>
        <w:pStyle w:val="Sarakstarindkopa"/>
        <w:numPr>
          <w:ilvl w:val="1"/>
          <w:numId w:val="3"/>
        </w:numPr>
        <w:contextualSpacing w:val="0"/>
        <w:jc w:val="both"/>
      </w:pPr>
      <w:r w:rsidRPr="00D83F87">
        <w:t>½ (</w:t>
      </w:r>
      <w:r>
        <w:t xml:space="preserve">viena </w:t>
      </w:r>
      <w:r w:rsidRPr="00D83F87">
        <w:t>puse) no maksas par auksto ūdeni un kanalizāciju;</w:t>
      </w:r>
    </w:p>
    <w:p w:rsidR="00C575D3" w:rsidRPr="00D83F87" w:rsidRDefault="00C575D3" w:rsidP="00B67D93">
      <w:pPr>
        <w:pStyle w:val="Sarakstarindkopa"/>
        <w:numPr>
          <w:ilvl w:val="1"/>
          <w:numId w:val="3"/>
        </w:numPr>
        <w:contextualSpacing w:val="0"/>
        <w:jc w:val="both"/>
      </w:pPr>
      <w:r w:rsidRPr="00D83F87">
        <w:t>pilnā apmērā visus pārējos komunālos maksājumus.</w:t>
      </w:r>
    </w:p>
    <w:p w:rsidR="00C575D3" w:rsidRDefault="00C575D3" w:rsidP="00B67D93">
      <w:pPr>
        <w:pStyle w:val="Sarakstarindkopa"/>
        <w:numPr>
          <w:ilvl w:val="0"/>
          <w:numId w:val="3"/>
        </w:numPr>
        <w:contextualSpacing w:val="0"/>
        <w:jc w:val="both"/>
      </w:pPr>
      <w:r>
        <w:t>A</w:t>
      </w:r>
      <w:r w:rsidRPr="00D83F87">
        <w:t>tlikušās 2/3 no apsaimniekošanas un īres maksas, ½ no maksas par apkuri un ūdens uzsildīš</w:t>
      </w:r>
      <w:r w:rsidRPr="00D83F87">
        <w:t>a</w:t>
      </w:r>
      <w:r w:rsidRPr="00D83F87">
        <w:t>nu un ½ no maksas par auksto ūdeni un kanalizāciju pamatojoties uz Izīrētāja iesniegtajiem maksājuma dokumentiem, tiek segtas no Madonas novada pašvaldī</w:t>
      </w:r>
      <w:r>
        <w:t>bas budžetā sociālajam</w:t>
      </w:r>
      <w:r w:rsidRPr="00D83F87">
        <w:t xml:space="preserve"> a</w:t>
      </w:r>
      <w:r w:rsidRPr="00D83F87">
        <w:t>t</w:t>
      </w:r>
      <w:r w:rsidRPr="00D83F87">
        <w:t>balstam paredzētajiem līdzek</w:t>
      </w:r>
      <w:r>
        <w:t>ļiem sociālo dzīvokļu atbalstam.</w:t>
      </w:r>
    </w:p>
    <w:p w:rsidR="00C575D3" w:rsidRDefault="00C575D3" w:rsidP="00B67D93">
      <w:pPr>
        <w:pStyle w:val="Sarakstarindkopa"/>
        <w:numPr>
          <w:ilvl w:val="0"/>
          <w:numId w:val="3"/>
        </w:numPr>
        <w:contextualSpacing w:val="0"/>
        <w:jc w:val="both"/>
      </w:pPr>
      <w:r>
        <w:t>T</w:t>
      </w:r>
      <w:r w:rsidRPr="00D83F87">
        <w:t>iesības uz sociālajiem dzīvokļiem paredzētajiem atvieglojumiem un atbalstu stājas spēkā tikai pēc sociālā d</w:t>
      </w:r>
      <w:r>
        <w:t>zīvokļa īres līguma noslēgšanas.</w:t>
      </w:r>
    </w:p>
    <w:p w:rsidR="00C575D3" w:rsidRPr="00D83F87" w:rsidRDefault="00C575D3" w:rsidP="00B67D93">
      <w:pPr>
        <w:pStyle w:val="Sarakstarindkopa"/>
        <w:numPr>
          <w:ilvl w:val="0"/>
          <w:numId w:val="3"/>
        </w:numPr>
        <w:contextualSpacing w:val="0"/>
        <w:jc w:val="both"/>
      </w:pPr>
      <w:r>
        <w:t>S</w:t>
      </w:r>
      <w:r w:rsidRPr="00D83F87">
        <w:t>ociālās mājas un sociālo dzīvokļu iemītnieki nevar pretendēt uz mājokļa (dzīvokļa) pabalstu.</w:t>
      </w:r>
    </w:p>
    <w:p w:rsidR="00C575D3" w:rsidRPr="00662738" w:rsidRDefault="00C575D3" w:rsidP="00662738">
      <w:pPr>
        <w:pStyle w:val="Virsraksts1"/>
        <w:rPr>
          <w:rFonts w:ascii="Times New Roman" w:hAnsi="Times New Roman"/>
          <w:sz w:val="28"/>
          <w:szCs w:val="28"/>
        </w:rPr>
      </w:pPr>
      <w:r w:rsidRPr="004965E7">
        <w:rPr>
          <w:rFonts w:ascii="Times New Roman" w:hAnsi="Times New Roman"/>
          <w:sz w:val="28"/>
          <w:szCs w:val="28"/>
        </w:rPr>
        <w:t>Noslēguma jautājums</w:t>
      </w:r>
      <w:r>
        <w:t xml:space="preserve"> </w:t>
      </w:r>
    </w:p>
    <w:p w:rsidR="00C575D3" w:rsidRPr="00D83F87" w:rsidRDefault="00C575D3" w:rsidP="00662738">
      <w:pPr>
        <w:pStyle w:val="Sarakstarindkopa"/>
        <w:numPr>
          <w:ilvl w:val="0"/>
          <w:numId w:val="3"/>
        </w:numPr>
        <w:contextualSpacing w:val="0"/>
        <w:jc w:val="both"/>
      </w:pPr>
      <w:r w:rsidRPr="00D83F87">
        <w:t>Saistošie noteikumi publicējami un tie stājas spēkā likuma „Par pašvaldībām” 45. panta notei</w:t>
      </w:r>
      <w:r w:rsidRPr="00D83F87">
        <w:t>k</w:t>
      </w:r>
      <w:r w:rsidRPr="00D83F87">
        <w:t>tajā kārtībā.</w:t>
      </w:r>
    </w:p>
    <w:p w:rsidR="00C575D3" w:rsidRPr="00D83F87" w:rsidRDefault="00C575D3" w:rsidP="001546FB">
      <w:pPr>
        <w:spacing w:before="600"/>
        <w:jc w:val="both"/>
        <w:sectPr w:rsidR="00C575D3" w:rsidRPr="00D83F87" w:rsidSect="0077008A">
          <w:type w:val="continuous"/>
          <w:pgSz w:w="11906" w:h="16838"/>
          <w:pgMar w:top="1134" w:right="567" w:bottom="1134" w:left="1701" w:header="709" w:footer="709" w:gutter="0"/>
          <w:cols w:space="708"/>
          <w:titlePg/>
          <w:docGrid w:linePitch="360"/>
        </w:sectPr>
      </w:pPr>
    </w:p>
    <w:p w:rsidR="00C575D3" w:rsidRDefault="00006DF2" w:rsidP="00B67D93">
      <w:pPr>
        <w:spacing w:before="600"/>
      </w:pPr>
      <w:r>
        <w:lastRenderedPageBreak/>
        <w:t>D</w:t>
      </w:r>
      <w:r w:rsidR="00C575D3">
        <w:t xml:space="preserve">omes priekšsēdētājs                  </w:t>
      </w:r>
      <w:r w:rsidR="00C575D3">
        <w:tab/>
      </w:r>
      <w:r>
        <w:tab/>
      </w:r>
      <w:r>
        <w:tab/>
      </w:r>
      <w:r w:rsidR="00C575D3">
        <w:t>Andrejs Ceļapīters</w:t>
      </w:r>
    </w:p>
    <w:p w:rsidR="00172A2A" w:rsidRDefault="00172A2A" w:rsidP="00B67D93">
      <w:pPr>
        <w:spacing w:before="600"/>
      </w:pPr>
    </w:p>
    <w:p w:rsidR="00172A2A" w:rsidRDefault="00172A2A" w:rsidP="00B67D93">
      <w:pPr>
        <w:spacing w:before="600"/>
      </w:pPr>
    </w:p>
    <w:p w:rsidR="00172A2A" w:rsidRDefault="00172A2A" w:rsidP="00B67D93">
      <w:pPr>
        <w:spacing w:before="600"/>
      </w:pPr>
    </w:p>
    <w:p w:rsidR="00172A2A" w:rsidRDefault="00172A2A" w:rsidP="00B67D93">
      <w:pPr>
        <w:spacing w:before="600"/>
      </w:pPr>
    </w:p>
    <w:p w:rsidR="00172A2A" w:rsidRDefault="00172A2A" w:rsidP="00B67D93">
      <w:pPr>
        <w:spacing w:before="600"/>
      </w:pPr>
    </w:p>
    <w:p w:rsidR="00172A2A" w:rsidRDefault="00172A2A" w:rsidP="00B67D93">
      <w:pPr>
        <w:spacing w:before="600"/>
      </w:pPr>
    </w:p>
    <w:p w:rsidR="00172A2A" w:rsidRDefault="00172A2A" w:rsidP="00B67D93">
      <w:pPr>
        <w:spacing w:before="600"/>
      </w:pPr>
    </w:p>
    <w:p w:rsidR="00172A2A" w:rsidRDefault="00662738" w:rsidP="00172A2A">
      <w:pPr>
        <w:ind w:firstLine="180"/>
        <w:jc w:val="center"/>
        <w:rPr>
          <w:b/>
          <w:bCs/>
          <w:sz w:val="28"/>
          <w:szCs w:val="28"/>
        </w:rPr>
      </w:pPr>
      <w:r>
        <w:rPr>
          <w:b/>
          <w:bCs/>
          <w:sz w:val="28"/>
          <w:szCs w:val="28"/>
        </w:rPr>
        <w:lastRenderedPageBreak/>
        <w:t>Ma</w:t>
      </w:r>
      <w:r w:rsidR="00172A2A">
        <w:rPr>
          <w:b/>
          <w:bCs/>
          <w:sz w:val="28"/>
          <w:szCs w:val="28"/>
        </w:rPr>
        <w:t>donas novada pašvaldības saistoš</w:t>
      </w:r>
      <w:bookmarkStart w:id="0" w:name="_GoBack"/>
      <w:bookmarkEnd w:id="0"/>
      <w:r w:rsidR="00172A2A">
        <w:rPr>
          <w:b/>
          <w:bCs/>
          <w:sz w:val="28"/>
          <w:szCs w:val="28"/>
        </w:rPr>
        <w:t xml:space="preserve">o noteikumu </w:t>
      </w:r>
    </w:p>
    <w:p w:rsidR="00172A2A" w:rsidRDefault="00172A2A" w:rsidP="00172A2A">
      <w:pPr>
        <w:ind w:firstLine="180"/>
        <w:jc w:val="center"/>
        <w:rPr>
          <w:b/>
          <w:bCs/>
          <w:sz w:val="28"/>
          <w:szCs w:val="28"/>
        </w:rPr>
      </w:pPr>
      <w:r>
        <w:rPr>
          <w:b/>
          <w:bCs/>
          <w:sz w:val="28"/>
          <w:szCs w:val="28"/>
        </w:rPr>
        <w:t>Nr. 35 ”Par sociālajām mājām un sociālajiem dzīvokļiem Madonas novadā” paskaidrojuma raksts</w:t>
      </w:r>
    </w:p>
    <w:p w:rsidR="00172A2A" w:rsidRDefault="00172A2A" w:rsidP="00172A2A">
      <w:pPr>
        <w:jc w:val="center"/>
        <w:rPr>
          <w:bCs/>
          <w:szCs w:val="24"/>
        </w:rPr>
      </w:pPr>
      <w:r>
        <w:rPr>
          <w:bCs/>
        </w:rPr>
        <w:t>Madonā</w:t>
      </w:r>
    </w:p>
    <w:p w:rsidR="00172A2A" w:rsidRDefault="00172A2A" w:rsidP="00172A2A">
      <w:pPr>
        <w:rPr>
          <w:bCs/>
        </w:rPr>
      </w:pPr>
      <w:r>
        <w:rPr>
          <w:bCs/>
        </w:rPr>
        <w:t>2013.gada 31.oktobrī</w:t>
      </w:r>
      <w:r>
        <w:rPr>
          <w:bCs/>
        </w:rPr>
        <w:tab/>
      </w:r>
      <w:r>
        <w:rPr>
          <w:bCs/>
        </w:rPr>
        <w:tab/>
      </w:r>
      <w:r>
        <w:rPr>
          <w:bCs/>
        </w:rPr>
        <w:tab/>
      </w:r>
      <w:r>
        <w:rPr>
          <w:bCs/>
        </w:rPr>
        <w:tab/>
      </w:r>
      <w:r>
        <w:rPr>
          <w:bCs/>
        </w:rPr>
        <w:tab/>
      </w: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653"/>
        <w:gridCol w:w="7201"/>
      </w:tblGrid>
      <w:tr w:rsidR="00172A2A" w:rsidTr="00172A2A">
        <w:trPr>
          <w:cantSplit/>
        </w:trPr>
        <w:tc>
          <w:tcPr>
            <w:tcW w:w="1346" w:type="pct"/>
            <w:tcBorders>
              <w:top w:val="single" w:sz="4" w:space="0" w:color="auto"/>
              <w:left w:val="single" w:sz="4" w:space="0" w:color="auto"/>
              <w:bottom w:val="single" w:sz="4" w:space="0" w:color="auto"/>
              <w:right w:val="single" w:sz="4" w:space="0" w:color="auto"/>
            </w:tcBorders>
            <w:hideMark/>
          </w:tcPr>
          <w:p w:rsidR="00172A2A" w:rsidRDefault="00172A2A">
            <w:pPr>
              <w:pStyle w:val="naiskr"/>
              <w:spacing w:before="0" w:after="0"/>
              <w:jc w:val="center"/>
              <w:rPr>
                <w:b/>
              </w:rPr>
            </w:pPr>
            <w:r>
              <w:rPr>
                <w:b/>
                <w:sz w:val="22"/>
              </w:rPr>
              <w:t>Paskaidrojuma raksta sadaļas</w:t>
            </w:r>
          </w:p>
        </w:tc>
        <w:tc>
          <w:tcPr>
            <w:tcW w:w="3654" w:type="pct"/>
            <w:tcBorders>
              <w:top w:val="single" w:sz="4" w:space="0" w:color="auto"/>
              <w:left w:val="single" w:sz="4" w:space="0" w:color="auto"/>
              <w:bottom w:val="single" w:sz="4" w:space="0" w:color="auto"/>
              <w:right w:val="single" w:sz="4" w:space="0" w:color="auto"/>
            </w:tcBorders>
            <w:vAlign w:val="center"/>
            <w:hideMark/>
          </w:tcPr>
          <w:p w:rsidR="00172A2A" w:rsidRDefault="00172A2A">
            <w:pPr>
              <w:pStyle w:val="naisnod"/>
              <w:spacing w:before="0" w:after="0"/>
              <w:rPr>
                <w:lang w:eastAsia="en-US"/>
              </w:rPr>
            </w:pPr>
            <w:r>
              <w:rPr>
                <w:sz w:val="22"/>
                <w:lang w:eastAsia="en-US"/>
              </w:rPr>
              <w:t>Norādāmā informācija</w:t>
            </w:r>
          </w:p>
        </w:tc>
      </w:tr>
      <w:tr w:rsidR="00172A2A" w:rsidTr="00172A2A">
        <w:trPr>
          <w:cantSplit/>
        </w:trPr>
        <w:tc>
          <w:tcPr>
            <w:tcW w:w="1346" w:type="pct"/>
            <w:tcBorders>
              <w:top w:val="single" w:sz="4" w:space="0" w:color="auto"/>
              <w:left w:val="single" w:sz="4" w:space="0" w:color="auto"/>
              <w:bottom w:val="single" w:sz="4" w:space="0" w:color="auto"/>
              <w:right w:val="single" w:sz="4" w:space="0" w:color="auto"/>
            </w:tcBorders>
            <w:hideMark/>
          </w:tcPr>
          <w:p w:rsidR="00172A2A" w:rsidRDefault="00172A2A">
            <w:pPr>
              <w:pStyle w:val="naiskr"/>
              <w:spacing w:before="120" w:after="120"/>
              <w:rPr>
                <w:bCs/>
              </w:rPr>
            </w:pPr>
            <w:r>
              <w:rPr>
                <w:bCs/>
                <w:sz w:val="22"/>
              </w:rPr>
              <w:t>1. Projekta nepieciešam</w:t>
            </w:r>
            <w:r>
              <w:rPr>
                <w:bCs/>
                <w:sz w:val="22"/>
              </w:rPr>
              <w:t>ī</w:t>
            </w:r>
            <w:r>
              <w:rPr>
                <w:bCs/>
                <w:sz w:val="22"/>
              </w:rPr>
              <w:t>bas pamatojums</w:t>
            </w:r>
          </w:p>
        </w:tc>
        <w:tc>
          <w:tcPr>
            <w:tcW w:w="3654" w:type="pct"/>
            <w:tcBorders>
              <w:top w:val="single" w:sz="4" w:space="0" w:color="auto"/>
              <w:left w:val="single" w:sz="4" w:space="0" w:color="auto"/>
              <w:bottom w:val="single" w:sz="4" w:space="0" w:color="auto"/>
              <w:right w:val="single" w:sz="4" w:space="0" w:color="auto"/>
            </w:tcBorders>
            <w:vAlign w:val="center"/>
            <w:hideMark/>
          </w:tcPr>
          <w:p w:rsidR="00172A2A" w:rsidRDefault="00172A2A" w:rsidP="00172A2A">
            <w:pPr>
              <w:pStyle w:val="naisnod"/>
              <w:numPr>
                <w:ilvl w:val="1"/>
                <w:numId w:val="5"/>
              </w:numPr>
              <w:spacing w:before="0" w:after="0"/>
              <w:jc w:val="both"/>
              <w:rPr>
                <w:b w:val="0"/>
                <w:bCs w:val="0"/>
                <w:lang w:eastAsia="en-US"/>
              </w:rPr>
            </w:pPr>
            <w:r>
              <w:rPr>
                <w:b w:val="0"/>
                <w:bCs w:val="0"/>
                <w:sz w:val="22"/>
              </w:rPr>
              <w:t>Madonas novada pašvaldībai nav vienotu saistošo noteikumu, kas regulētu sociālo dzīvokļu izīrēšanu, to pārvaldīšanu, finansēšanu.</w:t>
            </w:r>
          </w:p>
          <w:p w:rsidR="00172A2A" w:rsidRDefault="00172A2A" w:rsidP="00172A2A">
            <w:pPr>
              <w:pStyle w:val="naisnod"/>
              <w:numPr>
                <w:ilvl w:val="1"/>
                <w:numId w:val="5"/>
              </w:numPr>
              <w:spacing w:before="0" w:after="0"/>
              <w:jc w:val="both"/>
              <w:rPr>
                <w:b w:val="0"/>
                <w:bCs w:val="0"/>
                <w:lang w:eastAsia="en-US"/>
              </w:rPr>
            </w:pPr>
            <w:r>
              <w:rPr>
                <w:b w:val="0"/>
                <w:bCs w:val="0"/>
                <w:sz w:val="22"/>
              </w:rPr>
              <w:t>Paredzēts 2013. gada beigās atvērt sociālo dzīvojamo māju Kalsnavas p</w:t>
            </w:r>
            <w:r>
              <w:rPr>
                <w:b w:val="0"/>
                <w:bCs w:val="0"/>
                <w:sz w:val="22"/>
              </w:rPr>
              <w:t>a</w:t>
            </w:r>
            <w:r>
              <w:rPr>
                <w:b w:val="0"/>
                <w:bCs w:val="0"/>
                <w:sz w:val="22"/>
              </w:rPr>
              <w:t>gastā, ir daži atsevišķi sociālie dzīvokļi citos Madonas novada pagastos, dažos pagastos sociālie dzīvokļi ir jau no laika pirms teritoriālās reformas 2009. gadā. Neesot vienotam novada mēroga regulējumam šajā jomā, katrā vietā sociālo dzīvokļu izīrēšana, pārvaldīšana un finansēšanā notiek savā veidā, visbiežāk pēc noteikumiem, kas bijuši spēkā pirms novada izveid</w:t>
            </w:r>
            <w:r>
              <w:rPr>
                <w:b w:val="0"/>
                <w:bCs w:val="0"/>
                <w:sz w:val="22"/>
              </w:rPr>
              <w:t>o</w:t>
            </w:r>
            <w:r>
              <w:rPr>
                <w:b w:val="0"/>
                <w:bCs w:val="0"/>
                <w:sz w:val="22"/>
              </w:rPr>
              <w:t>šanas. Nav vienotas sociālo dzīvokļu izīrēšanas, pārvaldīšanas, finansēš</w:t>
            </w:r>
            <w:r>
              <w:rPr>
                <w:b w:val="0"/>
                <w:bCs w:val="0"/>
                <w:sz w:val="22"/>
              </w:rPr>
              <w:t>a</w:t>
            </w:r>
            <w:r>
              <w:rPr>
                <w:b w:val="0"/>
                <w:bCs w:val="0"/>
                <w:sz w:val="22"/>
              </w:rPr>
              <w:t>nas kārtības. Nav vienotas sistēmas atbalsta nodrošinājumam sociālajiem dzīvokļiem.</w:t>
            </w:r>
          </w:p>
        </w:tc>
      </w:tr>
      <w:tr w:rsidR="00172A2A" w:rsidTr="00172A2A">
        <w:trPr>
          <w:cantSplit/>
        </w:trPr>
        <w:tc>
          <w:tcPr>
            <w:tcW w:w="1346" w:type="pct"/>
            <w:tcBorders>
              <w:top w:val="single" w:sz="4" w:space="0" w:color="auto"/>
              <w:left w:val="single" w:sz="4" w:space="0" w:color="auto"/>
              <w:bottom w:val="single" w:sz="4" w:space="0" w:color="auto"/>
              <w:right w:val="single" w:sz="4" w:space="0" w:color="auto"/>
            </w:tcBorders>
          </w:tcPr>
          <w:p w:rsidR="00172A2A" w:rsidRDefault="00172A2A">
            <w:pPr>
              <w:pStyle w:val="naiskr"/>
              <w:spacing w:before="120" w:after="120"/>
              <w:rPr>
                <w:bCs/>
              </w:rPr>
            </w:pPr>
            <w:r>
              <w:rPr>
                <w:bCs/>
                <w:sz w:val="22"/>
              </w:rPr>
              <w:t>2. Īss projekta satura i</w:t>
            </w:r>
            <w:r>
              <w:rPr>
                <w:bCs/>
                <w:sz w:val="22"/>
              </w:rPr>
              <w:t>z</w:t>
            </w:r>
            <w:r>
              <w:rPr>
                <w:bCs/>
                <w:sz w:val="22"/>
              </w:rPr>
              <w:t>klāsts</w:t>
            </w:r>
          </w:p>
          <w:p w:rsidR="00172A2A" w:rsidRDefault="00172A2A">
            <w:pPr>
              <w:pStyle w:val="naiskr"/>
              <w:spacing w:before="120" w:after="120"/>
              <w:rPr>
                <w:bCs/>
              </w:rPr>
            </w:pPr>
          </w:p>
        </w:tc>
        <w:tc>
          <w:tcPr>
            <w:tcW w:w="3654" w:type="pct"/>
            <w:tcBorders>
              <w:top w:val="single" w:sz="4" w:space="0" w:color="auto"/>
              <w:left w:val="single" w:sz="4" w:space="0" w:color="auto"/>
              <w:bottom w:val="single" w:sz="4" w:space="0" w:color="auto"/>
              <w:right w:val="single" w:sz="4" w:space="0" w:color="auto"/>
            </w:tcBorders>
            <w:vAlign w:val="center"/>
            <w:hideMark/>
          </w:tcPr>
          <w:p w:rsidR="00172A2A" w:rsidRDefault="00172A2A" w:rsidP="00172A2A">
            <w:pPr>
              <w:pStyle w:val="naisnod"/>
              <w:numPr>
                <w:ilvl w:val="1"/>
                <w:numId w:val="6"/>
              </w:numPr>
              <w:spacing w:before="0" w:after="0"/>
              <w:jc w:val="both"/>
              <w:rPr>
                <w:b w:val="0"/>
                <w:bCs w:val="0"/>
              </w:rPr>
            </w:pPr>
            <w:r>
              <w:rPr>
                <w:b w:val="0"/>
                <w:bCs w:val="0"/>
                <w:sz w:val="22"/>
              </w:rPr>
              <w:t>Saistošie noteikumi izdoti saskaņā ar likuma „Par pašvaldībām” 15. panta pirmās daļas 9. punktu un 43. panta trešo daļu; likuma „Par sociālajiem dzīvokļiem un sociālajām dzīvojamām mājām” 3. panta otro daļu, 4. panta pirmo daļu, 5. panta ceturto daļu, 6. pantu, 8. pantu, 10. panta otro daļu, 12. pantu; Sociālo pakalpojumu un sociālās palīdzības likuma 3.panta trešo daļu;</w:t>
            </w:r>
          </w:p>
          <w:p w:rsidR="00172A2A" w:rsidRDefault="00172A2A" w:rsidP="00172A2A">
            <w:pPr>
              <w:pStyle w:val="naisnod"/>
              <w:numPr>
                <w:ilvl w:val="1"/>
                <w:numId w:val="6"/>
              </w:numPr>
              <w:spacing w:before="0" w:after="0"/>
              <w:jc w:val="both"/>
              <w:rPr>
                <w:b w:val="0"/>
                <w:bCs w:val="0"/>
                <w:lang w:eastAsia="en-US"/>
              </w:rPr>
            </w:pPr>
            <w:r>
              <w:rPr>
                <w:b w:val="0"/>
                <w:bCs w:val="0"/>
                <w:sz w:val="22"/>
              </w:rPr>
              <w:t>saistošie noteikumi nosaka sociālo māju un sociālo dzīvokļu uzturēšanas, apsaimniekošanas, pārvaldīšanas kārtību, to personu loku, kuras ir tiesīgas īrēt sociālos dzīvokļus, kā arī kārtību, kādā Madonas novadā tiek izīrēti sociālie dzīvokļi Madonas novadā dzīvesvietu deklarējušiem un arī novadā pastāvīgi dzīvojošajiem iedzīvotājiem;</w:t>
            </w:r>
          </w:p>
          <w:p w:rsidR="00172A2A" w:rsidRDefault="00172A2A" w:rsidP="00172A2A">
            <w:pPr>
              <w:pStyle w:val="naisnod"/>
              <w:numPr>
                <w:ilvl w:val="1"/>
                <w:numId w:val="6"/>
              </w:numPr>
              <w:spacing w:before="0" w:after="0"/>
              <w:jc w:val="both"/>
              <w:rPr>
                <w:b w:val="0"/>
                <w:bCs w:val="0"/>
                <w:lang w:eastAsia="en-US"/>
              </w:rPr>
            </w:pPr>
            <w:r>
              <w:rPr>
                <w:b w:val="0"/>
                <w:bCs w:val="0"/>
                <w:sz w:val="22"/>
              </w:rPr>
              <w:t>saistošie noteikumi nosaka personas, kurām ir tiesības īrēt sociālos dzīvo</w:t>
            </w:r>
            <w:r>
              <w:rPr>
                <w:b w:val="0"/>
                <w:bCs w:val="0"/>
                <w:sz w:val="22"/>
              </w:rPr>
              <w:t>k</w:t>
            </w:r>
            <w:r>
              <w:rPr>
                <w:b w:val="0"/>
                <w:bCs w:val="0"/>
                <w:sz w:val="22"/>
              </w:rPr>
              <w:t>ļus; sociālo dzīvokļu izīrēšanas kārtību; sociālo dzīvokļu uzturēšanas, a</w:t>
            </w:r>
            <w:r>
              <w:rPr>
                <w:b w:val="0"/>
                <w:bCs w:val="0"/>
                <w:sz w:val="22"/>
              </w:rPr>
              <w:t>p</w:t>
            </w:r>
            <w:r>
              <w:rPr>
                <w:b w:val="0"/>
                <w:bCs w:val="0"/>
                <w:sz w:val="22"/>
              </w:rPr>
              <w:t>saimniekošanas un pārvaldīšanas kārtību.</w:t>
            </w:r>
          </w:p>
        </w:tc>
      </w:tr>
      <w:tr w:rsidR="00172A2A" w:rsidTr="00172A2A">
        <w:trPr>
          <w:cantSplit/>
        </w:trPr>
        <w:tc>
          <w:tcPr>
            <w:tcW w:w="1346" w:type="pct"/>
            <w:tcBorders>
              <w:top w:val="single" w:sz="4" w:space="0" w:color="auto"/>
              <w:left w:val="single" w:sz="4" w:space="0" w:color="auto"/>
              <w:bottom w:val="single" w:sz="4" w:space="0" w:color="auto"/>
              <w:right w:val="single" w:sz="4" w:space="0" w:color="auto"/>
            </w:tcBorders>
            <w:hideMark/>
          </w:tcPr>
          <w:p w:rsidR="00172A2A" w:rsidRDefault="00172A2A">
            <w:pPr>
              <w:pStyle w:val="naisf"/>
              <w:spacing w:before="120" w:after="120"/>
              <w:jc w:val="left"/>
              <w:rPr>
                <w:bCs/>
                <w:lang w:val="lv-LV"/>
              </w:rPr>
            </w:pPr>
            <w:r>
              <w:rPr>
                <w:bCs/>
                <w:sz w:val="22"/>
                <w:lang w:val="lv-LV"/>
              </w:rPr>
              <w:t>3. Informācija par pl</w:t>
            </w:r>
            <w:r>
              <w:rPr>
                <w:bCs/>
                <w:sz w:val="22"/>
                <w:lang w:val="lv-LV"/>
              </w:rPr>
              <w:t>ā</w:t>
            </w:r>
            <w:r>
              <w:rPr>
                <w:bCs/>
                <w:sz w:val="22"/>
                <w:lang w:val="lv-LV"/>
              </w:rPr>
              <w:t>noto projekta ietekmi uz pašvaldības budžetu</w:t>
            </w:r>
          </w:p>
        </w:tc>
        <w:tc>
          <w:tcPr>
            <w:tcW w:w="3654" w:type="pct"/>
            <w:tcBorders>
              <w:top w:val="single" w:sz="4" w:space="0" w:color="auto"/>
              <w:left w:val="single" w:sz="4" w:space="0" w:color="auto"/>
              <w:bottom w:val="single" w:sz="4" w:space="0" w:color="auto"/>
              <w:right w:val="single" w:sz="4" w:space="0" w:color="auto"/>
            </w:tcBorders>
            <w:vAlign w:val="center"/>
            <w:hideMark/>
          </w:tcPr>
          <w:p w:rsidR="00172A2A" w:rsidRDefault="00172A2A">
            <w:pPr>
              <w:pStyle w:val="naisnod"/>
              <w:spacing w:before="0" w:after="0"/>
              <w:ind w:left="342" w:hanging="342"/>
              <w:jc w:val="both"/>
              <w:rPr>
                <w:b w:val="0"/>
                <w:bCs w:val="0"/>
              </w:rPr>
            </w:pPr>
            <w:r>
              <w:rPr>
                <w:b w:val="0"/>
                <w:bCs w:val="0"/>
                <w:sz w:val="22"/>
              </w:rPr>
              <w:t>3.1.saistošo noteikumu īstenošana prasīs papildus līdzekļus budžetā, jo paredz, ka sociālā dzīvokļa īrnieks maksā apsaimniekošanas un īres maksu 1/3 apmērā, apkuri un siltā ūdens sagatavošanu 50% apmērā, auksto ūdeni un kanalizāciju 50% apmērā;</w:t>
            </w:r>
          </w:p>
          <w:p w:rsidR="00172A2A" w:rsidRDefault="00172A2A">
            <w:pPr>
              <w:pStyle w:val="naisnod"/>
              <w:spacing w:before="0" w:after="0"/>
              <w:ind w:left="342" w:hanging="342"/>
              <w:jc w:val="both"/>
              <w:rPr>
                <w:b w:val="0"/>
                <w:bCs w:val="0"/>
                <w:lang w:eastAsia="en-US"/>
              </w:rPr>
            </w:pPr>
            <w:r>
              <w:rPr>
                <w:b w:val="0"/>
                <w:bCs w:val="0"/>
                <w:sz w:val="22"/>
              </w:rPr>
              <w:t>3.2.līdzekļus starpības segšanai paredzēts iekļaut pašvaldības budžetā sociāl</w:t>
            </w:r>
            <w:r>
              <w:rPr>
                <w:b w:val="0"/>
                <w:bCs w:val="0"/>
                <w:sz w:val="22"/>
              </w:rPr>
              <w:t>a</w:t>
            </w:r>
            <w:r>
              <w:rPr>
                <w:b w:val="0"/>
                <w:bCs w:val="0"/>
                <w:sz w:val="22"/>
              </w:rPr>
              <w:t>jai palīdzībai.</w:t>
            </w:r>
          </w:p>
        </w:tc>
      </w:tr>
      <w:tr w:rsidR="00172A2A" w:rsidTr="0004624C">
        <w:trPr>
          <w:cantSplit/>
          <w:trHeight w:val="1134"/>
        </w:trPr>
        <w:tc>
          <w:tcPr>
            <w:tcW w:w="1346" w:type="pct"/>
            <w:tcBorders>
              <w:top w:val="single" w:sz="4" w:space="0" w:color="auto"/>
              <w:left w:val="single" w:sz="4" w:space="0" w:color="auto"/>
              <w:bottom w:val="single" w:sz="4" w:space="0" w:color="auto"/>
              <w:right w:val="single" w:sz="4" w:space="0" w:color="auto"/>
            </w:tcBorders>
            <w:hideMark/>
          </w:tcPr>
          <w:p w:rsidR="00172A2A" w:rsidRDefault="00172A2A">
            <w:pPr>
              <w:rPr>
                <w:bCs/>
                <w:szCs w:val="24"/>
              </w:rPr>
            </w:pPr>
            <w:r>
              <w:rPr>
                <w:bCs/>
                <w:sz w:val="22"/>
              </w:rPr>
              <w:t>4. Informācija par plānoto projekta ietekmi uz uzņ</w:t>
            </w:r>
            <w:r>
              <w:rPr>
                <w:bCs/>
                <w:sz w:val="22"/>
              </w:rPr>
              <w:t>ē</w:t>
            </w:r>
            <w:r>
              <w:rPr>
                <w:bCs/>
                <w:sz w:val="22"/>
              </w:rPr>
              <w:t>mējdarbības vidi pašvald</w:t>
            </w:r>
            <w:r>
              <w:rPr>
                <w:bCs/>
                <w:sz w:val="22"/>
              </w:rPr>
              <w:t>ī</w:t>
            </w:r>
            <w:r>
              <w:rPr>
                <w:bCs/>
                <w:sz w:val="22"/>
              </w:rPr>
              <w:t>bas teritorijā</w:t>
            </w:r>
          </w:p>
        </w:tc>
        <w:tc>
          <w:tcPr>
            <w:tcW w:w="3654" w:type="pct"/>
            <w:tcBorders>
              <w:top w:val="single" w:sz="4" w:space="0" w:color="auto"/>
              <w:left w:val="single" w:sz="4" w:space="0" w:color="auto"/>
              <w:bottom w:val="single" w:sz="4" w:space="0" w:color="auto"/>
              <w:right w:val="single" w:sz="4" w:space="0" w:color="auto"/>
            </w:tcBorders>
            <w:vAlign w:val="center"/>
            <w:hideMark/>
          </w:tcPr>
          <w:p w:rsidR="00172A2A" w:rsidRDefault="00172A2A" w:rsidP="00172A2A">
            <w:pPr>
              <w:pStyle w:val="naisnod"/>
              <w:numPr>
                <w:ilvl w:val="1"/>
                <w:numId w:val="7"/>
              </w:numPr>
              <w:spacing w:before="0" w:after="0"/>
              <w:jc w:val="both"/>
              <w:rPr>
                <w:b w:val="0"/>
                <w:bCs w:val="0"/>
                <w:lang w:eastAsia="en-US"/>
              </w:rPr>
            </w:pPr>
            <w:r>
              <w:rPr>
                <w:b w:val="0"/>
                <w:bCs w:val="0"/>
                <w:sz w:val="22"/>
                <w:lang w:eastAsia="en-US"/>
              </w:rPr>
              <w:t>nav attiecināms</w:t>
            </w:r>
          </w:p>
        </w:tc>
      </w:tr>
      <w:tr w:rsidR="00172A2A" w:rsidTr="00172A2A">
        <w:trPr>
          <w:cantSplit/>
        </w:trPr>
        <w:tc>
          <w:tcPr>
            <w:tcW w:w="1346" w:type="pct"/>
            <w:tcBorders>
              <w:top w:val="single" w:sz="4" w:space="0" w:color="auto"/>
              <w:left w:val="single" w:sz="4" w:space="0" w:color="auto"/>
              <w:bottom w:val="single" w:sz="4" w:space="0" w:color="auto"/>
              <w:right w:val="single" w:sz="4" w:space="0" w:color="auto"/>
            </w:tcBorders>
            <w:hideMark/>
          </w:tcPr>
          <w:p w:rsidR="00172A2A" w:rsidRDefault="00172A2A">
            <w:pPr>
              <w:spacing w:before="120" w:after="120"/>
              <w:rPr>
                <w:bCs/>
                <w:szCs w:val="24"/>
              </w:rPr>
            </w:pPr>
            <w:r>
              <w:rPr>
                <w:bCs/>
                <w:sz w:val="22"/>
              </w:rPr>
              <w:t>5. Informācija par admini</w:t>
            </w:r>
            <w:r>
              <w:rPr>
                <w:bCs/>
                <w:sz w:val="22"/>
              </w:rPr>
              <w:t>s</w:t>
            </w:r>
            <w:r>
              <w:rPr>
                <w:bCs/>
                <w:sz w:val="22"/>
              </w:rPr>
              <w:t>tratīvajām procedūrām</w:t>
            </w:r>
          </w:p>
        </w:tc>
        <w:tc>
          <w:tcPr>
            <w:tcW w:w="3654" w:type="pct"/>
            <w:tcBorders>
              <w:top w:val="single" w:sz="4" w:space="0" w:color="auto"/>
              <w:left w:val="single" w:sz="4" w:space="0" w:color="auto"/>
              <w:bottom w:val="single" w:sz="4" w:space="0" w:color="auto"/>
              <w:right w:val="single" w:sz="4" w:space="0" w:color="auto"/>
            </w:tcBorders>
            <w:vAlign w:val="center"/>
            <w:hideMark/>
          </w:tcPr>
          <w:p w:rsidR="00172A2A" w:rsidRDefault="00172A2A" w:rsidP="00172A2A">
            <w:pPr>
              <w:pStyle w:val="naisnod"/>
              <w:numPr>
                <w:ilvl w:val="1"/>
                <w:numId w:val="8"/>
              </w:numPr>
              <w:spacing w:before="0" w:after="0"/>
              <w:jc w:val="both"/>
              <w:rPr>
                <w:b w:val="0"/>
                <w:bCs w:val="0"/>
                <w:lang w:eastAsia="en-US"/>
              </w:rPr>
            </w:pPr>
            <w:r>
              <w:rPr>
                <w:b w:val="0"/>
                <w:bCs w:val="0"/>
                <w:sz w:val="22"/>
                <w:lang w:eastAsia="en-US"/>
              </w:rPr>
              <w:t>privātpersonai ar iesniegumu par sociālā dzīvokļa īrēšanu jāgriežas pie pilsētas/pagastu pārvaldnieka pēc savas dzīvesvietas;</w:t>
            </w:r>
          </w:p>
          <w:p w:rsidR="00172A2A" w:rsidRDefault="00172A2A" w:rsidP="00172A2A">
            <w:pPr>
              <w:pStyle w:val="naisnod"/>
              <w:numPr>
                <w:ilvl w:val="1"/>
                <w:numId w:val="8"/>
              </w:numPr>
              <w:spacing w:before="0" w:after="0"/>
              <w:jc w:val="both"/>
              <w:rPr>
                <w:b w:val="0"/>
                <w:bCs w:val="0"/>
                <w:lang w:eastAsia="en-US"/>
              </w:rPr>
            </w:pPr>
            <w:r>
              <w:rPr>
                <w:b w:val="0"/>
                <w:bCs w:val="0"/>
                <w:sz w:val="22"/>
                <w:lang w:eastAsia="en-US"/>
              </w:rPr>
              <w:t>personas atbilstību sociālā dzīvokļa īrnieka statusam izvērtē Madonas n</w:t>
            </w:r>
            <w:r>
              <w:rPr>
                <w:b w:val="0"/>
                <w:bCs w:val="0"/>
                <w:sz w:val="22"/>
                <w:lang w:eastAsia="en-US"/>
              </w:rPr>
              <w:t>o</w:t>
            </w:r>
            <w:r>
              <w:rPr>
                <w:b w:val="0"/>
                <w:bCs w:val="0"/>
                <w:sz w:val="22"/>
                <w:lang w:eastAsia="en-US"/>
              </w:rPr>
              <w:t>vada pašvaldības Sociālais dienests;</w:t>
            </w:r>
          </w:p>
          <w:p w:rsidR="00172A2A" w:rsidRDefault="00172A2A" w:rsidP="00172A2A">
            <w:pPr>
              <w:pStyle w:val="naisnod"/>
              <w:numPr>
                <w:ilvl w:val="1"/>
                <w:numId w:val="8"/>
              </w:numPr>
              <w:spacing w:before="0" w:after="0"/>
              <w:jc w:val="both"/>
              <w:rPr>
                <w:b w:val="0"/>
                <w:bCs w:val="0"/>
                <w:lang w:eastAsia="en-US"/>
              </w:rPr>
            </w:pPr>
            <w:r>
              <w:rPr>
                <w:b w:val="0"/>
                <w:bCs w:val="0"/>
                <w:sz w:val="22"/>
                <w:lang w:eastAsia="en-US"/>
              </w:rPr>
              <w:t>lēmumu par sociālā dzīvokļa izīrēšanu vai līguma atjaunošanu, kā arī a</w:t>
            </w:r>
            <w:r>
              <w:rPr>
                <w:b w:val="0"/>
                <w:bCs w:val="0"/>
                <w:sz w:val="22"/>
                <w:lang w:eastAsia="en-US"/>
              </w:rPr>
              <w:t>t</w:t>
            </w:r>
            <w:r>
              <w:rPr>
                <w:b w:val="0"/>
                <w:bCs w:val="0"/>
                <w:sz w:val="22"/>
                <w:lang w:eastAsia="en-US"/>
              </w:rPr>
              <w:t>teikumu dzīvokli izīrēt vai līgumu atjaunot, lēmumu pieņem Madonas n</w:t>
            </w:r>
            <w:r>
              <w:rPr>
                <w:b w:val="0"/>
                <w:bCs w:val="0"/>
                <w:sz w:val="22"/>
                <w:lang w:eastAsia="en-US"/>
              </w:rPr>
              <w:t>o</w:t>
            </w:r>
            <w:r>
              <w:rPr>
                <w:b w:val="0"/>
                <w:bCs w:val="0"/>
                <w:sz w:val="22"/>
                <w:lang w:eastAsia="en-US"/>
              </w:rPr>
              <w:t>vada pašvaldības Dzīvokļu jautājumu komija;</w:t>
            </w:r>
          </w:p>
          <w:p w:rsidR="00172A2A" w:rsidRDefault="00172A2A" w:rsidP="00172A2A">
            <w:pPr>
              <w:pStyle w:val="naisnod"/>
              <w:numPr>
                <w:ilvl w:val="1"/>
                <w:numId w:val="8"/>
              </w:numPr>
              <w:spacing w:before="0" w:after="0"/>
              <w:jc w:val="both"/>
              <w:rPr>
                <w:b w:val="0"/>
                <w:bCs w:val="0"/>
                <w:lang w:eastAsia="en-US"/>
              </w:rPr>
            </w:pPr>
            <w:r>
              <w:rPr>
                <w:b w:val="0"/>
                <w:bCs w:val="0"/>
                <w:sz w:val="22"/>
                <w:lang w:eastAsia="en-US"/>
              </w:rPr>
              <w:t>Dzīvokļu jautājumu komisijas lēmumu var apstrīdēt Madonas novada A</w:t>
            </w:r>
            <w:r>
              <w:rPr>
                <w:b w:val="0"/>
                <w:bCs w:val="0"/>
                <w:sz w:val="22"/>
                <w:lang w:eastAsia="en-US"/>
              </w:rPr>
              <w:t>d</w:t>
            </w:r>
            <w:r>
              <w:rPr>
                <w:b w:val="0"/>
                <w:bCs w:val="0"/>
                <w:sz w:val="22"/>
                <w:lang w:eastAsia="en-US"/>
              </w:rPr>
              <w:t>ministratīvo aktu strīdu komisijā.</w:t>
            </w:r>
          </w:p>
        </w:tc>
      </w:tr>
      <w:tr w:rsidR="00172A2A" w:rsidTr="00172A2A">
        <w:trPr>
          <w:cantSplit/>
        </w:trPr>
        <w:tc>
          <w:tcPr>
            <w:tcW w:w="1346" w:type="pct"/>
            <w:tcBorders>
              <w:top w:val="single" w:sz="4" w:space="0" w:color="auto"/>
              <w:left w:val="single" w:sz="4" w:space="0" w:color="auto"/>
              <w:bottom w:val="single" w:sz="4" w:space="0" w:color="auto"/>
              <w:right w:val="single" w:sz="4" w:space="0" w:color="auto"/>
            </w:tcBorders>
            <w:hideMark/>
          </w:tcPr>
          <w:p w:rsidR="00172A2A" w:rsidRDefault="00172A2A">
            <w:pPr>
              <w:rPr>
                <w:bCs/>
                <w:szCs w:val="24"/>
              </w:rPr>
            </w:pPr>
            <w:r>
              <w:rPr>
                <w:bCs/>
                <w:sz w:val="22"/>
              </w:rPr>
              <w:lastRenderedPageBreak/>
              <w:t>6. Informācija par konsu</w:t>
            </w:r>
            <w:r>
              <w:rPr>
                <w:bCs/>
                <w:sz w:val="22"/>
              </w:rPr>
              <w:t>l</w:t>
            </w:r>
            <w:r>
              <w:rPr>
                <w:bCs/>
                <w:sz w:val="22"/>
              </w:rPr>
              <w:t>tācijām ar privātpersonām</w:t>
            </w:r>
          </w:p>
        </w:tc>
        <w:tc>
          <w:tcPr>
            <w:tcW w:w="3654" w:type="pct"/>
            <w:tcBorders>
              <w:top w:val="single" w:sz="4" w:space="0" w:color="auto"/>
              <w:left w:val="single" w:sz="4" w:space="0" w:color="auto"/>
              <w:bottom w:val="single" w:sz="4" w:space="0" w:color="auto"/>
              <w:right w:val="single" w:sz="4" w:space="0" w:color="auto"/>
            </w:tcBorders>
            <w:vAlign w:val="center"/>
            <w:hideMark/>
          </w:tcPr>
          <w:p w:rsidR="00172A2A" w:rsidRDefault="00172A2A" w:rsidP="00172A2A">
            <w:pPr>
              <w:pStyle w:val="naisnod"/>
              <w:numPr>
                <w:ilvl w:val="1"/>
                <w:numId w:val="9"/>
              </w:numPr>
              <w:spacing w:before="0" w:after="0"/>
              <w:jc w:val="both"/>
              <w:rPr>
                <w:b w:val="0"/>
                <w:bCs w:val="0"/>
                <w:lang w:eastAsia="en-US"/>
              </w:rPr>
            </w:pPr>
            <w:r>
              <w:rPr>
                <w:b w:val="0"/>
                <w:bCs w:val="0"/>
                <w:sz w:val="22"/>
              </w:rPr>
              <w:t>nav veiktas</w:t>
            </w:r>
          </w:p>
        </w:tc>
      </w:tr>
    </w:tbl>
    <w:p w:rsidR="00172A2A" w:rsidRDefault="00172A2A" w:rsidP="00172A2A">
      <w:pPr>
        <w:pStyle w:val="naisf"/>
        <w:spacing w:before="120" w:after="0"/>
        <w:rPr>
          <w:sz w:val="20"/>
          <w:szCs w:val="20"/>
          <w:lang w:val="lv-LV"/>
        </w:rPr>
      </w:pPr>
    </w:p>
    <w:p w:rsidR="00172A2A" w:rsidRDefault="00172A2A" w:rsidP="00172A2A">
      <w:pPr>
        <w:pStyle w:val="naisf"/>
        <w:spacing w:before="120" w:after="0"/>
      </w:pPr>
      <w:r>
        <w:rPr>
          <w:sz w:val="22"/>
          <w:szCs w:val="22"/>
          <w:lang w:val="lv-LV"/>
        </w:rPr>
        <w:t>Domes priekšsēdētājs</w:t>
      </w:r>
      <w:r>
        <w:rPr>
          <w:sz w:val="22"/>
          <w:szCs w:val="22"/>
          <w:lang w:val="lv-LV"/>
        </w:rPr>
        <w:tab/>
      </w:r>
      <w:r>
        <w:rPr>
          <w:sz w:val="22"/>
          <w:szCs w:val="22"/>
          <w:lang w:val="lv-LV"/>
        </w:rPr>
        <w:tab/>
      </w:r>
      <w:r>
        <w:rPr>
          <w:sz w:val="22"/>
          <w:szCs w:val="22"/>
          <w:lang w:val="lv-LV"/>
        </w:rPr>
        <w:tab/>
      </w:r>
      <w:r>
        <w:rPr>
          <w:sz w:val="22"/>
          <w:szCs w:val="22"/>
          <w:lang w:val="lv-LV"/>
        </w:rPr>
        <w:tab/>
        <w:t>A.Ceļapīters</w:t>
      </w:r>
    </w:p>
    <w:p w:rsidR="00172A2A" w:rsidRDefault="00172A2A" w:rsidP="00B67D93">
      <w:pPr>
        <w:spacing w:before="600"/>
      </w:pPr>
    </w:p>
    <w:sectPr w:rsidR="00172A2A" w:rsidSect="001546FB">
      <w:type w:val="continuous"/>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3E1E" w:rsidRDefault="00193E1E" w:rsidP="00B66B13">
      <w:pPr>
        <w:spacing w:after="0" w:line="240" w:lineRule="auto"/>
      </w:pPr>
      <w:r>
        <w:separator/>
      </w:r>
    </w:p>
  </w:endnote>
  <w:endnote w:type="continuationSeparator" w:id="0">
    <w:p w:rsidR="00193E1E" w:rsidRDefault="00193E1E" w:rsidP="00B66B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5D3" w:rsidRDefault="00A75FF6">
    <w:pPr>
      <w:pStyle w:val="Kjene"/>
      <w:jc w:val="center"/>
    </w:pPr>
    <w:r>
      <w:fldChar w:fldCharType="begin"/>
    </w:r>
    <w:r>
      <w:instrText>PAGE   \* MERGEFORMAT</w:instrText>
    </w:r>
    <w:r>
      <w:fldChar w:fldCharType="separate"/>
    </w:r>
    <w:r w:rsidR="0004624C">
      <w:rPr>
        <w:noProof/>
      </w:rPr>
      <w:t>6</w:t>
    </w:r>
    <w:r>
      <w:rPr>
        <w:noProof/>
      </w:rPr>
      <w:fldChar w:fldCharType="end"/>
    </w:r>
  </w:p>
  <w:p w:rsidR="00C575D3" w:rsidRDefault="00C575D3">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3E1E" w:rsidRDefault="00193E1E" w:rsidP="00B66B13">
      <w:pPr>
        <w:spacing w:after="0" w:line="240" w:lineRule="auto"/>
      </w:pPr>
      <w:r>
        <w:separator/>
      </w:r>
    </w:p>
  </w:footnote>
  <w:footnote w:type="continuationSeparator" w:id="0">
    <w:p w:rsidR="00193E1E" w:rsidRDefault="00193E1E" w:rsidP="00B66B1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C0DBC"/>
    <w:multiLevelType w:val="multilevel"/>
    <w:tmpl w:val="BA168AB8"/>
    <w:lvl w:ilvl="0">
      <w:start w:val="5"/>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
    <w:nsid w:val="0DB0401A"/>
    <w:multiLevelType w:val="hybridMultilevel"/>
    <w:tmpl w:val="6AA26104"/>
    <w:lvl w:ilvl="0" w:tplc="4F3ACD8C">
      <w:start w:val="1"/>
      <w:numFmt w:val="upperRoman"/>
      <w:pStyle w:val="Virsraksts1"/>
      <w:lvlText w:val="%1."/>
      <w:lvlJc w:val="righ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
    <w:nsid w:val="27F80A7E"/>
    <w:multiLevelType w:val="multilevel"/>
    <w:tmpl w:val="3EDE3B32"/>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
    <w:nsid w:val="2BD84760"/>
    <w:multiLevelType w:val="multilevel"/>
    <w:tmpl w:val="3496E51E"/>
    <w:lvl w:ilvl="0">
      <w:start w:val="6"/>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4">
    <w:nsid w:val="3D036D08"/>
    <w:multiLevelType w:val="multilevel"/>
    <w:tmpl w:val="42AC0C10"/>
    <w:lvl w:ilvl="0">
      <w:start w:val="2"/>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5">
    <w:nsid w:val="53AE105E"/>
    <w:multiLevelType w:val="multilevel"/>
    <w:tmpl w:val="B1FEFBF4"/>
    <w:lvl w:ilvl="0">
      <w:start w:val="1"/>
      <w:numFmt w:val="decimal"/>
      <w:lvlText w:val="%1."/>
      <w:lvlJc w:val="left"/>
      <w:pPr>
        <w:ind w:left="360" w:hanging="360"/>
      </w:pPr>
      <w:rPr>
        <w:rFonts w:cs="Times New Roman"/>
      </w:rPr>
    </w:lvl>
    <w:lvl w:ilvl="1">
      <w:start w:val="1"/>
      <w:numFmt w:val="decimal"/>
      <w:lvlText w:val="%2."/>
      <w:lvlJc w:val="left"/>
      <w:pPr>
        <w:ind w:left="792" w:hanging="432"/>
      </w:pPr>
      <w:rPr>
        <w:rFonts w:ascii="Times New Roman" w:eastAsia="Times New Roman" w:hAnsi="Times New Roman" w:cs="Times New Roman"/>
      </w:rPr>
    </w:lvl>
    <w:lvl w:ilvl="2">
      <w:start w:val="1"/>
      <w:numFmt w:val="decimal"/>
      <w:lvlText w:val="%1.%2.%3."/>
      <w:lvlJc w:val="left"/>
      <w:pPr>
        <w:ind w:left="138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nsid w:val="565B2A1A"/>
    <w:multiLevelType w:val="multilevel"/>
    <w:tmpl w:val="CC546FF4"/>
    <w:lvl w:ilvl="0">
      <w:start w:val="1"/>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7">
    <w:nsid w:val="6B97567F"/>
    <w:multiLevelType w:val="multilevel"/>
    <w:tmpl w:val="0A12D982"/>
    <w:lvl w:ilvl="0">
      <w:start w:val="17"/>
      <w:numFmt w:val="decimal"/>
      <w:lvlText w:val="%1."/>
      <w:lvlJc w:val="left"/>
      <w:pPr>
        <w:tabs>
          <w:tab w:val="num" w:pos="480"/>
        </w:tabs>
        <w:ind w:left="480" w:hanging="480"/>
      </w:pPr>
      <w:rPr>
        <w:rFonts w:cs="Times New Roman" w:hint="default"/>
      </w:rPr>
    </w:lvl>
    <w:lvl w:ilvl="1">
      <w:start w:val="6"/>
      <w:numFmt w:val="decimal"/>
      <w:lvlText w:val="%1.%2."/>
      <w:lvlJc w:val="left"/>
      <w:pPr>
        <w:tabs>
          <w:tab w:val="num" w:pos="552"/>
        </w:tabs>
        <w:ind w:left="552" w:hanging="480"/>
      </w:pPr>
      <w:rPr>
        <w:rFonts w:cs="Times New Roman" w:hint="default"/>
      </w:rPr>
    </w:lvl>
    <w:lvl w:ilvl="2">
      <w:start w:val="1"/>
      <w:numFmt w:val="decimal"/>
      <w:lvlText w:val="%1.%2.%3."/>
      <w:lvlJc w:val="left"/>
      <w:pPr>
        <w:tabs>
          <w:tab w:val="num" w:pos="864"/>
        </w:tabs>
        <w:ind w:left="864" w:hanging="720"/>
      </w:pPr>
      <w:rPr>
        <w:rFonts w:cs="Times New Roman" w:hint="default"/>
      </w:rPr>
    </w:lvl>
    <w:lvl w:ilvl="3">
      <w:start w:val="1"/>
      <w:numFmt w:val="decimal"/>
      <w:lvlText w:val="%1.%2.%3.%4."/>
      <w:lvlJc w:val="left"/>
      <w:pPr>
        <w:tabs>
          <w:tab w:val="num" w:pos="936"/>
        </w:tabs>
        <w:ind w:left="936" w:hanging="720"/>
      </w:pPr>
      <w:rPr>
        <w:rFonts w:cs="Times New Roman" w:hint="default"/>
      </w:rPr>
    </w:lvl>
    <w:lvl w:ilvl="4">
      <w:start w:val="1"/>
      <w:numFmt w:val="decimal"/>
      <w:lvlText w:val="%1.%2.%3.%4.%5."/>
      <w:lvlJc w:val="left"/>
      <w:pPr>
        <w:tabs>
          <w:tab w:val="num" w:pos="1368"/>
        </w:tabs>
        <w:ind w:left="1368" w:hanging="1080"/>
      </w:pPr>
      <w:rPr>
        <w:rFonts w:cs="Times New Roman" w:hint="default"/>
      </w:rPr>
    </w:lvl>
    <w:lvl w:ilvl="5">
      <w:start w:val="1"/>
      <w:numFmt w:val="decimal"/>
      <w:lvlText w:val="%1.%2.%3.%4.%5.%6."/>
      <w:lvlJc w:val="left"/>
      <w:pPr>
        <w:tabs>
          <w:tab w:val="num" w:pos="1440"/>
        </w:tabs>
        <w:ind w:left="1440" w:hanging="1080"/>
      </w:pPr>
      <w:rPr>
        <w:rFonts w:cs="Times New Roman" w:hint="default"/>
      </w:rPr>
    </w:lvl>
    <w:lvl w:ilvl="6">
      <w:start w:val="1"/>
      <w:numFmt w:val="decimal"/>
      <w:lvlText w:val="%1.%2.%3.%4.%5.%6.%7."/>
      <w:lvlJc w:val="left"/>
      <w:pPr>
        <w:tabs>
          <w:tab w:val="num" w:pos="1872"/>
        </w:tabs>
        <w:ind w:left="1872" w:hanging="1440"/>
      </w:pPr>
      <w:rPr>
        <w:rFonts w:cs="Times New Roman" w:hint="default"/>
      </w:rPr>
    </w:lvl>
    <w:lvl w:ilvl="7">
      <w:start w:val="1"/>
      <w:numFmt w:val="decimal"/>
      <w:lvlText w:val="%1.%2.%3.%4.%5.%6.%7.%8."/>
      <w:lvlJc w:val="left"/>
      <w:pPr>
        <w:tabs>
          <w:tab w:val="num" w:pos="1944"/>
        </w:tabs>
        <w:ind w:left="1944" w:hanging="1440"/>
      </w:pPr>
      <w:rPr>
        <w:rFonts w:cs="Times New Roman" w:hint="default"/>
      </w:rPr>
    </w:lvl>
    <w:lvl w:ilvl="8">
      <w:start w:val="1"/>
      <w:numFmt w:val="decimal"/>
      <w:lvlText w:val="%1.%2.%3.%4.%5.%6.%7.%8.%9."/>
      <w:lvlJc w:val="left"/>
      <w:pPr>
        <w:tabs>
          <w:tab w:val="num" w:pos="2376"/>
        </w:tabs>
        <w:ind w:left="2376" w:hanging="1800"/>
      </w:pPr>
      <w:rPr>
        <w:rFonts w:cs="Times New Roman" w:hint="default"/>
      </w:rPr>
    </w:lvl>
  </w:abstractNum>
  <w:abstractNum w:abstractNumId="8">
    <w:nsid w:val="6BEB5B01"/>
    <w:multiLevelType w:val="multilevel"/>
    <w:tmpl w:val="2F0AFB46"/>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900"/>
        </w:tabs>
        <w:ind w:left="1900" w:hanging="360"/>
      </w:pPr>
      <w:rPr>
        <w:rFonts w:cs="Times New Roman" w:hint="default"/>
      </w:rPr>
    </w:lvl>
    <w:lvl w:ilvl="2">
      <w:start w:val="1"/>
      <w:numFmt w:val="decimal"/>
      <w:lvlText w:val="%1.%2.%3."/>
      <w:lvlJc w:val="left"/>
      <w:pPr>
        <w:tabs>
          <w:tab w:val="num" w:pos="2480"/>
        </w:tabs>
        <w:ind w:left="2480" w:hanging="720"/>
      </w:pPr>
      <w:rPr>
        <w:rFonts w:cs="Times New Roman" w:hint="default"/>
      </w:rPr>
    </w:lvl>
    <w:lvl w:ilvl="3">
      <w:start w:val="1"/>
      <w:numFmt w:val="decimal"/>
      <w:lvlText w:val="%1.%2.%3.%4."/>
      <w:lvlJc w:val="left"/>
      <w:pPr>
        <w:tabs>
          <w:tab w:val="num" w:pos="3360"/>
        </w:tabs>
        <w:ind w:left="3360" w:hanging="720"/>
      </w:pPr>
      <w:rPr>
        <w:rFonts w:cs="Times New Roman" w:hint="default"/>
      </w:rPr>
    </w:lvl>
    <w:lvl w:ilvl="4">
      <w:start w:val="1"/>
      <w:numFmt w:val="decimal"/>
      <w:lvlText w:val="%1.%2.%3.%4.%5."/>
      <w:lvlJc w:val="left"/>
      <w:pPr>
        <w:tabs>
          <w:tab w:val="num" w:pos="4600"/>
        </w:tabs>
        <w:ind w:left="4600" w:hanging="1080"/>
      </w:pPr>
      <w:rPr>
        <w:rFonts w:cs="Times New Roman" w:hint="default"/>
      </w:rPr>
    </w:lvl>
    <w:lvl w:ilvl="5">
      <w:start w:val="1"/>
      <w:numFmt w:val="decimal"/>
      <w:lvlText w:val="%1.%2.%3.%4.%5.%6."/>
      <w:lvlJc w:val="left"/>
      <w:pPr>
        <w:tabs>
          <w:tab w:val="num" w:pos="5480"/>
        </w:tabs>
        <w:ind w:left="5480" w:hanging="1080"/>
      </w:pPr>
      <w:rPr>
        <w:rFonts w:cs="Times New Roman" w:hint="default"/>
      </w:rPr>
    </w:lvl>
    <w:lvl w:ilvl="6">
      <w:start w:val="1"/>
      <w:numFmt w:val="decimal"/>
      <w:lvlText w:val="%1.%2.%3.%4.%5.%6.%7."/>
      <w:lvlJc w:val="left"/>
      <w:pPr>
        <w:tabs>
          <w:tab w:val="num" w:pos="6720"/>
        </w:tabs>
        <w:ind w:left="6720" w:hanging="1440"/>
      </w:pPr>
      <w:rPr>
        <w:rFonts w:cs="Times New Roman" w:hint="default"/>
      </w:rPr>
    </w:lvl>
    <w:lvl w:ilvl="7">
      <w:start w:val="1"/>
      <w:numFmt w:val="decimal"/>
      <w:lvlText w:val="%1.%2.%3.%4.%5.%6.%7.%8."/>
      <w:lvlJc w:val="left"/>
      <w:pPr>
        <w:tabs>
          <w:tab w:val="num" w:pos="7600"/>
        </w:tabs>
        <w:ind w:left="7600" w:hanging="1440"/>
      </w:pPr>
      <w:rPr>
        <w:rFonts w:cs="Times New Roman" w:hint="default"/>
      </w:rPr>
    </w:lvl>
    <w:lvl w:ilvl="8">
      <w:start w:val="1"/>
      <w:numFmt w:val="decimal"/>
      <w:lvlText w:val="%1.%2.%3.%4.%5.%6.%7.%8.%9."/>
      <w:lvlJc w:val="left"/>
      <w:pPr>
        <w:tabs>
          <w:tab w:val="num" w:pos="8840"/>
        </w:tabs>
        <w:ind w:left="8840" w:hanging="1800"/>
      </w:pPr>
      <w:rPr>
        <w:rFonts w:cs="Times New Roman" w:hint="default"/>
      </w:rPr>
    </w:lvl>
  </w:abstractNum>
  <w:num w:numId="1">
    <w:abstractNumId w:val="1"/>
  </w:num>
  <w:num w:numId="2">
    <w:abstractNumId w:val="5"/>
  </w:num>
  <w:num w:numId="3">
    <w:abstractNumId w:val="8"/>
  </w:num>
  <w:num w:numId="4">
    <w:abstractNumId w:val="7"/>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defaultTabStop w:val="720"/>
  <w:autoHyphenation/>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E1D"/>
    <w:rsid w:val="000037DC"/>
    <w:rsid w:val="00006DF2"/>
    <w:rsid w:val="00027A98"/>
    <w:rsid w:val="0004624C"/>
    <w:rsid w:val="00061BDA"/>
    <w:rsid w:val="00082E97"/>
    <w:rsid w:val="000C13BD"/>
    <w:rsid w:val="000C45E2"/>
    <w:rsid w:val="000D5367"/>
    <w:rsid w:val="000D7628"/>
    <w:rsid w:val="00146872"/>
    <w:rsid w:val="001546FB"/>
    <w:rsid w:val="00162C88"/>
    <w:rsid w:val="00172A2A"/>
    <w:rsid w:val="001840CB"/>
    <w:rsid w:val="00193E1E"/>
    <w:rsid w:val="001A75B8"/>
    <w:rsid w:val="00224C4E"/>
    <w:rsid w:val="00263743"/>
    <w:rsid w:val="002F4A20"/>
    <w:rsid w:val="00367A1D"/>
    <w:rsid w:val="00384FB8"/>
    <w:rsid w:val="00396833"/>
    <w:rsid w:val="003A7D8C"/>
    <w:rsid w:val="003B2D9C"/>
    <w:rsid w:val="003C37EC"/>
    <w:rsid w:val="003F0EF4"/>
    <w:rsid w:val="003F171D"/>
    <w:rsid w:val="004135B9"/>
    <w:rsid w:val="00413D8A"/>
    <w:rsid w:val="00462716"/>
    <w:rsid w:val="004965E7"/>
    <w:rsid w:val="004C585F"/>
    <w:rsid w:val="005011D7"/>
    <w:rsid w:val="00512157"/>
    <w:rsid w:val="00512CF9"/>
    <w:rsid w:val="00567372"/>
    <w:rsid w:val="00571F41"/>
    <w:rsid w:val="00594B6B"/>
    <w:rsid w:val="005A7874"/>
    <w:rsid w:val="005B26F2"/>
    <w:rsid w:val="005E2FD1"/>
    <w:rsid w:val="00655B21"/>
    <w:rsid w:val="00662738"/>
    <w:rsid w:val="0068451E"/>
    <w:rsid w:val="006B7921"/>
    <w:rsid w:val="006D7473"/>
    <w:rsid w:val="006E23BE"/>
    <w:rsid w:val="00701BD5"/>
    <w:rsid w:val="00731F99"/>
    <w:rsid w:val="007372A5"/>
    <w:rsid w:val="00746FFC"/>
    <w:rsid w:val="0077008A"/>
    <w:rsid w:val="00786B54"/>
    <w:rsid w:val="007A3E49"/>
    <w:rsid w:val="00823359"/>
    <w:rsid w:val="00875E7A"/>
    <w:rsid w:val="008812C9"/>
    <w:rsid w:val="008902C8"/>
    <w:rsid w:val="008B6FB9"/>
    <w:rsid w:val="008E7440"/>
    <w:rsid w:val="00913DCD"/>
    <w:rsid w:val="009148A5"/>
    <w:rsid w:val="009378D7"/>
    <w:rsid w:val="00962553"/>
    <w:rsid w:val="00976D46"/>
    <w:rsid w:val="009F64CE"/>
    <w:rsid w:val="00A26BBB"/>
    <w:rsid w:val="00A33EF5"/>
    <w:rsid w:val="00A75FF6"/>
    <w:rsid w:val="00AB3B25"/>
    <w:rsid w:val="00AB66A4"/>
    <w:rsid w:val="00AB7844"/>
    <w:rsid w:val="00AD5D74"/>
    <w:rsid w:val="00AE2239"/>
    <w:rsid w:val="00B012FB"/>
    <w:rsid w:val="00B12E1D"/>
    <w:rsid w:val="00B153C3"/>
    <w:rsid w:val="00B216D5"/>
    <w:rsid w:val="00B36BF8"/>
    <w:rsid w:val="00B45023"/>
    <w:rsid w:val="00B64E0C"/>
    <w:rsid w:val="00B66B13"/>
    <w:rsid w:val="00B67D93"/>
    <w:rsid w:val="00BC19C5"/>
    <w:rsid w:val="00BD2D3B"/>
    <w:rsid w:val="00BD522B"/>
    <w:rsid w:val="00BE31CC"/>
    <w:rsid w:val="00C35697"/>
    <w:rsid w:val="00C417AF"/>
    <w:rsid w:val="00C575D3"/>
    <w:rsid w:val="00C95583"/>
    <w:rsid w:val="00CE6416"/>
    <w:rsid w:val="00D83F87"/>
    <w:rsid w:val="00E21D50"/>
    <w:rsid w:val="00E656FF"/>
    <w:rsid w:val="00E8401F"/>
    <w:rsid w:val="00E9082D"/>
    <w:rsid w:val="00ED3158"/>
    <w:rsid w:val="00F40F39"/>
    <w:rsid w:val="00F477DC"/>
    <w:rsid w:val="00F63D18"/>
    <w:rsid w:val="00FB7B5F"/>
    <w:rsid w:val="00FC2957"/>
    <w:rsid w:val="00FD362A"/>
    <w:rsid w:val="00FF551E"/>
    <w:rsid w:val="00FF64D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martTagType w:namespaceuri="schemas-tilde-lv/tildestengine" w:name="phon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C35697"/>
    <w:pPr>
      <w:spacing w:after="160" w:line="259" w:lineRule="auto"/>
    </w:pPr>
    <w:rPr>
      <w:sz w:val="24"/>
      <w:lang w:eastAsia="en-US"/>
    </w:rPr>
  </w:style>
  <w:style w:type="paragraph" w:styleId="Virsraksts1">
    <w:name w:val="heading 1"/>
    <w:basedOn w:val="Parasts"/>
    <w:next w:val="Parasts"/>
    <w:link w:val="Virsraksts1Rakstz"/>
    <w:uiPriority w:val="99"/>
    <w:qFormat/>
    <w:rsid w:val="00C35697"/>
    <w:pPr>
      <w:keepNext/>
      <w:keepLines/>
      <w:numPr>
        <w:numId w:val="1"/>
      </w:numPr>
      <w:spacing w:before="240" w:after="120"/>
      <w:ind w:left="714" w:hanging="357"/>
      <w:jc w:val="center"/>
      <w:outlineLvl w:val="0"/>
    </w:pPr>
    <w:rPr>
      <w:rFonts w:ascii="Arial" w:hAnsi="Arial"/>
      <w:sz w:val="32"/>
      <w:szCs w:val="3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9"/>
    <w:locked/>
    <w:rsid w:val="00C35697"/>
    <w:rPr>
      <w:rFonts w:ascii="Arial" w:hAnsi="Arial" w:cs="Times New Roman"/>
      <w:sz w:val="32"/>
      <w:szCs w:val="32"/>
    </w:rPr>
  </w:style>
  <w:style w:type="paragraph" w:styleId="Nosaukums">
    <w:name w:val="Title"/>
    <w:basedOn w:val="Parasts"/>
    <w:next w:val="Parasts"/>
    <w:link w:val="NosaukumsRakstz"/>
    <w:uiPriority w:val="99"/>
    <w:qFormat/>
    <w:rsid w:val="00512157"/>
    <w:pPr>
      <w:spacing w:after="0" w:line="240" w:lineRule="auto"/>
      <w:contextualSpacing/>
    </w:pPr>
    <w:rPr>
      <w:rFonts w:ascii="Arial" w:hAnsi="Arial"/>
      <w:spacing w:val="-10"/>
      <w:kern w:val="28"/>
      <w:sz w:val="56"/>
      <w:szCs w:val="56"/>
    </w:rPr>
  </w:style>
  <w:style w:type="character" w:customStyle="1" w:styleId="NosaukumsRakstz">
    <w:name w:val="Nosaukums Rakstz."/>
    <w:basedOn w:val="Noklusjumarindkopasfonts"/>
    <w:link w:val="Nosaukums"/>
    <w:uiPriority w:val="99"/>
    <w:locked/>
    <w:rsid w:val="00512157"/>
    <w:rPr>
      <w:rFonts w:ascii="Arial" w:hAnsi="Arial" w:cs="Times New Roman"/>
      <w:spacing w:val="-10"/>
      <w:kern w:val="28"/>
      <w:sz w:val="56"/>
      <w:szCs w:val="56"/>
    </w:rPr>
  </w:style>
  <w:style w:type="paragraph" w:styleId="Sarakstarindkopa">
    <w:name w:val="List Paragraph"/>
    <w:basedOn w:val="Parasts"/>
    <w:uiPriority w:val="99"/>
    <w:qFormat/>
    <w:rsid w:val="00146872"/>
    <w:pPr>
      <w:ind w:left="720"/>
      <w:contextualSpacing/>
    </w:pPr>
  </w:style>
  <w:style w:type="paragraph" w:styleId="Galvene">
    <w:name w:val="header"/>
    <w:basedOn w:val="Parasts"/>
    <w:link w:val="GalveneRakstz"/>
    <w:uiPriority w:val="99"/>
    <w:rsid w:val="00B66B13"/>
    <w:pPr>
      <w:tabs>
        <w:tab w:val="center" w:pos="4153"/>
        <w:tab w:val="right" w:pos="8306"/>
      </w:tabs>
      <w:spacing w:after="0" w:line="240" w:lineRule="auto"/>
    </w:pPr>
  </w:style>
  <w:style w:type="character" w:customStyle="1" w:styleId="GalveneRakstz">
    <w:name w:val="Galvene Rakstz."/>
    <w:basedOn w:val="Noklusjumarindkopasfonts"/>
    <w:link w:val="Galvene"/>
    <w:uiPriority w:val="99"/>
    <w:locked/>
    <w:rsid w:val="00B66B13"/>
    <w:rPr>
      <w:rFonts w:cs="Times New Roman"/>
      <w:sz w:val="24"/>
    </w:rPr>
  </w:style>
  <w:style w:type="paragraph" w:styleId="Kjene">
    <w:name w:val="footer"/>
    <w:basedOn w:val="Parasts"/>
    <w:link w:val="KjeneRakstz"/>
    <w:uiPriority w:val="99"/>
    <w:rsid w:val="00B66B13"/>
    <w:pPr>
      <w:tabs>
        <w:tab w:val="center" w:pos="4153"/>
        <w:tab w:val="right" w:pos="8306"/>
      </w:tabs>
      <w:spacing w:after="0" w:line="240" w:lineRule="auto"/>
    </w:pPr>
  </w:style>
  <w:style w:type="character" w:customStyle="1" w:styleId="KjeneRakstz">
    <w:name w:val="Kājene Rakstz."/>
    <w:basedOn w:val="Noklusjumarindkopasfonts"/>
    <w:link w:val="Kjene"/>
    <w:uiPriority w:val="99"/>
    <w:locked/>
    <w:rsid w:val="00B66B13"/>
    <w:rPr>
      <w:rFonts w:cs="Times New Roman"/>
      <w:sz w:val="24"/>
    </w:rPr>
  </w:style>
  <w:style w:type="paragraph" w:styleId="Balonteksts">
    <w:name w:val="Balloon Text"/>
    <w:basedOn w:val="Parasts"/>
    <w:link w:val="BalontekstsRakstz"/>
    <w:uiPriority w:val="99"/>
    <w:semiHidden/>
    <w:rsid w:val="008B6FB9"/>
    <w:pPr>
      <w:spacing w:after="0" w:line="240" w:lineRule="auto"/>
    </w:pPr>
    <w:rPr>
      <w:rFonts w:ascii="Arial" w:hAnsi="Arial" w:cs="Arial"/>
      <w:sz w:val="18"/>
      <w:szCs w:val="18"/>
    </w:rPr>
  </w:style>
  <w:style w:type="character" w:customStyle="1" w:styleId="BalontekstsRakstz">
    <w:name w:val="Balonteksts Rakstz."/>
    <w:basedOn w:val="Noklusjumarindkopasfonts"/>
    <w:link w:val="Balonteksts"/>
    <w:uiPriority w:val="99"/>
    <w:semiHidden/>
    <w:locked/>
    <w:rsid w:val="008B6FB9"/>
    <w:rPr>
      <w:rFonts w:ascii="Arial" w:hAnsi="Arial" w:cs="Arial"/>
      <w:sz w:val="18"/>
      <w:szCs w:val="18"/>
    </w:rPr>
  </w:style>
  <w:style w:type="paragraph" w:customStyle="1" w:styleId="naisf">
    <w:name w:val="naisf"/>
    <w:basedOn w:val="Parasts"/>
    <w:uiPriority w:val="99"/>
    <w:rsid w:val="00172A2A"/>
    <w:pPr>
      <w:spacing w:before="64" w:after="64" w:line="240" w:lineRule="auto"/>
      <w:ind w:firstLine="319"/>
      <w:jc w:val="both"/>
    </w:pPr>
    <w:rPr>
      <w:szCs w:val="24"/>
      <w:lang w:val="en-US"/>
    </w:rPr>
  </w:style>
  <w:style w:type="paragraph" w:customStyle="1" w:styleId="naisnod">
    <w:name w:val="naisnod"/>
    <w:basedOn w:val="Parasts"/>
    <w:uiPriority w:val="99"/>
    <w:rsid w:val="00172A2A"/>
    <w:pPr>
      <w:spacing w:before="150" w:after="150" w:line="240" w:lineRule="auto"/>
      <w:jc w:val="center"/>
    </w:pPr>
    <w:rPr>
      <w:b/>
      <w:bCs/>
      <w:szCs w:val="24"/>
      <w:lang w:eastAsia="lv-LV"/>
    </w:rPr>
  </w:style>
  <w:style w:type="paragraph" w:customStyle="1" w:styleId="naiskr">
    <w:name w:val="naiskr"/>
    <w:basedOn w:val="Parasts"/>
    <w:uiPriority w:val="99"/>
    <w:rsid w:val="00172A2A"/>
    <w:pPr>
      <w:spacing w:before="75" w:after="75" w:line="240" w:lineRule="auto"/>
    </w:pPr>
    <w:rPr>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C35697"/>
    <w:pPr>
      <w:spacing w:after="160" w:line="259" w:lineRule="auto"/>
    </w:pPr>
    <w:rPr>
      <w:sz w:val="24"/>
      <w:lang w:eastAsia="en-US"/>
    </w:rPr>
  </w:style>
  <w:style w:type="paragraph" w:styleId="Virsraksts1">
    <w:name w:val="heading 1"/>
    <w:basedOn w:val="Parasts"/>
    <w:next w:val="Parasts"/>
    <w:link w:val="Virsraksts1Rakstz"/>
    <w:uiPriority w:val="99"/>
    <w:qFormat/>
    <w:rsid w:val="00C35697"/>
    <w:pPr>
      <w:keepNext/>
      <w:keepLines/>
      <w:numPr>
        <w:numId w:val="1"/>
      </w:numPr>
      <w:spacing w:before="240" w:after="120"/>
      <w:ind w:left="714" w:hanging="357"/>
      <w:jc w:val="center"/>
      <w:outlineLvl w:val="0"/>
    </w:pPr>
    <w:rPr>
      <w:rFonts w:ascii="Arial" w:hAnsi="Arial"/>
      <w:sz w:val="32"/>
      <w:szCs w:val="3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9"/>
    <w:locked/>
    <w:rsid w:val="00C35697"/>
    <w:rPr>
      <w:rFonts w:ascii="Arial" w:hAnsi="Arial" w:cs="Times New Roman"/>
      <w:sz w:val="32"/>
      <w:szCs w:val="32"/>
    </w:rPr>
  </w:style>
  <w:style w:type="paragraph" w:styleId="Nosaukums">
    <w:name w:val="Title"/>
    <w:basedOn w:val="Parasts"/>
    <w:next w:val="Parasts"/>
    <w:link w:val="NosaukumsRakstz"/>
    <w:uiPriority w:val="99"/>
    <w:qFormat/>
    <w:rsid w:val="00512157"/>
    <w:pPr>
      <w:spacing w:after="0" w:line="240" w:lineRule="auto"/>
      <w:contextualSpacing/>
    </w:pPr>
    <w:rPr>
      <w:rFonts w:ascii="Arial" w:hAnsi="Arial"/>
      <w:spacing w:val="-10"/>
      <w:kern w:val="28"/>
      <w:sz w:val="56"/>
      <w:szCs w:val="56"/>
    </w:rPr>
  </w:style>
  <w:style w:type="character" w:customStyle="1" w:styleId="NosaukumsRakstz">
    <w:name w:val="Nosaukums Rakstz."/>
    <w:basedOn w:val="Noklusjumarindkopasfonts"/>
    <w:link w:val="Nosaukums"/>
    <w:uiPriority w:val="99"/>
    <w:locked/>
    <w:rsid w:val="00512157"/>
    <w:rPr>
      <w:rFonts w:ascii="Arial" w:hAnsi="Arial" w:cs="Times New Roman"/>
      <w:spacing w:val="-10"/>
      <w:kern w:val="28"/>
      <w:sz w:val="56"/>
      <w:szCs w:val="56"/>
    </w:rPr>
  </w:style>
  <w:style w:type="paragraph" w:styleId="Sarakstarindkopa">
    <w:name w:val="List Paragraph"/>
    <w:basedOn w:val="Parasts"/>
    <w:uiPriority w:val="99"/>
    <w:qFormat/>
    <w:rsid w:val="00146872"/>
    <w:pPr>
      <w:ind w:left="720"/>
      <w:contextualSpacing/>
    </w:pPr>
  </w:style>
  <w:style w:type="paragraph" w:styleId="Galvene">
    <w:name w:val="header"/>
    <w:basedOn w:val="Parasts"/>
    <w:link w:val="GalveneRakstz"/>
    <w:uiPriority w:val="99"/>
    <w:rsid w:val="00B66B13"/>
    <w:pPr>
      <w:tabs>
        <w:tab w:val="center" w:pos="4153"/>
        <w:tab w:val="right" w:pos="8306"/>
      </w:tabs>
      <w:spacing w:after="0" w:line="240" w:lineRule="auto"/>
    </w:pPr>
  </w:style>
  <w:style w:type="character" w:customStyle="1" w:styleId="GalveneRakstz">
    <w:name w:val="Galvene Rakstz."/>
    <w:basedOn w:val="Noklusjumarindkopasfonts"/>
    <w:link w:val="Galvene"/>
    <w:uiPriority w:val="99"/>
    <w:locked/>
    <w:rsid w:val="00B66B13"/>
    <w:rPr>
      <w:rFonts w:cs="Times New Roman"/>
      <w:sz w:val="24"/>
    </w:rPr>
  </w:style>
  <w:style w:type="paragraph" w:styleId="Kjene">
    <w:name w:val="footer"/>
    <w:basedOn w:val="Parasts"/>
    <w:link w:val="KjeneRakstz"/>
    <w:uiPriority w:val="99"/>
    <w:rsid w:val="00B66B13"/>
    <w:pPr>
      <w:tabs>
        <w:tab w:val="center" w:pos="4153"/>
        <w:tab w:val="right" w:pos="8306"/>
      </w:tabs>
      <w:spacing w:after="0" w:line="240" w:lineRule="auto"/>
    </w:pPr>
  </w:style>
  <w:style w:type="character" w:customStyle="1" w:styleId="KjeneRakstz">
    <w:name w:val="Kājene Rakstz."/>
    <w:basedOn w:val="Noklusjumarindkopasfonts"/>
    <w:link w:val="Kjene"/>
    <w:uiPriority w:val="99"/>
    <w:locked/>
    <w:rsid w:val="00B66B13"/>
    <w:rPr>
      <w:rFonts w:cs="Times New Roman"/>
      <w:sz w:val="24"/>
    </w:rPr>
  </w:style>
  <w:style w:type="paragraph" w:styleId="Balonteksts">
    <w:name w:val="Balloon Text"/>
    <w:basedOn w:val="Parasts"/>
    <w:link w:val="BalontekstsRakstz"/>
    <w:uiPriority w:val="99"/>
    <w:semiHidden/>
    <w:rsid w:val="008B6FB9"/>
    <w:pPr>
      <w:spacing w:after="0" w:line="240" w:lineRule="auto"/>
    </w:pPr>
    <w:rPr>
      <w:rFonts w:ascii="Arial" w:hAnsi="Arial" w:cs="Arial"/>
      <w:sz w:val="18"/>
      <w:szCs w:val="18"/>
    </w:rPr>
  </w:style>
  <w:style w:type="character" w:customStyle="1" w:styleId="BalontekstsRakstz">
    <w:name w:val="Balonteksts Rakstz."/>
    <w:basedOn w:val="Noklusjumarindkopasfonts"/>
    <w:link w:val="Balonteksts"/>
    <w:uiPriority w:val="99"/>
    <w:semiHidden/>
    <w:locked/>
    <w:rsid w:val="008B6FB9"/>
    <w:rPr>
      <w:rFonts w:ascii="Arial" w:hAnsi="Arial" w:cs="Arial"/>
      <w:sz w:val="18"/>
      <w:szCs w:val="18"/>
    </w:rPr>
  </w:style>
  <w:style w:type="paragraph" w:customStyle="1" w:styleId="naisf">
    <w:name w:val="naisf"/>
    <w:basedOn w:val="Parasts"/>
    <w:uiPriority w:val="99"/>
    <w:rsid w:val="00172A2A"/>
    <w:pPr>
      <w:spacing w:before="64" w:after="64" w:line="240" w:lineRule="auto"/>
      <w:ind w:firstLine="319"/>
      <w:jc w:val="both"/>
    </w:pPr>
    <w:rPr>
      <w:szCs w:val="24"/>
      <w:lang w:val="en-US"/>
    </w:rPr>
  </w:style>
  <w:style w:type="paragraph" w:customStyle="1" w:styleId="naisnod">
    <w:name w:val="naisnod"/>
    <w:basedOn w:val="Parasts"/>
    <w:uiPriority w:val="99"/>
    <w:rsid w:val="00172A2A"/>
    <w:pPr>
      <w:spacing w:before="150" w:after="150" w:line="240" w:lineRule="auto"/>
      <w:jc w:val="center"/>
    </w:pPr>
    <w:rPr>
      <w:b/>
      <w:bCs/>
      <w:szCs w:val="24"/>
      <w:lang w:eastAsia="lv-LV"/>
    </w:rPr>
  </w:style>
  <w:style w:type="paragraph" w:customStyle="1" w:styleId="naiskr">
    <w:name w:val="naiskr"/>
    <w:basedOn w:val="Parasts"/>
    <w:uiPriority w:val="99"/>
    <w:rsid w:val="00172A2A"/>
    <w:pPr>
      <w:spacing w:before="75" w:after="75" w:line="240" w:lineRule="auto"/>
    </w:pPr>
    <w:rPr>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421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7408</Words>
  <Characters>4223</Characters>
  <Application>Microsoft Office Word</Application>
  <DocSecurity>0</DocSecurity>
  <Lines>35</Lines>
  <Paragraphs>23</Paragraphs>
  <ScaleCrop>false</ScaleCrop>
  <HeadingPairs>
    <vt:vector size="2" baseType="variant">
      <vt:variant>
        <vt:lpstr>Nosaukums</vt:lpstr>
      </vt:variant>
      <vt:variant>
        <vt:i4>1</vt:i4>
      </vt:variant>
    </vt:vector>
  </HeadingPairs>
  <TitlesOfParts>
    <vt:vector size="1" baseType="lpstr">
      <vt:lpstr>MADONAS NOVADA PAŠVALDĪBA</vt:lpstr>
    </vt:vector>
  </TitlesOfParts>
  <Company/>
  <LinksUpToDate>false</LinksUpToDate>
  <CharactersWithSpaces>11608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MADONAS NOVADA PAŠVALDĪBA</dc:title>
  <dc:creator>Gundars Riekstiņš</dc:creator>
  <cp:lastModifiedBy>Laima Liepiņa</cp:lastModifiedBy>
  <cp:revision>2</cp:revision>
  <cp:lastPrinted>2013-12-19T15:03:00Z</cp:lastPrinted>
  <dcterms:created xsi:type="dcterms:W3CDTF">2013-12-19T15:04:00Z</dcterms:created>
  <dcterms:modified xsi:type="dcterms:W3CDTF">2013-12-19T15:04:00Z</dcterms:modified>
</cp:coreProperties>
</file>